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EAD40D7" w14:textId="002AB7E6" w:rsidR="00902DDA" w:rsidRDefault="001A301F" w:rsidP="00855516">
      <w:pPr>
        <w:rPr>
          <w:rtl/>
        </w:rPr>
      </w:pPr>
      <w:bookmarkStart w:id="0" w:name="_Hlk105152212"/>
      <w:bookmarkEnd w:id="0"/>
      <w:r>
        <w:rPr>
          <w:noProof/>
        </w:rPr>
        <w:drawing>
          <wp:anchor distT="0" distB="0" distL="114300" distR="114300" simplePos="0" relativeHeight="251842048" behindDoc="0" locked="0" layoutInCell="1" allowOverlap="1" wp14:anchorId="01DDA942" wp14:editId="5F68AC9D">
            <wp:simplePos x="0" y="0"/>
            <wp:positionH relativeFrom="margin">
              <wp:posOffset>-605312</wp:posOffset>
            </wp:positionH>
            <wp:positionV relativeFrom="paragraph">
              <wp:posOffset>-684051</wp:posOffset>
            </wp:positionV>
            <wp:extent cx="7487729" cy="10750617"/>
            <wp:effectExtent l="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pic:cNvPicPr>
                      <a:picLocks noChangeAspect="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497803" cy="107650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9D8558" w14:textId="77777777" w:rsidR="00902DDA" w:rsidRDefault="00902DDA" w:rsidP="00855516">
      <w:pPr>
        <w:rPr>
          <w:rtl/>
        </w:rPr>
      </w:pPr>
    </w:p>
    <w:p w14:paraId="511169F1" w14:textId="77777777" w:rsidR="00902DDA" w:rsidRDefault="00902DDA" w:rsidP="00855516">
      <w:pPr>
        <w:rPr>
          <w:rtl/>
        </w:rPr>
      </w:pPr>
    </w:p>
    <w:p w14:paraId="241A2EC0" w14:textId="77777777" w:rsidR="00902DDA" w:rsidRDefault="00902DDA" w:rsidP="00855516">
      <w:pPr>
        <w:rPr>
          <w:rtl/>
        </w:rPr>
      </w:pPr>
    </w:p>
    <w:p w14:paraId="1B803A51" w14:textId="77777777" w:rsidR="00902DDA" w:rsidRDefault="00902DDA" w:rsidP="00855516">
      <w:pPr>
        <w:rPr>
          <w:rtl/>
        </w:rPr>
      </w:pPr>
    </w:p>
    <w:p w14:paraId="214A029B" w14:textId="77777777" w:rsidR="00902DDA" w:rsidRDefault="00902DDA" w:rsidP="00855516">
      <w:pPr>
        <w:rPr>
          <w:rtl/>
        </w:rPr>
      </w:pPr>
    </w:p>
    <w:p w14:paraId="2F52AB3B" w14:textId="77777777" w:rsidR="00902DDA" w:rsidRDefault="00902DDA" w:rsidP="00855516">
      <w:pPr>
        <w:rPr>
          <w:rtl/>
        </w:rPr>
      </w:pPr>
    </w:p>
    <w:p w14:paraId="117FD5BF" w14:textId="77777777" w:rsidR="00902DDA" w:rsidRDefault="00902DDA" w:rsidP="00855516">
      <w:pPr>
        <w:rPr>
          <w:rtl/>
        </w:rPr>
      </w:pPr>
    </w:p>
    <w:p w14:paraId="7037B5A8" w14:textId="77777777" w:rsidR="00902DDA" w:rsidRDefault="00902DDA" w:rsidP="00855516">
      <w:pPr>
        <w:rPr>
          <w:rtl/>
        </w:rPr>
      </w:pPr>
    </w:p>
    <w:p w14:paraId="2440F3DB" w14:textId="77777777" w:rsidR="00902DDA" w:rsidRDefault="00902DDA" w:rsidP="00855516">
      <w:pPr>
        <w:rPr>
          <w:rtl/>
        </w:rPr>
      </w:pPr>
    </w:p>
    <w:p w14:paraId="6AD7DBEB" w14:textId="77777777" w:rsidR="00902DDA" w:rsidRDefault="00902DDA" w:rsidP="00855516">
      <w:pPr>
        <w:rPr>
          <w:rtl/>
        </w:rPr>
      </w:pPr>
    </w:p>
    <w:p w14:paraId="761CAB85" w14:textId="77777777" w:rsidR="00902DDA" w:rsidRDefault="00902DDA" w:rsidP="00855516">
      <w:pPr>
        <w:rPr>
          <w:rtl/>
        </w:rPr>
      </w:pPr>
    </w:p>
    <w:p w14:paraId="44ED15E9" w14:textId="77777777" w:rsidR="00902DDA" w:rsidRDefault="00902DDA" w:rsidP="00855516">
      <w:pPr>
        <w:rPr>
          <w:rtl/>
        </w:rPr>
      </w:pPr>
    </w:p>
    <w:p w14:paraId="566E6A94" w14:textId="77777777" w:rsidR="00902DDA" w:rsidRDefault="00902DDA" w:rsidP="00855516">
      <w:pPr>
        <w:rPr>
          <w:rtl/>
        </w:rPr>
      </w:pPr>
    </w:p>
    <w:p w14:paraId="64FB8EEC" w14:textId="77777777" w:rsidR="00902DDA" w:rsidRDefault="00902DDA" w:rsidP="00855516">
      <w:pPr>
        <w:rPr>
          <w:rtl/>
        </w:rPr>
      </w:pPr>
    </w:p>
    <w:p w14:paraId="21A6E7CD" w14:textId="77777777" w:rsidR="00902DDA" w:rsidRDefault="00902DDA" w:rsidP="00855516">
      <w:pPr>
        <w:rPr>
          <w:rtl/>
        </w:rPr>
      </w:pPr>
    </w:p>
    <w:p w14:paraId="1B1764D0" w14:textId="77777777" w:rsidR="00902DDA" w:rsidRDefault="00902DDA" w:rsidP="00855516">
      <w:pPr>
        <w:rPr>
          <w:rtl/>
        </w:rPr>
      </w:pPr>
    </w:p>
    <w:p w14:paraId="6B834206" w14:textId="77777777" w:rsidR="00902DDA" w:rsidRDefault="00902DDA" w:rsidP="00855516">
      <w:pPr>
        <w:rPr>
          <w:rtl/>
        </w:rPr>
      </w:pPr>
    </w:p>
    <w:p w14:paraId="2588BE71" w14:textId="77777777" w:rsidR="00902DDA" w:rsidRDefault="00902DDA" w:rsidP="00855516">
      <w:pPr>
        <w:rPr>
          <w:rtl/>
        </w:rPr>
      </w:pPr>
    </w:p>
    <w:p w14:paraId="09FEBC03" w14:textId="77777777" w:rsidR="00902DDA" w:rsidRDefault="00902DDA" w:rsidP="00855516">
      <w:pPr>
        <w:rPr>
          <w:rtl/>
        </w:rPr>
      </w:pPr>
    </w:p>
    <w:p w14:paraId="0C7F7318" w14:textId="77777777" w:rsidR="00902DDA" w:rsidRDefault="00902DDA" w:rsidP="00855516">
      <w:pPr>
        <w:rPr>
          <w:rtl/>
        </w:rPr>
      </w:pPr>
    </w:p>
    <w:p w14:paraId="106F1572" w14:textId="77777777" w:rsidR="00902DDA" w:rsidRDefault="00902DDA" w:rsidP="00855516">
      <w:pPr>
        <w:rPr>
          <w:rtl/>
        </w:rPr>
      </w:pPr>
    </w:p>
    <w:p w14:paraId="109672F6" w14:textId="77777777" w:rsidR="00902DDA" w:rsidRDefault="00902DDA" w:rsidP="00855516">
      <w:pPr>
        <w:rPr>
          <w:rtl/>
        </w:rPr>
      </w:pPr>
    </w:p>
    <w:p w14:paraId="76C4F1D9" w14:textId="77777777" w:rsidR="00902DDA" w:rsidRDefault="00902DDA" w:rsidP="00855516">
      <w:pPr>
        <w:rPr>
          <w:rtl/>
        </w:rPr>
      </w:pPr>
    </w:p>
    <w:p w14:paraId="7C7F11A8" w14:textId="77777777" w:rsidR="00902DDA" w:rsidRDefault="00902DDA" w:rsidP="00855516">
      <w:pPr>
        <w:rPr>
          <w:rtl/>
        </w:rPr>
      </w:pPr>
    </w:p>
    <w:p w14:paraId="31D555BD" w14:textId="77777777" w:rsidR="00902DDA" w:rsidRDefault="00902DDA" w:rsidP="00855516">
      <w:pPr>
        <w:rPr>
          <w:rtl/>
        </w:rPr>
      </w:pPr>
    </w:p>
    <w:p w14:paraId="6047094D" w14:textId="77777777" w:rsidR="00902DDA" w:rsidRDefault="00902DDA" w:rsidP="00855516">
      <w:pPr>
        <w:rPr>
          <w:rtl/>
        </w:rPr>
      </w:pPr>
    </w:p>
    <w:p w14:paraId="203CC06B" w14:textId="77777777" w:rsidR="00902DDA" w:rsidRDefault="00902DDA" w:rsidP="00855516">
      <w:pPr>
        <w:rPr>
          <w:rtl/>
        </w:rPr>
      </w:pPr>
    </w:p>
    <w:p w14:paraId="55AE7C7F" w14:textId="77777777" w:rsidR="009E5093" w:rsidRDefault="009E5093" w:rsidP="00855516">
      <w:pPr>
        <w:pStyle w:val="Heading1"/>
      </w:pPr>
      <w:r w:rsidRPr="006C2C24">
        <w:rPr>
          <w:rFonts w:hint="cs"/>
          <w:rtl/>
        </w:rPr>
        <w:lastRenderedPageBreak/>
        <w:t xml:space="preserve">فصل </w:t>
      </w:r>
      <w:r w:rsidR="007C0492">
        <w:rPr>
          <w:rFonts w:hint="cs"/>
          <w:rtl/>
        </w:rPr>
        <w:t>سوم</w:t>
      </w:r>
      <w:r w:rsidR="007C1698">
        <w:rPr>
          <w:rFonts w:hint="cs"/>
          <w:rtl/>
        </w:rPr>
        <w:t xml:space="preserve"> تجربی</w:t>
      </w:r>
      <w:r w:rsidR="005B2C40">
        <w:rPr>
          <w:rFonts w:hint="cs"/>
          <w:rtl/>
          <w:lang w:bidi="fa-IR"/>
        </w:rPr>
        <w:t xml:space="preserve"> </w:t>
      </w:r>
      <w:r w:rsidR="005B2C40">
        <w:rPr>
          <w:rFonts w:cs="Cambria" w:hint="cs"/>
          <w:rtl/>
          <w:lang w:bidi="fa-IR"/>
        </w:rPr>
        <w:t xml:space="preserve">| </w:t>
      </w:r>
      <w:r w:rsidR="007C1698">
        <w:rPr>
          <w:rFonts w:hint="cs"/>
          <w:rtl/>
          <w:lang w:bidi="fa-IR"/>
        </w:rPr>
        <w:t>سوم و چهارم ریاضی</w:t>
      </w:r>
    </w:p>
    <w:p w14:paraId="21EAF3BF" w14:textId="77777777" w:rsidR="005C1AC8" w:rsidRPr="005C1AC8" w:rsidRDefault="005C1AC8" w:rsidP="00855516">
      <w:pPr>
        <w:spacing w:line="240" w:lineRule="auto"/>
        <w:rPr>
          <w:rtl/>
        </w:rPr>
      </w:pPr>
    </w:p>
    <w:p w14:paraId="4D95B789" w14:textId="77777777" w:rsidR="00BD0061" w:rsidRDefault="00BD0061" w:rsidP="00855516">
      <w:pPr>
        <w:pStyle w:val="normalind2"/>
        <w:spacing w:line="240" w:lineRule="auto"/>
        <w:ind w:firstLine="0"/>
        <w:jc w:val="center"/>
      </w:pPr>
      <w:r>
        <w:rPr>
          <w:noProof/>
          <w:lang w:bidi="ar-SA"/>
        </w:rPr>
        <w:drawing>
          <wp:inline distT="0" distB="0" distL="0" distR="0" wp14:anchorId="5551A9A3" wp14:editId="38E5A6F6">
            <wp:extent cx="3021330" cy="7649210"/>
            <wp:effectExtent l="0" t="0" r="7620" b="8890"/>
            <wp:docPr id="30735" name="Picture 30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21330" cy="7649210"/>
                    </a:xfrm>
                    <a:prstGeom prst="rect">
                      <a:avLst/>
                    </a:prstGeom>
                    <a:noFill/>
                    <a:ln>
                      <a:noFill/>
                    </a:ln>
                  </pic:spPr>
                </pic:pic>
              </a:graphicData>
            </a:graphic>
          </wp:inline>
        </w:drawing>
      </w:r>
    </w:p>
    <w:p w14:paraId="03AED1BF" w14:textId="77777777" w:rsidR="00BD0061" w:rsidRDefault="00BD0061" w:rsidP="00855516">
      <w:pPr>
        <w:pStyle w:val="normalind2"/>
        <w:spacing w:line="240" w:lineRule="auto"/>
        <w:ind w:firstLine="0"/>
        <w:jc w:val="center"/>
        <w:rPr>
          <w:rtl/>
        </w:rPr>
      </w:pPr>
    </w:p>
    <w:p w14:paraId="64B15118" w14:textId="77777777" w:rsidR="00BD0061" w:rsidRDefault="00BD0061" w:rsidP="00855516">
      <w:pPr>
        <w:pStyle w:val="normalind2"/>
        <w:spacing w:line="240" w:lineRule="auto"/>
        <w:ind w:firstLine="0"/>
        <w:jc w:val="center"/>
      </w:pPr>
    </w:p>
    <w:p w14:paraId="0180F537" w14:textId="77777777" w:rsidR="00BD0061" w:rsidRDefault="00BD0061" w:rsidP="00855516">
      <w:pPr>
        <w:pStyle w:val="normalind2"/>
        <w:spacing w:line="240" w:lineRule="auto"/>
        <w:ind w:firstLine="0"/>
        <w:jc w:val="center"/>
      </w:pPr>
    </w:p>
    <w:p w14:paraId="4B4BFD3F" w14:textId="77777777" w:rsidR="00BD0061" w:rsidRDefault="00BD0061" w:rsidP="00855516">
      <w:pPr>
        <w:pStyle w:val="normalind2"/>
        <w:spacing w:line="240" w:lineRule="auto"/>
        <w:ind w:firstLine="0"/>
        <w:jc w:val="center"/>
      </w:pPr>
    </w:p>
    <w:p w14:paraId="3D3F318E" w14:textId="77777777" w:rsidR="00BD0061" w:rsidRDefault="00BD0061" w:rsidP="00CA2957">
      <w:pPr>
        <w:pStyle w:val="Heading1"/>
        <w:numPr>
          <w:ilvl w:val="0"/>
          <w:numId w:val="16"/>
        </w:numPr>
      </w:pPr>
      <w:bookmarkStart w:id="1" w:name="_Toc27264414"/>
      <w:bookmarkStart w:id="2" w:name="_Toc60146316"/>
      <w:r w:rsidRPr="006C2C24">
        <w:rPr>
          <w:rFonts w:hint="cs"/>
          <w:rtl/>
        </w:rPr>
        <w:lastRenderedPageBreak/>
        <w:t xml:space="preserve">فصل </w:t>
      </w:r>
      <w:r>
        <w:rPr>
          <w:rFonts w:hint="cs"/>
          <w:rtl/>
        </w:rPr>
        <w:t>سوم تجربی</w:t>
      </w:r>
      <w:r>
        <w:rPr>
          <w:rFonts w:hint="cs"/>
          <w:rtl/>
          <w:lang w:bidi="fa-IR"/>
        </w:rPr>
        <w:t xml:space="preserve"> </w:t>
      </w:r>
      <w:r w:rsidRPr="005332E3">
        <w:rPr>
          <w:rFonts w:cs="Cambria" w:hint="cs"/>
          <w:rtl/>
          <w:lang w:bidi="fa-IR"/>
        </w:rPr>
        <w:t xml:space="preserve">| </w:t>
      </w:r>
      <w:r>
        <w:rPr>
          <w:rFonts w:hint="cs"/>
          <w:rtl/>
          <w:lang w:bidi="fa-IR"/>
        </w:rPr>
        <w:t>سوم و چهارم ریاضی</w:t>
      </w:r>
    </w:p>
    <w:p w14:paraId="3C5CE775" w14:textId="77777777" w:rsidR="00BD0061" w:rsidRDefault="00BD0061" w:rsidP="00855516">
      <w:pPr>
        <w:pStyle w:val="a0"/>
        <w:spacing w:line="240" w:lineRule="auto"/>
        <w:rPr>
          <w:rtl/>
          <w:lang w:bidi="fa-IR"/>
        </w:rPr>
      </w:pPr>
      <w:r>
        <w:rPr>
          <w:rFonts w:hint="cs"/>
          <w:rtl/>
          <w:lang w:bidi="fa-IR"/>
        </w:rPr>
        <w:t>نوسان</w:t>
      </w:r>
      <w:bookmarkEnd w:id="1"/>
      <w:bookmarkEnd w:id="2"/>
    </w:p>
    <w:p w14:paraId="5328494C" w14:textId="77777777" w:rsidR="00BD0061" w:rsidRDefault="00BD0061" w:rsidP="00CA2957">
      <w:pPr>
        <w:pStyle w:val="Heading2"/>
        <w:numPr>
          <w:ilvl w:val="1"/>
          <w:numId w:val="11"/>
        </w:numPr>
        <w:spacing w:line="240" w:lineRule="auto"/>
        <w:ind w:left="1296"/>
        <w:rPr>
          <w:rtl/>
        </w:rPr>
      </w:pPr>
      <w:bookmarkStart w:id="3" w:name="_Toc27264415"/>
      <w:bookmarkStart w:id="4" w:name="_Toc60146317"/>
      <w:r>
        <w:rPr>
          <w:rFonts w:hint="cs"/>
          <w:rtl/>
        </w:rPr>
        <w:t>تعاریف اولیه</w:t>
      </w:r>
      <w:bookmarkEnd w:id="3"/>
      <w:bookmarkEnd w:id="4"/>
    </w:p>
    <w:tbl>
      <w:tblPr>
        <w:tblStyle w:val="TableGrid"/>
        <w:bidiVisual/>
        <w:tblW w:w="10718" w:type="dxa"/>
        <w:tblInd w:w="-97" w:type="dxa"/>
        <w:tblLook w:val="04A0" w:firstRow="1" w:lastRow="0" w:firstColumn="1" w:lastColumn="0" w:noHBand="0" w:noVBand="1"/>
      </w:tblPr>
      <w:tblGrid>
        <w:gridCol w:w="2348"/>
        <w:gridCol w:w="8370"/>
      </w:tblGrid>
      <w:tr w:rsidR="00BD0061" w14:paraId="6C6C6D9D" w14:textId="77777777" w:rsidTr="00BD0061">
        <w:tc>
          <w:tcPr>
            <w:tcW w:w="2348" w:type="dxa"/>
            <w:tcBorders>
              <w:top w:val="single" w:sz="4" w:space="0" w:color="00B0F0"/>
              <w:left w:val="single" w:sz="4" w:space="0" w:color="00B0F0"/>
              <w:bottom w:val="single" w:sz="4" w:space="0" w:color="00B0F0"/>
              <w:right w:val="single" w:sz="4" w:space="0" w:color="00B0F0"/>
            </w:tcBorders>
            <w:hideMark/>
          </w:tcPr>
          <w:p w14:paraId="4B90C1A0" w14:textId="77777777" w:rsidR="00BD0061" w:rsidRDefault="00BD0061" w:rsidP="00855516">
            <w:pPr>
              <w:ind w:firstLine="0"/>
              <w:jc w:val="center"/>
              <w:rPr>
                <w:rtl/>
              </w:rPr>
            </w:pPr>
            <w:r>
              <w:rPr>
                <w:rFonts w:hint="cs"/>
                <w:rtl/>
              </w:rPr>
              <w:t>چند نمونه از</w:t>
            </w:r>
          </w:p>
          <w:p w14:paraId="0B60E8E0" w14:textId="77777777" w:rsidR="00BD0061" w:rsidRDefault="00BD0061" w:rsidP="00855516">
            <w:pPr>
              <w:ind w:firstLine="0"/>
              <w:jc w:val="center"/>
              <w:rPr>
                <w:rtl/>
              </w:rPr>
            </w:pPr>
            <w:r>
              <w:rPr>
                <w:rFonts w:hint="cs"/>
                <w:rtl/>
              </w:rPr>
              <w:t xml:space="preserve"> نوسان در دنیای پیرامون</w:t>
            </w:r>
          </w:p>
        </w:tc>
        <w:tc>
          <w:tcPr>
            <w:tcW w:w="8370" w:type="dxa"/>
            <w:tcBorders>
              <w:top w:val="single" w:sz="4" w:space="0" w:color="00B0F0"/>
              <w:left w:val="single" w:sz="4" w:space="0" w:color="00B0F0"/>
              <w:bottom w:val="single" w:sz="4" w:space="0" w:color="00B0F0"/>
              <w:right w:val="single" w:sz="4" w:space="0" w:color="00B0F0"/>
            </w:tcBorders>
            <w:hideMark/>
          </w:tcPr>
          <w:p w14:paraId="1FD2935F" w14:textId="77777777" w:rsidR="00BD0061" w:rsidRDefault="00BD0061" w:rsidP="00855516">
            <w:pPr>
              <w:ind w:firstLine="0"/>
              <w:jc w:val="center"/>
              <w:rPr>
                <w:rtl/>
              </w:rPr>
            </w:pPr>
            <w:r>
              <w:rPr>
                <w:rFonts w:hint="cs"/>
                <w:rtl/>
              </w:rPr>
              <w:t>ضربان قلب انسان، تاب خوردن، بالا و پایین رفتن سرنشینان یک کشتی روی امواج خروشان دریا و زمین لرزه !</w:t>
            </w:r>
          </w:p>
        </w:tc>
      </w:tr>
      <w:tr w:rsidR="00BD0061" w14:paraId="23A52FB0" w14:textId="77777777" w:rsidTr="00BD0061">
        <w:tc>
          <w:tcPr>
            <w:tcW w:w="2348" w:type="dxa"/>
            <w:tcBorders>
              <w:top w:val="single" w:sz="4" w:space="0" w:color="00B0F0"/>
              <w:left w:val="single" w:sz="4" w:space="0" w:color="00B0F0"/>
              <w:bottom w:val="single" w:sz="4" w:space="0" w:color="00B0F0"/>
              <w:right w:val="single" w:sz="4" w:space="0" w:color="00B0F0"/>
            </w:tcBorders>
            <w:hideMark/>
          </w:tcPr>
          <w:p w14:paraId="16B61287" w14:textId="77777777" w:rsidR="00BD0061" w:rsidRDefault="00BD0061" w:rsidP="00855516">
            <w:pPr>
              <w:ind w:firstLine="0"/>
              <w:jc w:val="center"/>
              <w:rPr>
                <w:rtl/>
              </w:rPr>
            </w:pPr>
            <w:r>
              <w:rPr>
                <w:rFonts w:hint="cs"/>
                <w:rtl/>
              </w:rPr>
              <w:t>دو هدف اصلی</w:t>
            </w:r>
          </w:p>
          <w:p w14:paraId="61F18D7F" w14:textId="77777777" w:rsidR="00BD0061" w:rsidRDefault="00BD0061" w:rsidP="00855516">
            <w:pPr>
              <w:ind w:firstLine="0"/>
              <w:jc w:val="center"/>
              <w:rPr>
                <w:rtl/>
              </w:rPr>
            </w:pPr>
            <w:r>
              <w:rPr>
                <w:rFonts w:hint="cs"/>
                <w:rtl/>
              </w:rPr>
              <w:t xml:space="preserve"> فیزیک دان ها و مهندسان</w:t>
            </w:r>
          </w:p>
        </w:tc>
        <w:tc>
          <w:tcPr>
            <w:tcW w:w="8370" w:type="dxa"/>
            <w:tcBorders>
              <w:top w:val="single" w:sz="4" w:space="0" w:color="00B0F0"/>
              <w:left w:val="single" w:sz="4" w:space="0" w:color="00B0F0"/>
              <w:bottom w:val="single" w:sz="4" w:space="0" w:color="00B0F0"/>
              <w:right w:val="single" w:sz="4" w:space="0" w:color="00B0F0"/>
            </w:tcBorders>
            <w:hideMark/>
          </w:tcPr>
          <w:p w14:paraId="0ACE33C8" w14:textId="77777777" w:rsidR="00BD0061" w:rsidRDefault="00BD0061" w:rsidP="00855516">
            <w:pPr>
              <w:ind w:firstLine="0"/>
              <w:jc w:val="center"/>
              <w:rPr>
                <w:rtl/>
              </w:rPr>
            </w:pPr>
            <w:r>
              <w:rPr>
                <w:rFonts w:hint="cs"/>
                <w:rtl/>
              </w:rPr>
              <w:t xml:space="preserve">مطالعه و کنترل نوسان ها در سامانه های مختلف </w:t>
            </w:r>
          </w:p>
        </w:tc>
      </w:tr>
      <w:tr w:rsidR="00BD0061" w14:paraId="0F953DCA" w14:textId="77777777" w:rsidTr="00BD0061">
        <w:tc>
          <w:tcPr>
            <w:tcW w:w="2348" w:type="dxa"/>
            <w:vMerge w:val="restart"/>
            <w:tcBorders>
              <w:top w:val="single" w:sz="4" w:space="0" w:color="00B0F0"/>
              <w:left w:val="single" w:sz="4" w:space="0" w:color="00B0F0"/>
              <w:bottom w:val="single" w:sz="4" w:space="0" w:color="00B0F0"/>
              <w:right w:val="single" w:sz="4" w:space="0" w:color="00B0F0"/>
            </w:tcBorders>
            <w:hideMark/>
          </w:tcPr>
          <w:p w14:paraId="132336FA" w14:textId="77777777" w:rsidR="00BD0061" w:rsidRDefault="00BD0061" w:rsidP="00855516">
            <w:pPr>
              <w:ind w:firstLine="0"/>
              <w:jc w:val="center"/>
              <w:rPr>
                <w:rtl/>
              </w:rPr>
            </w:pPr>
            <w:r>
              <w:rPr>
                <w:rFonts w:hint="cs"/>
                <w:rtl/>
              </w:rPr>
              <w:t xml:space="preserve">نوسان دوره ای </w:t>
            </w:r>
          </w:p>
          <w:p w14:paraId="4900C599" w14:textId="77777777" w:rsidR="00BD0061" w:rsidRDefault="00BD0061" w:rsidP="00855516">
            <w:pPr>
              <w:ind w:firstLine="0"/>
              <w:jc w:val="center"/>
              <w:rPr>
                <w:rtl/>
              </w:rPr>
            </w:pPr>
            <w:r>
              <w:rPr>
                <w:rFonts w:hint="cs"/>
                <w:rtl/>
              </w:rPr>
              <w:t>یا غیر دوره ای</w:t>
            </w:r>
          </w:p>
        </w:tc>
        <w:tc>
          <w:tcPr>
            <w:tcW w:w="8370" w:type="dxa"/>
            <w:tcBorders>
              <w:top w:val="single" w:sz="4" w:space="0" w:color="00B0F0"/>
              <w:left w:val="single" w:sz="4" w:space="0" w:color="00B0F0"/>
              <w:bottom w:val="single" w:sz="4" w:space="0" w:color="00B0F0"/>
              <w:right w:val="single" w:sz="4" w:space="0" w:color="00B0F0"/>
            </w:tcBorders>
            <w:hideMark/>
          </w:tcPr>
          <w:p w14:paraId="3DA961F0" w14:textId="77777777" w:rsidR="00BD0061" w:rsidRDefault="00BD0061" w:rsidP="00855516">
            <w:pPr>
              <w:ind w:firstLine="0"/>
              <w:jc w:val="center"/>
              <w:rPr>
                <w:rtl/>
              </w:rPr>
            </w:pPr>
            <w:r>
              <w:rPr>
                <w:rFonts w:hint="cs"/>
                <w:rtl/>
              </w:rPr>
              <w:t>شکل زیر تصویری از ضرباهنگ (ریتم) قلب یک شخص را نشان می دهد که در هر دقیقه 65 بار می زند.</w:t>
            </w:r>
          </w:p>
          <w:p w14:paraId="261F087C" w14:textId="77777777" w:rsidR="00BD0061" w:rsidRDefault="00BD0061" w:rsidP="00855516">
            <w:pPr>
              <w:ind w:firstLine="0"/>
              <w:jc w:val="center"/>
              <w:rPr>
                <w:rtl/>
              </w:rPr>
            </w:pPr>
            <w:r>
              <w:object w:dxaOrig="7575" w:dyaOrig="2715" w14:anchorId="5D42EF8D">
                <v:shape id="_x0000_i1026" type="#_x0000_t75" style="width:341.65pt;height:122.3pt" o:ole="">
                  <v:imagedata r:id="rId10" o:title=""/>
                </v:shape>
                <o:OLEObject Type="Embed" ProgID="PBrush" ShapeID="_x0000_i1026" DrawAspect="Content" ObjectID="_1715773000" r:id="rId11"/>
              </w:object>
            </w:r>
          </w:p>
        </w:tc>
      </w:tr>
      <w:tr w:rsidR="00BD0061" w14:paraId="40355242" w14:textId="77777777" w:rsidTr="00BD0061">
        <w:tc>
          <w:tcPr>
            <w:tcW w:w="0" w:type="auto"/>
            <w:vMerge/>
            <w:tcBorders>
              <w:top w:val="single" w:sz="4" w:space="0" w:color="00B0F0"/>
              <w:left w:val="single" w:sz="4" w:space="0" w:color="00B0F0"/>
              <w:bottom w:val="single" w:sz="4" w:space="0" w:color="00B0F0"/>
              <w:right w:val="single" w:sz="4" w:space="0" w:color="00B0F0"/>
            </w:tcBorders>
            <w:hideMark/>
          </w:tcPr>
          <w:p w14:paraId="6B701F75" w14:textId="77777777" w:rsidR="00BD0061" w:rsidRDefault="00BD0061" w:rsidP="00855516">
            <w:pPr>
              <w:widowControl/>
              <w:ind w:firstLine="0"/>
              <w:jc w:val="center"/>
            </w:pPr>
          </w:p>
        </w:tc>
        <w:tc>
          <w:tcPr>
            <w:tcW w:w="8370" w:type="dxa"/>
            <w:tcBorders>
              <w:top w:val="single" w:sz="4" w:space="0" w:color="00B0F0"/>
              <w:left w:val="single" w:sz="4" w:space="0" w:color="00B0F0"/>
              <w:bottom w:val="single" w:sz="4" w:space="0" w:color="00B0F0"/>
              <w:right w:val="single" w:sz="4" w:space="0" w:color="00B0F0"/>
            </w:tcBorders>
            <w:hideMark/>
          </w:tcPr>
          <w:p w14:paraId="4773CABB" w14:textId="77777777" w:rsidR="00BD0061" w:rsidRDefault="00BD0061" w:rsidP="00855516">
            <w:pPr>
              <w:ind w:firstLine="0"/>
              <w:jc w:val="center"/>
              <w:rPr>
                <w:rtl/>
              </w:rPr>
            </w:pPr>
            <w:r>
              <w:rPr>
                <w:rFonts w:hint="cs"/>
                <w:rtl/>
              </w:rPr>
              <w:t>چرخه (سیکل) :  به نقش های این تصویر که به طور منظم تکرار می شوند سیکل گویند.</w:t>
            </w:r>
          </w:p>
        </w:tc>
      </w:tr>
      <w:tr w:rsidR="00BD0061" w14:paraId="06612114" w14:textId="77777777" w:rsidTr="00BD0061">
        <w:tc>
          <w:tcPr>
            <w:tcW w:w="0" w:type="auto"/>
            <w:vMerge/>
            <w:tcBorders>
              <w:top w:val="single" w:sz="4" w:space="0" w:color="00B0F0"/>
              <w:left w:val="single" w:sz="4" w:space="0" w:color="00B0F0"/>
              <w:bottom w:val="single" w:sz="4" w:space="0" w:color="00B0F0"/>
              <w:right w:val="single" w:sz="4" w:space="0" w:color="00B0F0"/>
            </w:tcBorders>
            <w:hideMark/>
          </w:tcPr>
          <w:p w14:paraId="58A17E26" w14:textId="77777777" w:rsidR="00BD0061" w:rsidRDefault="00BD0061" w:rsidP="00855516">
            <w:pPr>
              <w:widowControl/>
              <w:ind w:firstLine="0"/>
              <w:jc w:val="center"/>
            </w:pPr>
          </w:p>
        </w:tc>
        <w:tc>
          <w:tcPr>
            <w:tcW w:w="8370" w:type="dxa"/>
            <w:tcBorders>
              <w:top w:val="single" w:sz="4" w:space="0" w:color="00B0F0"/>
              <w:left w:val="single" w:sz="4" w:space="0" w:color="00B0F0"/>
              <w:bottom w:val="single" w:sz="4" w:space="0" w:color="00B0F0"/>
              <w:right w:val="single" w:sz="4" w:space="0" w:color="00B0F0"/>
            </w:tcBorders>
            <w:hideMark/>
          </w:tcPr>
          <w:p w14:paraId="46715F48" w14:textId="77777777" w:rsidR="00BD0061" w:rsidRDefault="00BD0061" w:rsidP="00855516">
            <w:pPr>
              <w:ind w:firstLine="0"/>
              <w:jc w:val="center"/>
              <w:rPr>
                <w:rtl/>
              </w:rPr>
            </w:pPr>
            <w:r>
              <w:rPr>
                <w:rFonts w:hint="cs"/>
                <w:rtl/>
              </w:rPr>
              <w:t>نوسان دوره ای : چنین نوسان هایی را که هر چرخه آن در دورهای دیگر تکرار شود، گویند.</w:t>
            </w:r>
          </w:p>
        </w:tc>
      </w:tr>
    </w:tbl>
    <w:p w14:paraId="573EC086" w14:textId="77777777" w:rsidR="00BD0061" w:rsidRDefault="00BD0061" w:rsidP="00855516">
      <w:pPr>
        <w:spacing w:line="240" w:lineRule="auto"/>
        <w:rPr>
          <w:noProof/>
        </w:rPr>
      </w:pPr>
      <w:r>
        <w:rPr>
          <w:rFonts w:hint="cs"/>
          <w:rtl/>
        </w:rPr>
        <w:t xml:space="preserve">تعریف حرکت </w:t>
      </w:r>
      <w:r>
        <w:rPr>
          <w:rFonts w:hint="cs"/>
          <w:color w:val="FF0000"/>
          <w:u w:val="single"/>
          <w:rtl/>
        </w:rPr>
        <w:t>دوره</w:t>
      </w:r>
      <w:r>
        <w:rPr>
          <w:rFonts w:cs="Times New Roman" w:hint="cs"/>
          <w:color w:val="FF0000"/>
          <w:u w:val="single"/>
          <w:rtl/>
        </w:rPr>
        <w:t> </w:t>
      </w:r>
      <w:r>
        <w:rPr>
          <w:rFonts w:hint="cs"/>
          <w:color w:val="FF0000"/>
          <w:u w:val="single"/>
          <w:rtl/>
        </w:rPr>
        <w:t>ای</w:t>
      </w:r>
      <w:r>
        <w:rPr>
          <w:rFonts w:hint="cs"/>
          <w:rtl/>
        </w:rPr>
        <w:t>: هرگاه در زمان</w:t>
      </w:r>
      <w:r>
        <w:rPr>
          <w:rFonts w:cs="Times New Roman" w:hint="cs"/>
          <w:rtl/>
        </w:rPr>
        <w:t> </w:t>
      </w:r>
      <w:r>
        <w:rPr>
          <w:rFonts w:hint="cs"/>
          <w:rtl/>
        </w:rPr>
        <w:t>های مساوی و متوالی نوع حرکت از هر لحاظ تکرار شود، حرکت دوره</w:t>
      </w:r>
      <w:r>
        <w:rPr>
          <w:rFonts w:cs="Times New Roman" w:hint="cs"/>
          <w:rtl/>
        </w:rPr>
        <w:t> </w:t>
      </w:r>
      <w:r>
        <w:rPr>
          <w:rFonts w:hint="cs"/>
          <w:rtl/>
        </w:rPr>
        <w:t>ای است. مانند حرکت وضعی زمین که هر</w:t>
      </w:r>
      <w:r>
        <w:rPr>
          <w:rFonts w:hint="cs"/>
          <w:rtl/>
          <w:lang w:bidi="fa-IR"/>
        </w:rPr>
        <w:t xml:space="preserve"> 24 </w:t>
      </w:r>
      <w:r>
        <w:rPr>
          <w:rFonts w:hint="cs"/>
          <w:rtl/>
        </w:rPr>
        <w:t>ساعت یک بار عیناً تکرار می</w:t>
      </w:r>
      <w:r>
        <w:rPr>
          <w:rFonts w:cs="Times New Roman" w:hint="cs"/>
          <w:rtl/>
        </w:rPr>
        <w:t> </w:t>
      </w:r>
      <w:r>
        <w:rPr>
          <w:rFonts w:hint="cs"/>
          <w:rtl/>
        </w:rPr>
        <w:t>شود.</w:t>
      </w:r>
      <w:r>
        <w:rPr>
          <w:rFonts w:hint="cs"/>
          <w:noProof/>
          <w:rtl/>
        </w:rPr>
        <w:t xml:space="preserve"> (پیدایش فصل ها، ضربان قلب، تاب بازی، پاندول ساعت و ...)</w:t>
      </w:r>
    </w:p>
    <w:p w14:paraId="1D6CC0BB" w14:textId="77777777" w:rsidR="00BD0061" w:rsidRDefault="00BD0061" w:rsidP="00855516">
      <w:pPr>
        <w:spacing w:line="240" w:lineRule="auto"/>
        <w:rPr>
          <w:noProof/>
          <w:rtl/>
        </w:rPr>
      </w:pPr>
    </w:p>
    <w:p w14:paraId="702A768F" w14:textId="77777777" w:rsidR="00BD0061" w:rsidRDefault="00BD0061" w:rsidP="00855516">
      <w:pPr>
        <w:spacing w:line="240" w:lineRule="auto"/>
        <w:jc w:val="left"/>
        <w:rPr>
          <w:rtl/>
          <w:lang w:bidi="fa-IR"/>
        </w:rPr>
      </w:pPr>
      <w:r>
        <w:rPr>
          <w:rFonts w:hint="cs"/>
          <w:noProof/>
          <w:rtl/>
        </w:rPr>
        <w:drawing>
          <wp:anchor distT="0" distB="0" distL="114300" distR="114300" simplePos="0" relativeHeight="251744768" behindDoc="0" locked="0" layoutInCell="1" allowOverlap="1" wp14:anchorId="6BECD94C" wp14:editId="78593A15">
            <wp:simplePos x="0" y="0"/>
            <wp:positionH relativeFrom="column">
              <wp:posOffset>-2540</wp:posOffset>
            </wp:positionH>
            <wp:positionV relativeFrom="paragraph">
              <wp:posOffset>325120</wp:posOffset>
            </wp:positionV>
            <wp:extent cx="1047750" cy="953770"/>
            <wp:effectExtent l="0" t="0" r="0" b="0"/>
            <wp:wrapTight wrapText="bothSides">
              <wp:wrapPolygon edited="0">
                <wp:start x="0" y="0"/>
                <wp:lineTo x="0" y="3020"/>
                <wp:lineTo x="5498" y="6903"/>
                <wp:lineTo x="0" y="12511"/>
                <wp:lineTo x="0" y="15100"/>
                <wp:lineTo x="3142" y="20708"/>
                <wp:lineTo x="3142" y="21140"/>
                <wp:lineTo x="17280" y="21140"/>
                <wp:lineTo x="21207" y="14237"/>
                <wp:lineTo x="21207" y="12511"/>
                <wp:lineTo x="15316" y="6903"/>
                <wp:lineTo x="17673" y="6903"/>
                <wp:lineTo x="21207" y="2589"/>
                <wp:lineTo x="21207" y="0"/>
                <wp:lineTo x="0" y="0"/>
              </wp:wrapPolygon>
            </wp:wrapTight>
            <wp:docPr id="30779" name="Picture 30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047750" cy="953770"/>
                    </a:xfrm>
                    <a:prstGeom prst="rect">
                      <a:avLst/>
                    </a:prstGeom>
                    <a:noFill/>
                  </pic:spPr>
                </pic:pic>
              </a:graphicData>
            </a:graphic>
            <wp14:sizeRelH relativeFrom="page">
              <wp14:pctWidth>0</wp14:pctWidth>
            </wp14:sizeRelH>
            <wp14:sizeRelV relativeFrom="page">
              <wp14:pctHeight>0</wp14:pctHeight>
            </wp14:sizeRelV>
          </wp:anchor>
        </w:drawing>
      </w:r>
      <w:r>
        <w:rPr>
          <w:rFonts w:hint="cs"/>
          <w:rtl/>
          <w:lang w:bidi="fa-IR"/>
        </w:rPr>
        <w:t xml:space="preserve">تعریف حرکت </w:t>
      </w:r>
      <w:r>
        <w:rPr>
          <w:rFonts w:hint="cs"/>
          <w:color w:val="FF0000"/>
          <w:u w:val="single"/>
          <w:rtl/>
          <w:lang w:bidi="fa-IR"/>
        </w:rPr>
        <w:t>نوسانی</w:t>
      </w:r>
      <w:r>
        <w:rPr>
          <w:rFonts w:hint="cs"/>
          <w:rtl/>
          <w:lang w:bidi="fa-IR"/>
        </w:rPr>
        <w:t xml:space="preserve">: هر نوع حرکتی که به صورت رفت و برگشتی در زمان های مساوی روی سطح بدون اصطکاک انجام می شود. مثل آونگ ساده، مثل تاب بازی،پاندول ساعت و ...  </w:t>
      </w:r>
    </w:p>
    <w:p w14:paraId="281347BC" w14:textId="77777777" w:rsidR="00BD0061" w:rsidRDefault="00BD0061" w:rsidP="00855516">
      <w:pPr>
        <w:spacing w:line="240" w:lineRule="auto"/>
        <w:jc w:val="left"/>
        <w:rPr>
          <w:rtl/>
          <w:lang w:bidi="fa-IR"/>
        </w:rPr>
      </w:pPr>
    </w:p>
    <w:p w14:paraId="06B3AD79" w14:textId="77777777" w:rsidR="00BD0061" w:rsidRDefault="00BD0061" w:rsidP="00855516">
      <w:pPr>
        <w:spacing w:line="240" w:lineRule="auto"/>
        <w:jc w:val="left"/>
        <w:rPr>
          <w:rtl/>
          <w:lang w:bidi="fa-IR"/>
        </w:rPr>
      </w:pPr>
    </w:p>
    <w:p w14:paraId="3612BAF2" w14:textId="77777777" w:rsidR="00BD0061" w:rsidRDefault="00BD0061" w:rsidP="00855516">
      <w:pPr>
        <w:spacing w:line="240" w:lineRule="auto"/>
        <w:jc w:val="left"/>
        <w:rPr>
          <w:rtl/>
          <w:lang w:bidi="fa-IR"/>
        </w:rPr>
      </w:pPr>
    </w:p>
    <w:p w14:paraId="079AB467" w14:textId="77777777" w:rsidR="00BD0061" w:rsidRDefault="0020156E" w:rsidP="00855516">
      <w:pPr>
        <w:spacing w:line="240" w:lineRule="auto"/>
        <w:rPr>
          <w:rtl/>
        </w:rPr>
      </w:pPr>
      <w:r>
        <w:rPr>
          <w:noProof/>
        </w:rPr>
        <w:drawing>
          <wp:anchor distT="0" distB="0" distL="114300" distR="114300" simplePos="0" relativeHeight="251734528" behindDoc="0" locked="0" layoutInCell="1" allowOverlap="1" wp14:anchorId="1216330A" wp14:editId="78B0C066">
            <wp:simplePos x="0" y="0"/>
            <wp:positionH relativeFrom="column">
              <wp:posOffset>3781674</wp:posOffset>
            </wp:positionH>
            <wp:positionV relativeFrom="paragraph">
              <wp:posOffset>939855</wp:posOffset>
            </wp:positionV>
            <wp:extent cx="1113155" cy="1337945"/>
            <wp:effectExtent l="0" t="0" r="0" b="0"/>
            <wp:wrapTight wrapText="bothSides">
              <wp:wrapPolygon edited="0">
                <wp:start x="0" y="0"/>
                <wp:lineTo x="0" y="21221"/>
                <wp:lineTo x="21070" y="21221"/>
                <wp:lineTo x="21070" y="0"/>
                <wp:lineTo x="0" y="0"/>
              </wp:wrapPolygon>
            </wp:wrapTight>
            <wp:docPr id="30778" name="Picture 30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113155" cy="1337945"/>
                    </a:xfrm>
                    <a:prstGeom prst="rect">
                      <a:avLst/>
                    </a:prstGeom>
                    <a:noFill/>
                  </pic:spPr>
                </pic:pic>
              </a:graphicData>
            </a:graphic>
            <wp14:sizeRelH relativeFrom="page">
              <wp14:pctWidth>0</wp14:pctWidth>
            </wp14:sizeRelH>
            <wp14:sizeRelV relativeFrom="page">
              <wp14:pctHeight>0</wp14:pctHeight>
            </wp14:sizeRelV>
          </wp:anchor>
        </w:drawing>
      </w:r>
      <w:r w:rsidR="00BD0061">
        <w:rPr>
          <w:rFonts w:hint="cs"/>
          <w:rtl/>
        </w:rPr>
        <w:t xml:space="preserve">تعریف حرکت  </w:t>
      </w:r>
      <w:r w:rsidR="00BD0061">
        <w:rPr>
          <w:rFonts w:hint="cs"/>
          <w:color w:val="FF0000"/>
          <w:u w:val="single"/>
          <w:rtl/>
        </w:rPr>
        <w:t xml:space="preserve">نوسانی </w:t>
      </w:r>
      <w:r w:rsidR="00BD0061">
        <w:rPr>
          <w:rFonts w:hint="cs"/>
          <w:color w:val="FF0000"/>
          <w:u w:val="single"/>
          <w:rtl/>
          <w:lang w:bidi="fa-IR"/>
        </w:rPr>
        <w:t>(</w:t>
      </w:r>
      <w:r w:rsidR="00BD0061">
        <w:rPr>
          <w:rFonts w:hint="cs"/>
          <w:color w:val="FF0000"/>
          <w:u w:val="single"/>
          <w:rtl/>
        </w:rPr>
        <w:t>هماهنگ</w:t>
      </w:r>
      <w:r w:rsidR="00BD0061">
        <w:rPr>
          <w:rFonts w:hint="cs"/>
          <w:color w:val="FF0000"/>
          <w:u w:val="single"/>
          <w:rtl/>
          <w:lang w:bidi="fa-IR"/>
        </w:rPr>
        <w:t>)</w:t>
      </w:r>
      <w:r w:rsidR="00BD0061">
        <w:rPr>
          <w:rFonts w:hint="cs"/>
          <w:color w:val="FF0000"/>
          <w:u w:val="single"/>
          <w:lang w:bidi="fa-IR"/>
        </w:rPr>
        <w:t xml:space="preserve"> </w:t>
      </w:r>
      <w:r w:rsidR="00BD0061">
        <w:rPr>
          <w:rFonts w:hint="cs"/>
          <w:color w:val="FF0000"/>
          <w:u w:val="single"/>
          <w:rtl/>
        </w:rPr>
        <w:t>ساده</w:t>
      </w:r>
      <w:r w:rsidR="00BD0061">
        <w:rPr>
          <w:rFonts w:hint="cs"/>
          <w:rtl/>
        </w:rPr>
        <w:t>: یک حرکت نوسانی را هماهنگ ساده می</w:t>
      </w:r>
      <w:r w:rsidR="00BD0061">
        <w:rPr>
          <w:rFonts w:cs="Times New Roman" w:hint="cs"/>
          <w:rtl/>
        </w:rPr>
        <w:t> </w:t>
      </w:r>
      <w:r w:rsidR="00BD0061">
        <w:rPr>
          <w:rFonts w:hint="cs"/>
          <w:rtl/>
        </w:rPr>
        <w:t>نامیم، وقتی مسیر رفت و برگشت روی یک پاره</w:t>
      </w:r>
      <w:r w:rsidR="00BD0061">
        <w:rPr>
          <w:rFonts w:cs="Times New Roman" w:hint="cs"/>
          <w:rtl/>
        </w:rPr>
        <w:t> </w:t>
      </w:r>
      <w:r w:rsidR="00BD0061">
        <w:rPr>
          <w:rFonts w:hint="cs"/>
          <w:rtl/>
        </w:rPr>
        <w:t>خط حول نقطه</w:t>
      </w:r>
      <w:r w:rsidR="00BD0061">
        <w:rPr>
          <w:rFonts w:cs="Times New Roman" w:hint="cs"/>
          <w:rtl/>
        </w:rPr>
        <w:t> </w:t>
      </w:r>
      <w:r w:rsidR="00BD0061">
        <w:rPr>
          <w:rFonts w:hint="cs"/>
          <w:rtl/>
        </w:rPr>
        <w:t xml:space="preserve">ای واقع در وسط آن باشد. فرض کنیم که </w:t>
      </w:r>
      <w:r w:rsidR="00BD0061">
        <w:rPr>
          <w:rFonts w:hint="cs"/>
          <w:rtl/>
          <w:lang w:bidi="fa-IR"/>
        </w:rPr>
        <w:t>در آونگ بالا</w:t>
      </w:r>
      <w:r w:rsidR="00BD0061">
        <w:rPr>
          <w:position w:val="-6"/>
        </w:rPr>
        <w:object w:dxaOrig="675" w:dyaOrig="300" w14:anchorId="2FD20AFB">
          <v:shape id="_x0000_i1027" type="#_x0000_t75" style="width:33.95pt;height:14.95pt" o:ole="">
            <v:imagedata r:id="rId14" o:title=""/>
          </v:shape>
          <o:OLEObject Type="Embed" ProgID="Equation.DSMT4" ShapeID="_x0000_i1027" DrawAspect="Content" ObjectID="_1715773001" r:id="rId15"/>
        </w:object>
      </w:r>
      <w:r w:rsidR="00BD0061">
        <w:rPr>
          <w:rFonts w:hint="cs"/>
          <w:rtl/>
        </w:rPr>
        <w:t xml:space="preserve"> </w:t>
      </w:r>
    </w:p>
    <w:p w14:paraId="550788C4" w14:textId="77777777" w:rsidR="00BD0061" w:rsidRDefault="00BD0061" w:rsidP="00855516">
      <w:pPr>
        <w:spacing w:line="240" w:lineRule="auto"/>
      </w:pPr>
    </w:p>
    <w:p w14:paraId="1D16ADA2" w14:textId="77777777" w:rsidR="00BD0061" w:rsidRDefault="00BD0061" w:rsidP="00855516">
      <w:pPr>
        <w:spacing w:line="240" w:lineRule="auto"/>
      </w:pPr>
    </w:p>
    <w:p w14:paraId="0A0FDEF2" w14:textId="77777777" w:rsidR="00BD0061" w:rsidRDefault="00BD0061" w:rsidP="00855516">
      <w:pPr>
        <w:spacing w:line="240" w:lineRule="auto"/>
      </w:pPr>
    </w:p>
    <w:p w14:paraId="1DE89B25" w14:textId="77777777" w:rsidR="00BD0061" w:rsidRDefault="00BD0061" w:rsidP="00855516">
      <w:pPr>
        <w:spacing w:line="240" w:lineRule="auto"/>
      </w:pPr>
    </w:p>
    <w:p w14:paraId="7F949AE0" w14:textId="77777777" w:rsidR="00BD0061" w:rsidRDefault="0020156E" w:rsidP="00855516">
      <w:pPr>
        <w:spacing w:line="240" w:lineRule="auto"/>
      </w:pPr>
      <w:r>
        <w:rPr>
          <w:noProof/>
        </w:rPr>
        <w:drawing>
          <wp:anchor distT="0" distB="0" distL="114300" distR="114300" simplePos="0" relativeHeight="251733504" behindDoc="0" locked="0" layoutInCell="1" allowOverlap="1" wp14:anchorId="27FC17D3" wp14:editId="0D2ACEED">
            <wp:simplePos x="0" y="0"/>
            <wp:positionH relativeFrom="column">
              <wp:posOffset>934720</wp:posOffset>
            </wp:positionH>
            <wp:positionV relativeFrom="paragraph">
              <wp:posOffset>-666115</wp:posOffset>
            </wp:positionV>
            <wp:extent cx="962025" cy="1709420"/>
            <wp:effectExtent l="0" t="0" r="9525" b="5080"/>
            <wp:wrapTight wrapText="bothSides">
              <wp:wrapPolygon edited="0">
                <wp:start x="0" y="0"/>
                <wp:lineTo x="0" y="21423"/>
                <wp:lineTo x="21386" y="21423"/>
                <wp:lineTo x="21386" y="0"/>
                <wp:lineTo x="0" y="0"/>
              </wp:wrapPolygon>
            </wp:wrapTight>
            <wp:docPr id="30777" name="Picture 30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62025" cy="1709420"/>
                    </a:xfrm>
                    <a:prstGeom prst="rect">
                      <a:avLst/>
                    </a:prstGeom>
                    <a:noFill/>
                  </pic:spPr>
                </pic:pic>
              </a:graphicData>
            </a:graphic>
            <wp14:sizeRelH relativeFrom="page">
              <wp14:pctWidth>0</wp14:pctWidth>
            </wp14:sizeRelH>
            <wp14:sizeRelV relativeFrom="page">
              <wp14:pctHeight>0</wp14:pctHeight>
            </wp14:sizeRelV>
          </wp:anchor>
        </w:drawing>
      </w:r>
    </w:p>
    <w:p w14:paraId="03068BAC" w14:textId="77777777" w:rsidR="00BD0061" w:rsidRDefault="00BD0061" w:rsidP="00855516">
      <w:pPr>
        <w:spacing w:line="240" w:lineRule="auto"/>
      </w:pPr>
    </w:p>
    <w:p w14:paraId="2D29088C" w14:textId="77777777" w:rsidR="00BD0061" w:rsidRDefault="00BD0061" w:rsidP="00855516">
      <w:pPr>
        <w:spacing w:line="240" w:lineRule="auto"/>
      </w:pPr>
    </w:p>
    <w:p w14:paraId="1A39AC25" w14:textId="77777777" w:rsidR="00BD0061" w:rsidRDefault="00BD0061" w:rsidP="00855516">
      <w:pPr>
        <w:spacing w:line="240" w:lineRule="auto"/>
      </w:pPr>
    </w:p>
    <w:p w14:paraId="318DC449" w14:textId="77777777" w:rsidR="00BD0061" w:rsidRDefault="00BD0061" w:rsidP="00855516">
      <w:pPr>
        <w:spacing w:line="240" w:lineRule="auto"/>
        <w:ind w:firstLine="0"/>
      </w:pPr>
    </w:p>
    <w:p w14:paraId="26AFEAE1" w14:textId="77777777" w:rsidR="00BD0061" w:rsidRDefault="00BD0061" w:rsidP="00CA2957">
      <w:pPr>
        <w:pStyle w:val="Heading2"/>
        <w:numPr>
          <w:ilvl w:val="1"/>
          <w:numId w:val="11"/>
        </w:numPr>
        <w:spacing w:line="240" w:lineRule="auto"/>
        <w:ind w:left="1296"/>
      </w:pPr>
      <w:bookmarkStart w:id="5" w:name="_Toc27264416"/>
      <w:bookmarkStart w:id="6" w:name="_Toc60146318"/>
      <w:r>
        <w:rPr>
          <w:rFonts w:hint="cs"/>
          <w:rtl/>
          <w:lang w:bidi="fa-IR"/>
        </w:rPr>
        <w:lastRenderedPageBreak/>
        <w:t>اساس نوسان</w:t>
      </w:r>
      <w:bookmarkEnd w:id="5"/>
      <w:bookmarkEnd w:id="6"/>
      <w:r w:rsidR="00410CA4">
        <w:rPr>
          <w:rFonts w:hint="cs"/>
          <w:rtl/>
          <w:lang w:bidi="fa-IR"/>
        </w:rPr>
        <w:t xml:space="preserve"> (3 نوع حرکت نوسانی میخونیم: 1) جرم فنر افقی 2) جرم فنر قائم  3) آونگ)</w:t>
      </w:r>
    </w:p>
    <w:p w14:paraId="45D282B8" w14:textId="77777777" w:rsidR="00BD0061" w:rsidRDefault="00BD0061" w:rsidP="00855516">
      <w:pPr>
        <w:spacing w:line="240" w:lineRule="auto"/>
        <w:ind w:firstLine="59"/>
      </w:pPr>
      <w:r>
        <w:rPr>
          <w:noProof/>
        </w:rPr>
        <w:drawing>
          <wp:inline distT="0" distB="0" distL="0" distR="0" wp14:anchorId="3E510256" wp14:editId="44D36579">
            <wp:extent cx="6464300" cy="1860550"/>
            <wp:effectExtent l="0" t="0" r="0" b="0"/>
            <wp:docPr id="30734" name="Picture 30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464300" cy="1860550"/>
                    </a:xfrm>
                    <a:prstGeom prst="rect">
                      <a:avLst/>
                    </a:prstGeom>
                    <a:noFill/>
                    <a:ln>
                      <a:noFill/>
                    </a:ln>
                  </pic:spPr>
                </pic:pic>
              </a:graphicData>
            </a:graphic>
          </wp:inline>
        </w:drawing>
      </w:r>
    </w:p>
    <w:tbl>
      <w:tblPr>
        <w:tblStyle w:val="LightGrid-Accent11"/>
        <w:bidiVisual/>
        <w:tblW w:w="10441" w:type="dxa"/>
        <w:tblLook w:val="04A0" w:firstRow="1" w:lastRow="0" w:firstColumn="1" w:lastColumn="0" w:noHBand="0" w:noVBand="1"/>
      </w:tblPr>
      <w:tblGrid>
        <w:gridCol w:w="2503"/>
        <w:gridCol w:w="2710"/>
        <w:gridCol w:w="4308"/>
        <w:gridCol w:w="920"/>
      </w:tblGrid>
      <w:tr w:rsidR="006B1221" w14:paraId="14F9F8DA" w14:textId="77777777" w:rsidTr="007E56E6">
        <w:trPr>
          <w:cnfStyle w:val="100000000000" w:firstRow="1" w:lastRow="0" w:firstColumn="0" w:lastColumn="0" w:oddVBand="0" w:evenVBand="0" w:oddHBand="0" w:evenHBand="0" w:firstRowFirstColumn="0" w:firstRowLastColumn="0" w:lastRowFirstColumn="0" w:lastRowLastColumn="0"/>
          <w:trHeight w:val="176"/>
        </w:trPr>
        <w:tc>
          <w:tcPr>
            <w:cnfStyle w:val="001000000000" w:firstRow="0" w:lastRow="0" w:firstColumn="1" w:lastColumn="0" w:oddVBand="0" w:evenVBand="0" w:oddHBand="0" w:evenHBand="0" w:firstRowFirstColumn="0" w:firstRowLastColumn="0" w:lastRowFirstColumn="0" w:lastRowLastColumn="0"/>
            <w:tcW w:w="2503" w:type="dxa"/>
            <w:vMerge w:val="restart"/>
            <w:tcBorders>
              <w:top w:val="single" w:sz="4" w:space="0" w:color="548DD4" w:themeColor="text2" w:themeTint="99"/>
              <w:left w:val="single" w:sz="4" w:space="0" w:color="548DD4" w:themeColor="text2" w:themeTint="99"/>
              <w:right w:val="single" w:sz="4" w:space="0" w:color="548DD4" w:themeColor="text2" w:themeTint="99"/>
            </w:tcBorders>
            <w:shd w:val="clear" w:color="auto" w:fill="FFFFFF" w:themeFill="background1"/>
            <w:vAlign w:val="center"/>
            <w:hideMark/>
          </w:tcPr>
          <w:p w14:paraId="37EDA389" w14:textId="77777777" w:rsidR="006B1221" w:rsidRDefault="006B1221" w:rsidP="00855516">
            <w:pPr>
              <w:ind w:firstLine="0"/>
              <w:jc w:val="center"/>
              <w:rPr>
                <w:noProof/>
                <w:lang w:bidi="fa-IR"/>
              </w:rPr>
            </w:pPr>
            <w:r>
              <w:rPr>
                <w:noProof/>
              </w:rPr>
              <mc:AlternateContent>
                <mc:Choice Requires="wps">
                  <w:drawing>
                    <wp:anchor distT="0" distB="0" distL="114300" distR="114300" simplePos="0" relativeHeight="251781632" behindDoc="0" locked="0" layoutInCell="1" allowOverlap="1" wp14:anchorId="7CE8B0B0" wp14:editId="05CF590F">
                      <wp:simplePos x="0" y="0"/>
                      <wp:positionH relativeFrom="column">
                        <wp:posOffset>34925</wp:posOffset>
                      </wp:positionH>
                      <wp:positionV relativeFrom="paragraph">
                        <wp:posOffset>171450</wp:posOffset>
                      </wp:positionV>
                      <wp:extent cx="1367155" cy="0"/>
                      <wp:effectExtent l="57150" t="76200" r="0" b="133350"/>
                      <wp:wrapNone/>
                      <wp:docPr id="30776" name="Straight Arrow Connector 30776"/>
                      <wp:cNvGraphicFramePr/>
                      <a:graphic xmlns:a="http://schemas.openxmlformats.org/drawingml/2006/main">
                        <a:graphicData uri="http://schemas.microsoft.com/office/word/2010/wordprocessingShape">
                          <wps:wsp>
                            <wps:cNvCnPr/>
                            <wps:spPr>
                              <a:xfrm>
                                <a:off x="0" y="0"/>
                                <a:ext cx="1367155" cy="0"/>
                              </a:xfrm>
                              <a:prstGeom prst="straightConnector1">
                                <a:avLst/>
                              </a:prstGeom>
                              <a:ln>
                                <a:headEnd type="triangle"/>
                                <a:tailEnd type="non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AC7A058" id="_x0000_t32" coordsize="21600,21600" o:spt="32" o:oned="t" path="m,l21600,21600e" filled="f">
                      <v:path arrowok="t" fillok="f" o:connecttype="none"/>
                      <o:lock v:ext="edit" shapetype="t"/>
                    </v:shapetype>
                    <v:shape id="Straight Arrow Connector 30776" o:spid="_x0000_s1026" type="#_x0000_t32" style="position:absolute;margin-left:2.75pt;margin-top:13.5pt;width:107.65pt;height:0;z-index:25178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" strokecolor="black [3200]" strokeweight="2pt">
                      <v:stroke startarrow="block"/>
                      <v:shadow on="t" color="black" opacity="24903f" origin=",.5" offset="0,.55556mm"/>
                    </v:shape>
                  </w:pict>
                </mc:Fallback>
              </mc:AlternateContent>
            </w:r>
          </w:p>
        </w:tc>
        <w:tc>
          <w:tcPr>
            <w:tcW w:w="2710" w:type="dxa"/>
            <w:vMerge w:val="restart"/>
            <w:tcBorders>
              <w:top w:val="single" w:sz="4" w:space="0" w:color="548DD4" w:themeColor="text2" w:themeTint="99"/>
              <w:left w:val="single" w:sz="4" w:space="0" w:color="548DD4" w:themeColor="text2" w:themeTint="99"/>
              <w:right w:val="single" w:sz="4" w:space="0" w:color="548DD4" w:themeColor="text2" w:themeTint="99"/>
            </w:tcBorders>
            <w:shd w:val="clear" w:color="auto" w:fill="FFFFFF" w:themeFill="background1"/>
            <w:vAlign w:val="center"/>
            <w:hideMark/>
          </w:tcPr>
          <w:p w14:paraId="32A79EAE" w14:textId="77777777" w:rsidR="007E56E6" w:rsidRDefault="007E56E6" w:rsidP="00855516">
            <w:pPr>
              <w:ind w:firstLine="0"/>
              <w:jc w:val="center"/>
              <w:cnfStyle w:val="100000000000" w:firstRow="1" w:lastRow="0" w:firstColumn="0" w:lastColumn="0" w:oddVBand="0" w:evenVBand="0" w:oddHBand="0" w:evenHBand="0" w:firstRowFirstColumn="0" w:firstRowLastColumn="0" w:lastRowFirstColumn="0" w:lastRowLastColumn="0"/>
              <w:rPr>
                <w:noProof/>
                <w:rtl/>
                <w:lang w:bidi="fa-IR"/>
              </w:rPr>
            </w:pPr>
            <w:r>
              <w:rPr>
                <w:rFonts w:hint="cs"/>
                <w:noProof/>
                <w:rtl/>
                <w:lang w:bidi="fa-IR"/>
              </w:rPr>
              <w:t>حرکت به سمت مرکز</w:t>
            </w:r>
          </w:p>
          <w:p w14:paraId="637F3FDE" w14:textId="77777777" w:rsidR="006B1221" w:rsidRDefault="006B1221" w:rsidP="00855516">
            <w:pPr>
              <w:ind w:firstLine="0"/>
              <w:jc w:val="center"/>
              <w:cnfStyle w:val="100000000000" w:firstRow="1" w:lastRow="0" w:firstColumn="0" w:lastColumn="0" w:oddVBand="0" w:evenVBand="0" w:oddHBand="0" w:evenHBand="0" w:firstRowFirstColumn="0" w:firstRowLastColumn="0" w:lastRowFirstColumn="0" w:lastRowLastColumn="0"/>
              <w:rPr>
                <w:noProof/>
                <w:rtl/>
                <w:lang w:bidi="fa-IR"/>
              </w:rPr>
            </w:pPr>
            <w:r>
              <w:rPr>
                <w:rFonts w:hint="cs"/>
                <w:noProof/>
                <w:rtl/>
                <w:lang w:bidi="fa-IR"/>
              </w:rPr>
              <w:t>تند شونده</w:t>
            </w:r>
          </w:p>
          <w:p w14:paraId="23C20C81" w14:textId="77777777" w:rsidR="006B1221" w:rsidRDefault="006B1221" w:rsidP="00855516">
            <w:pPr>
              <w:ind w:firstLine="0"/>
              <w:jc w:val="center"/>
              <w:cnfStyle w:val="100000000000" w:firstRow="1" w:lastRow="0" w:firstColumn="0" w:lastColumn="0" w:oddVBand="0" w:evenVBand="0" w:oddHBand="0" w:evenHBand="0" w:firstRowFirstColumn="0" w:firstRowLastColumn="0" w:lastRowFirstColumn="0" w:lastRowLastColumn="0"/>
              <w:rPr>
                <w:noProof/>
                <w:rtl/>
                <w:lang w:bidi="fa-IR"/>
              </w:rPr>
            </w:pPr>
            <w:r>
              <w:rPr>
                <w:rFonts w:hint="cs"/>
                <w:noProof/>
                <w:rtl/>
                <w:lang w:bidi="fa-IR"/>
              </w:rPr>
              <w:t>سرعت و شتاب هم جهت</w:t>
            </w:r>
          </w:p>
        </w:tc>
        <w:tc>
          <w:tcPr>
            <w:tcW w:w="4308"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FFFFFF" w:themeFill="background1"/>
            <w:vAlign w:val="center"/>
          </w:tcPr>
          <w:p w14:paraId="66667712" w14:textId="77777777" w:rsidR="006B1221" w:rsidRDefault="006B1221" w:rsidP="00855516">
            <w:pPr>
              <w:ind w:firstLine="0"/>
              <w:cnfStyle w:val="100000000000" w:firstRow="1" w:lastRow="0" w:firstColumn="0" w:lastColumn="0" w:oddVBand="0" w:evenVBand="0" w:oddHBand="0" w:evenHBand="0" w:firstRowFirstColumn="0" w:firstRowLastColumn="0" w:lastRowFirstColumn="0" w:lastRowLastColumn="0"/>
              <w:rPr>
                <w:noProof/>
                <w:rtl/>
                <w:lang w:bidi="fa-IR"/>
              </w:rPr>
            </w:pPr>
            <w:r>
              <w:rPr>
                <w:rFonts w:hint="cs"/>
                <w:noProof/>
                <w:rtl/>
                <w:lang w:bidi="fa-IR"/>
              </w:rPr>
              <w:t>علامت مکان و بردار مکان</w:t>
            </w:r>
            <w:r w:rsidR="007E56E6">
              <w:rPr>
                <w:rFonts w:hint="cs"/>
                <w:noProof/>
                <w:rtl/>
                <w:lang w:bidi="fa-IR"/>
              </w:rPr>
              <w:t xml:space="preserve"> (جایگاه نوسانگر)</w:t>
            </w:r>
            <w:r>
              <w:rPr>
                <w:rFonts w:hint="cs"/>
                <w:noProof/>
                <w:rtl/>
                <w:lang w:bidi="fa-IR"/>
              </w:rPr>
              <w:t xml:space="preserve">: </w:t>
            </w:r>
            <w:r w:rsidRPr="004F23C3">
              <w:rPr>
                <w:rFonts w:hint="cs"/>
                <w:noProof/>
                <w:color w:val="00B050"/>
                <w:rtl/>
                <w:lang w:bidi="fa-IR"/>
              </w:rPr>
              <w:t xml:space="preserve">مثبت </w:t>
            </w:r>
          </w:p>
        </w:tc>
        <w:tc>
          <w:tcPr>
            <w:tcW w:w="920" w:type="dxa"/>
            <w:vMerge w:val="restart"/>
            <w:tcBorders>
              <w:left w:val="single" w:sz="4" w:space="0" w:color="548DD4" w:themeColor="text2" w:themeTint="99"/>
            </w:tcBorders>
            <w:shd w:val="clear" w:color="auto" w:fill="DBE5F1" w:themeFill="accent1" w:themeFillTint="33"/>
            <w:vAlign w:val="center"/>
            <w:hideMark/>
          </w:tcPr>
          <w:p w14:paraId="03F2CEF3" w14:textId="77777777" w:rsidR="006B1221" w:rsidRDefault="006B1221" w:rsidP="00855516">
            <w:pPr>
              <w:ind w:firstLine="0"/>
              <w:jc w:val="center"/>
              <w:cnfStyle w:val="100000000000" w:firstRow="1" w:lastRow="0" w:firstColumn="0" w:lastColumn="0" w:oddVBand="0" w:evenVBand="0" w:oddHBand="0" w:evenHBand="0" w:firstRowFirstColumn="0" w:firstRowLastColumn="0" w:lastRowFirstColumn="0" w:lastRowLastColumn="0"/>
              <w:rPr>
                <w:noProof/>
                <w:rtl/>
                <w:lang w:bidi="fa-IR"/>
              </w:rPr>
            </w:pPr>
            <w:r>
              <w:rPr>
                <w:rFonts w:hint="cs"/>
                <w:noProof/>
                <w:rtl/>
                <w:lang w:bidi="fa-IR"/>
              </w:rPr>
              <w:t>مسیر 1</w:t>
            </w:r>
          </w:p>
        </w:tc>
      </w:tr>
      <w:tr w:rsidR="006B1221" w14:paraId="411C2052" w14:textId="77777777" w:rsidTr="007E56E6">
        <w:trPr>
          <w:cnfStyle w:val="000000100000" w:firstRow="0" w:lastRow="0" w:firstColumn="0" w:lastColumn="0" w:oddVBand="0" w:evenVBand="0" w:oddHBand="1" w:evenHBand="0" w:firstRowFirstColumn="0" w:firstRowLastColumn="0" w:lastRowFirstColumn="0" w:lastRowLastColumn="0"/>
          <w:trHeight w:val="175"/>
        </w:trPr>
        <w:tc>
          <w:tcPr>
            <w:cnfStyle w:val="001000000000" w:firstRow="0" w:lastRow="0" w:firstColumn="1" w:lastColumn="0" w:oddVBand="0" w:evenVBand="0" w:oddHBand="0" w:evenHBand="0" w:firstRowFirstColumn="0" w:firstRowLastColumn="0" w:lastRowFirstColumn="0" w:lastRowLastColumn="0"/>
            <w:tcW w:w="2503" w:type="dxa"/>
            <w:vMerge/>
            <w:tcBorders>
              <w:left w:val="single" w:sz="4" w:space="0" w:color="548DD4" w:themeColor="text2" w:themeTint="99"/>
              <w:right w:val="single" w:sz="4" w:space="0" w:color="548DD4" w:themeColor="text2" w:themeTint="99"/>
            </w:tcBorders>
            <w:vAlign w:val="center"/>
            <w:hideMark/>
          </w:tcPr>
          <w:p w14:paraId="54CC7BFD" w14:textId="77777777" w:rsidR="006B1221" w:rsidRDefault="006B1221" w:rsidP="00855516">
            <w:pPr>
              <w:widowControl/>
              <w:ind w:firstLine="0"/>
              <w:rPr>
                <w:noProof/>
                <w:lang w:bidi="fa-IR"/>
              </w:rPr>
            </w:pPr>
          </w:p>
        </w:tc>
        <w:tc>
          <w:tcPr>
            <w:tcW w:w="2710" w:type="dxa"/>
            <w:vMerge/>
            <w:tcBorders>
              <w:left w:val="single" w:sz="4" w:space="0" w:color="548DD4" w:themeColor="text2" w:themeTint="99"/>
              <w:right w:val="single" w:sz="4" w:space="0" w:color="548DD4" w:themeColor="text2" w:themeTint="99"/>
            </w:tcBorders>
            <w:vAlign w:val="center"/>
            <w:hideMark/>
          </w:tcPr>
          <w:p w14:paraId="43BD8CF9" w14:textId="77777777" w:rsidR="006B1221" w:rsidRDefault="006B1221" w:rsidP="00855516">
            <w:pPr>
              <w:widowControl/>
              <w:ind w:firstLine="0"/>
              <w:cnfStyle w:val="000000100000" w:firstRow="0" w:lastRow="0" w:firstColumn="0" w:lastColumn="0" w:oddVBand="0" w:evenVBand="0" w:oddHBand="1" w:evenHBand="0" w:firstRowFirstColumn="0" w:firstRowLastColumn="0" w:lastRowFirstColumn="0" w:lastRowLastColumn="0"/>
              <w:rPr>
                <w:rFonts w:eastAsiaTheme="majorEastAsia"/>
                <w:b/>
                <w:bCs/>
                <w:noProof/>
                <w:lang w:bidi="fa-IR"/>
              </w:rPr>
            </w:pPr>
          </w:p>
        </w:tc>
        <w:tc>
          <w:tcPr>
            <w:tcW w:w="4308"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FFFFFF" w:themeFill="background1"/>
            <w:vAlign w:val="center"/>
          </w:tcPr>
          <w:p w14:paraId="59D61428" w14:textId="77777777" w:rsidR="006B1221" w:rsidRDefault="006B1221" w:rsidP="00855516">
            <w:pPr>
              <w:ind w:firstLine="0"/>
              <w:cnfStyle w:val="000000100000" w:firstRow="0" w:lastRow="0" w:firstColumn="0" w:lastColumn="0" w:oddVBand="0" w:evenVBand="0" w:oddHBand="1" w:evenHBand="0" w:firstRowFirstColumn="0" w:firstRowLastColumn="0" w:lastRowFirstColumn="0" w:lastRowLastColumn="0"/>
              <w:rPr>
                <w:noProof/>
                <w:rtl/>
                <w:lang w:bidi="fa-IR"/>
              </w:rPr>
            </w:pPr>
            <w:r>
              <w:rPr>
                <w:rFonts w:hint="cs"/>
                <w:noProof/>
                <w:rtl/>
                <w:lang w:bidi="fa-IR"/>
              </w:rPr>
              <w:t xml:space="preserve">علامت سرعت </w:t>
            </w:r>
            <w:r w:rsidR="007E56E6">
              <w:rPr>
                <w:rFonts w:hint="cs"/>
                <w:noProof/>
                <w:rtl/>
                <w:lang w:bidi="fa-IR"/>
              </w:rPr>
              <w:t xml:space="preserve">و تکانه </w:t>
            </w:r>
            <w:r>
              <w:rPr>
                <w:rFonts w:hint="cs"/>
                <w:noProof/>
                <w:rtl/>
                <w:lang w:bidi="fa-IR"/>
              </w:rPr>
              <w:t xml:space="preserve">(جهت حرکت): </w:t>
            </w:r>
            <w:r w:rsidRPr="004F23C3">
              <w:rPr>
                <w:rFonts w:hint="cs"/>
                <w:noProof/>
                <w:color w:val="FF0000"/>
                <w:rtl/>
                <w:lang w:bidi="fa-IR"/>
              </w:rPr>
              <w:t>منفی</w:t>
            </w:r>
          </w:p>
        </w:tc>
        <w:tc>
          <w:tcPr>
            <w:tcW w:w="0" w:type="auto"/>
            <w:vMerge/>
            <w:tcBorders>
              <w:left w:val="single" w:sz="4" w:space="0" w:color="548DD4" w:themeColor="text2" w:themeTint="99"/>
            </w:tcBorders>
            <w:vAlign w:val="center"/>
            <w:hideMark/>
          </w:tcPr>
          <w:p w14:paraId="04D02B5C" w14:textId="77777777" w:rsidR="006B1221" w:rsidRDefault="006B1221" w:rsidP="00855516">
            <w:pPr>
              <w:widowControl/>
              <w:ind w:firstLine="0"/>
              <w:cnfStyle w:val="000000100000" w:firstRow="0" w:lastRow="0" w:firstColumn="0" w:lastColumn="0" w:oddVBand="0" w:evenVBand="0" w:oddHBand="1" w:evenHBand="0" w:firstRowFirstColumn="0" w:firstRowLastColumn="0" w:lastRowFirstColumn="0" w:lastRowLastColumn="0"/>
              <w:rPr>
                <w:rFonts w:eastAsiaTheme="majorEastAsia"/>
                <w:b/>
                <w:bCs/>
                <w:noProof/>
                <w:lang w:bidi="fa-IR"/>
              </w:rPr>
            </w:pPr>
          </w:p>
        </w:tc>
      </w:tr>
      <w:tr w:rsidR="006B1221" w14:paraId="54C6FC49" w14:textId="77777777" w:rsidTr="007E56E6">
        <w:trPr>
          <w:cnfStyle w:val="000000010000" w:firstRow="0" w:lastRow="0" w:firstColumn="0" w:lastColumn="0" w:oddVBand="0" w:evenVBand="0" w:oddHBand="0" w:evenHBand="1" w:firstRowFirstColumn="0" w:firstRowLastColumn="0" w:lastRowFirstColumn="0" w:lastRowLastColumn="0"/>
          <w:trHeight w:val="175"/>
        </w:trPr>
        <w:tc>
          <w:tcPr>
            <w:cnfStyle w:val="001000000000" w:firstRow="0" w:lastRow="0" w:firstColumn="1" w:lastColumn="0" w:oddVBand="0" w:evenVBand="0" w:oddHBand="0" w:evenHBand="0" w:firstRowFirstColumn="0" w:firstRowLastColumn="0" w:lastRowFirstColumn="0" w:lastRowLastColumn="0"/>
            <w:tcW w:w="2503" w:type="dxa"/>
            <w:vMerge/>
            <w:tcBorders>
              <w:left w:val="single" w:sz="4" w:space="0" w:color="548DD4" w:themeColor="text2" w:themeTint="99"/>
              <w:right w:val="single" w:sz="4" w:space="0" w:color="548DD4" w:themeColor="text2" w:themeTint="99"/>
            </w:tcBorders>
            <w:vAlign w:val="center"/>
          </w:tcPr>
          <w:p w14:paraId="6F10B098" w14:textId="77777777" w:rsidR="006B1221" w:rsidRDefault="006B1221" w:rsidP="00855516">
            <w:pPr>
              <w:widowControl/>
              <w:ind w:firstLine="0"/>
              <w:rPr>
                <w:noProof/>
                <w:lang w:bidi="fa-IR"/>
              </w:rPr>
            </w:pPr>
          </w:p>
        </w:tc>
        <w:tc>
          <w:tcPr>
            <w:tcW w:w="2710" w:type="dxa"/>
            <w:vMerge/>
            <w:tcBorders>
              <w:left w:val="single" w:sz="4" w:space="0" w:color="548DD4" w:themeColor="text2" w:themeTint="99"/>
              <w:bottom w:val="single" w:sz="4" w:space="0" w:color="548DD4" w:themeColor="text2" w:themeTint="99"/>
              <w:right w:val="single" w:sz="4" w:space="0" w:color="548DD4" w:themeColor="text2" w:themeTint="99"/>
            </w:tcBorders>
            <w:vAlign w:val="center"/>
          </w:tcPr>
          <w:p w14:paraId="6E53AA02" w14:textId="77777777" w:rsidR="006B1221" w:rsidRDefault="006B1221" w:rsidP="00855516">
            <w:pPr>
              <w:widowControl/>
              <w:ind w:firstLine="0"/>
              <w:cnfStyle w:val="000000010000" w:firstRow="0" w:lastRow="0" w:firstColumn="0" w:lastColumn="0" w:oddVBand="0" w:evenVBand="0" w:oddHBand="0" w:evenHBand="1" w:firstRowFirstColumn="0" w:firstRowLastColumn="0" w:lastRowFirstColumn="0" w:lastRowLastColumn="0"/>
              <w:rPr>
                <w:rFonts w:eastAsiaTheme="majorEastAsia"/>
                <w:b/>
                <w:bCs/>
                <w:noProof/>
                <w:lang w:bidi="fa-IR"/>
              </w:rPr>
            </w:pPr>
          </w:p>
        </w:tc>
        <w:tc>
          <w:tcPr>
            <w:tcW w:w="4308"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FFFFFF" w:themeFill="background1"/>
            <w:vAlign w:val="center"/>
          </w:tcPr>
          <w:p w14:paraId="1AADF30F" w14:textId="77777777" w:rsidR="006B1221" w:rsidRDefault="006B1221" w:rsidP="00855516">
            <w:pPr>
              <w:ind w:firstLine="0"/>
              <w:cnfStyle w:val="000000010000" w:firstRow="0" w:lastRow="0" w:firstColumn="0" w:lastColumn="0" w:oddVBand="0" w:evenVBand="0" w:oddHBand="0" w:evenHBand="1" w:firstRowFirstColumn="0" w:firstRowLastColumn="0" w:lastRowFirstColumn="0" w:lastRowLastColumn="0"/>
              <w:rPr>
                <w:noProof/>
                <w:rtl/>
                <w:lang w:bidi="fa-IR"/>
              </w:rPr>
            </w:pPr>
            <w:r>
              <w:rPr>
                <w:rFonts w:hint="cs"/>
                <w:noProof/>
                <w:rtl/>
                <w:lang w:bidi="fa-IR"/>
              </w:rPr>
              <w:t xml:space="preserve">علامت نیرو و شتاب </w:t>
            </w:r>
            <w:r w:rsidR="007E56E6">
              <w:rPr>
                <w:rFonts w:hint="cs"/>
                <w:noProof/>
                <w:rtl/>
                <w:lang w:bidi="fa-IR"/>
              </w:rPr>
              <w:t>(مخالف علامت مکان)</w:t>
            </w:r>
            <w:r>
              <w:rPr>
                <w:rFonts w:hint="cs"/>
                <w:noProof/>
                <w:rtl/>
                <w:lang w:bidi="fa-IR"/>
              </w:rPr>
              <w:t xml:space="preserve">: </w:t>
            </w:r>
            <w:r w:rsidRPr="004F23C3">
              <w:rPr>
                <w:rFonts w:hint="cs"/>
                <w:noProof/>
                <w:color w:val="FF0000"/>
                <w:rtl/>
                <w:lang w:bidi="fa-IR"/>
              </w:rPr>
              <w:t>منفی</w:t>
            </w:r>
          </w:p>
        </w:tc>
        <w:tc>
          <w:tcPr>
            <w:tcW w:w="0" w:type="auto"/>
            <w:vMerge/>
            <w:tcBorders>
              <w:left w:val="single" w:sz="4" w:space="0" w:color="548DD4" w:themeColor="text2" w:themeTint="99"/>
            </w:tcBorders>
            <w:vAlign w:val="center"/>
          </w:tcPr>
          <w:p w14:paraId="1E524252" w14:textId="77777777" w:rsidR="006B1221" w:rsidRDefault="006B1221" w:rsidP="00855516">
            <w:pPr>
              <w:widowControl/>
              <w:ind w:firstLine="0"/>
              <w:cnfStyle w:val="000000010000" w:firstRow="0" w:lastRow="0" w:firstColumn="0" w:lastColumn="0" w:oddVBand="0" w:evenVBand="0" w:oddHBand="0" w:evenHBand="1" w:firstRowFirstColumn="0" w:firstRowLastColumn="0" w:lastRowFirstColumn="0" w:lastRowLastColumn="0"/>
              <w:rPr>
                <w:rFonts w:eastAsiaTheme="majorEastAsia"/>
                <w:b/>
                <w:bCs/>
                <w:noProof/>
                <w:lang w:bidi="fa-IR"/>
              </w:rPr>
            </w:pPr>
          </w:p>
        </w:tc>
      </w:tr>
      <w:tr w:rsidR="006B1221" w14:paraId="62F70408" w14:textId="77777777" w:rsidTr="007E56E6">
        <w:trPr>
          <w:cnfStyle w:val="000000100000" w:firstRow="0" w:lastRow="0" w:firstColumn="0" w:lastColumn="0" w:oddVBand="0" w:evenVBand="0" w:oddHBand="1" w:evenHBand="0" w:firstRowFirstColumn="0" w:firstRowLastColumn="0" w:lastRowFirstColumn="0" w:lastRowLastColumn="0"/>
          <w:trHeight w:val="176"/>
        </w:trPr>
        <w:tc>
          <w:tcPr>
            <w:cnfStyle w:val="001000000000" w:firstRow="0" w:lastRow="0" w:firstColumn="1" w:lastColumn="0" w:oddVBand="0" w:evenVBand="0" w:oddHBand="0" w:evenHBand="0" w:firstRowFirstColumn="0" w:firstRowLastColumn="0" w:lastRowFirstColumn="0" w:lastRowLastColumn="0"/>
            <w:tcW w:w="2503" w:type="dxa"/>
            <w:vMerge/>
            <w:tcBorders>
              <w:left w:val="single" w:sz="4" w:space="0" w:color="548DD4" w:themeColor="text2" w:themeTint="99"/>
              <w:right w:val="single" w:sz="4" w:space="0" w:color="548DD4" w:themeColor="text2" w:themeTint="99"/>
            </w:tcBorders>
            <w:vAlign w:val="center"/>
            <w:hideMark/>
          </w:tcPr>
          <w:p w14:paraId="70C954B5" w14:textId="77777777" w:rsidR="006B1221" w:rsidRDefault="006B1221" w:rsidP="00855516">
            <w:pPr>
              <w:widowControl/>
              <w:ind w:firstLine="0"/>
              <w:rPr>
                <w:noProof/>
                <w:lang w:bidi="fa-IR"/>
              </w:rPr>
            </w:pPr>
          </w:p>
        </w:tc>
        <w:tc>
          <w:tcPr>
            <w:tcW w:w="2710" w:type="dxa"/>
            <w:vMerge w:val="restart"/>
            <w:tcBorders>
              <w:top w:val="single" w:sz="4" w:space="0" w:color="548DD4" w:themeColor="text2" w:themeTint="99"/>
              <w:left w:val="single" w:sz="4" w:space="0" w:color="548DD4" w:themeColor="text2" w:themeTint="99"/>
              <w:right w:val="single" w:sz="4" w:space="0" w:color="548DD4" w:themeColor="text2" w:themeTint="99"/>
            </w:tcBorders>
            <w:shd w:val="clear" w:color="auto" w:fill="FFFFFF" w:themeFill="background1"/>
            <w:vAlign w:val="center"/>
            <w:hideMark/>
          </w:tcPr>
          <w:p w14:paraId="76C39BF0" w14:textId="77777777" w:rsidR="007E56E6" w:rsidRDefault="007E56E6" w:rsidP="00855516">
            <w:pPr>
              <w:ind w:firstLine="0"/>
              <w:jc w:val="center"/>
              <w:cnfStyle w:val="000000100000" w:firstRow="0" w:lastRow="0" w:firstColumn="0" w:lastColumn="0" w:oddVBand="0" w:evenVBand="0" w:oddHBand="1" w:evenHBand="0" w:firstRowFirstColumn="0" w:firstRowLastColumn="0" w:lastRowFirstColumn="0" w:lastRowLastColumn="0"/>
              <w:rPr>
                <w:noProof/>
                <w:rtl/>
                <w:lang w:bidi="fa-IR"/>
              </w:rPr>
            </w:pPr>
            <w:r>
              <w:rPr>
                <w:rFonts w:hint="cs"/>
                <w:noProof/>
                <w:rtl/>
                <w:lang w:bidi="fa-IR"/>
              </w:rPr>
              <w:t>حرکت به سمت نقطه بازگشتی</w:t>
            </w:r>
          </w:p>
          <w:p w14:paraId="49422D83" w14:textId="77777777" w:rsidR="006B1221" w:rsidRDefault="006B1221" w:rsidP="00855516">
            <w:pPr>
              <w:ind w:firstLine="0"/>
              <w:jc w:val="center"/>
              <w:cnfStyle w:val="000000100000" w:firstRow="0" w:lastRow="0" w:firstColumn="0" w:lastColumn="0" w:oddVBand="0" w:evenVBand="0" w:oddHBand="1" w:evenHBand="0" w:firstRowFirstColumn="0" w:firstRowLastColumn="0" w:lastRowFirstColumn="0" w:lastRowLastColumn="0"/>
              <w:rPr>
                <w:noProof/>
                <w:rtl/>
                <w:lang w:bidi="fa-IR"/>
              </w:rPr>
            </w:pPr>
            <w:r>
              <w:rPr>
                <w:rFonts w:hint="cs"/>
                <w:noProof/>
                <w:rtl/>
                <w:lang w:bidi="fa-IR"/>
              </w:rPr>
              <w:t>کند شونده</w:t>
            </w:r>
          </w:p>
          <w:p w14:paraId="0AD8E704" w14:textId="77777777" w:rsidR="006B1221" w:rsidRDefault="006B1221" w:rsidP="00855516">
            <w:pPr>
              <w:ind w:firstLine="0"/>
              <w:jc w:val="center"/>
              <w:cnfStyle w:val="000000100000" w:firstRow="0" w:lastRow="0" w:firstColumn="0" w:lastColumn="0" w:oddVBand="0" w:evenVBand="0" w:oddHBand="1" w:evenHBand="0" w:firstRowFirstColumn="0" w:firstRowLastColumn="0" w:lastRowFirstColumn="0" w:lastRowLastColumn="0"/>
              <w:rPr>
                <w:noProof/>
                <w:rtl/>
                <w:lang w:bidi="fa-IR"/>
              </w:rPr>
            </w:pPr>
            <w:r>
              <w:rPr>
                <w:rFonts w:hint="cs"/>
                <w:noProof/>
                <w:rtl/>
                <w:lang w:bidi="fa-IR"/>
              </w:rPr>
              <w:t>سرعت و شتاب خلاف جهت</w:t>
            </w:r>
          </w:p>
        </w:tc>
        <w:tc>
          <w:tcPr>
            <w:tcW w:w="4308"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FFFFFF" w:themeFill="background1"/>
            <w:vAlign w:val="center"/>
          </w:tcPr>
          <w:p w14:paraId="3E23318F" w14:textId="77777777" w:rsidR="006B1221" w:rsidRDefault="007E56E6" w:rsidP="00855516">
            <w:pPr>
              <w:ind w:firstLine="0"/>
              <w:cnfStyle w:val="000000100000" w:firstRow="0" w:lastRow="0" w:firstColumn="0" w:lastColumn="0" w:oddVBand="0" w:evenVBand="0" w:oddHBand="1" w:evenHBand="0" w:firstRowFirstColumn="0" w:firstRowLastColumn="0" w:lastRowFirstColumn="0" w:lastRowLastColumn="0"/>
              <w:rPr>
                <w:noProof/>
                <w:rtl/>
                <w:lang w:bidi="fa-IR"/>
              </w:rPr>
            </w:pPr>
            <w:r>
              <w:rPr>
                <w:rFonts w:hint="cs"/>
                <w:noProof/>
                <w:rtl/>
                <w:lang w:bidi="fa-IR"/>
              </w:rPr>
              <w:t xml:space="preserve">علامت مکان و بردار مکان (جایگاه نوسانگر): </w:t>
            </w:r>
            <w:r w:rsidR="006B1221" w:rsidRPr="004F23C3">
              <w:rPr>
                <w:rFonts w:hint="cs"/>
                <w:noProof/>
                <w:color w:val="FF0000"/>
                <w:rtl/>
                <w:lang w:bidi="fa-IR"/>
              </w:rPr>
              <w:t xml:space="preserve">منفی </w:t>
            </w:r>
          </w:p>
        </w:tc>
        <w:tc>
          <w:tcPr>
            <w:tcW w:w="920" w:type="dxa"/>
            <w:vMerge w:val="restart"/>
            <w:tcBorders>
              <w:left w:val="single" w:sz="4" w:space="0" w:color="548DD4" w:themeColor="text2" w:themeTint="99"/>
            </w:tcBorders>
            <w:shd w:val="clear" w:color="auto" w:fill="DBE5F1" w:themeFill="accent1" w:themeFillTint="33"/>
            <w:vAlign w:val="center"/>
            <w:hideMark/>
          </w:tcPr>
          <w:p w14:paraId="67312220" w14:textId="77777777" w:rsidR="006B1221" w:rsidRDefault="006B1221" w:rsidP="00855516">
            <w:pPr>
              <w:ind w:firstLine="0"/>
              <w:jc w:val="center"/>
              <w:cnfStyle w:val="000000100000" w:firstRow="0" w:lastRow="0" w:firstColumn="0" w:lastColumn="0" w:oddVBand="0" w:evenVBand="0" w:oddHBand="1" w:evenHBand="0" w:firstRowFirstColumn="0" w:firstRowLastColumn="0" w:lastRowFirstColumn="0" w:lastRowLastColumn="0"/>
              <w:rPr>
                <w:noProof/>
                <w:rtl/>
                <w:lang w:bidi="fa-IR"/>
              </w:rPr>
            </w:pPr>
            <w:r>
              <w:rPr>
                <w:rFonts w:hint="cs"/>
                <w:noProof/>
                <w:rtl/>
                <w:lang w:bidi="fa-IR"/>
              </w:rPr>
              <w:t>مسیر 2</w:t>
            </w:r>
          </w:p>
        </w:tc>
      </w:tr>
      <w:tr w:rsidR="006B1221" w14:paraId="79E1CB76" w14:textId="77777777" w:rsidTr="007E56E6">
        <w:trPr>
          <w:cnfStyle w:val="000000010000" w:firstRow="0" w:lastRow="0" w:firstColumn="0" w:lastColumn="0" w:oddVBand="0" w:evenVBand="0" w:oddHBand="0" w:evenHBand="1" w:firstRowFirstColumn="0" w:firstRowLastColumn="0" w:lastRowFirstColumn="0" w:lastRowLastColumn="0"/>
          <w:trHeight w:val="175"/>
        </w:trPr>
        <w:tc>
          <w:tcPr>
            <w:cnfStyle w:val="001000000000" w:firstRow="0" w:lastRow="0" w:firstColumn="1" w:lastColumn="0" w:oddVBand="0" w:evenVBand="0" w:oddHBand="0" w:evenHBand="0" w:firstRowFirstColumn="0" w:firstRowLastColumn="0" w:lastRowFirstColumn="0" w:lastRowLastColumn="0"/>
            <w:tcW w:w="2503" w:type="dxa"/>
            <w:vMerge/>
            <w:tcBorders>
              <w:left w:val="single" w:sz="4" w:space="0" w:color="548DD4" w:themeColor="text2" w:themeTint="99"/>
              <w:right w:val="single" w:sz="4" w:space="0" w:color="548DD4" w:themeColor="text2" w:themeTint="99"/>
            </w:tcBorders>
            <w:vAlign w:val="center"/>
            <w:hideMark/>
          </w:tcPr>
          <w:p w14:paraId="3962A204" w14:textId="77777777" w:rsidR="006B1221" w:rsidRDefault="006B1221" w:rsidP="00855516">
            <w:pPr>
              <w:widowControl/>
              <w:ind w:firstLine="0"/>
              <w:rPr>
                <w:noProof/>
                <w:lang w:bidi="fa-IR"/>
              </w:rPr>
            </w:pPr>
          </w:p>
        </w:tc>
        <w:tc>
          <w:tcPr>
            <w:tcW w:w="2710" w:type="dxa"/>
            <w:vMerge/>
            <w:tcBorders>
              <w:left w:val="single" w:sz="4" w:space="0" w:color="548DD4" w:themeColor="text2" w:themeTint="99"/>
              <w:right w:val="single" w:sz="4" w:space="0" w:color="548DD4" w:themeColor="text2" w:themeTint="99"/>
            </w:tcBorders>
            <w:vAlign w:val="center"/>
            <w:hideMark/>
          </w:tcPr>
          <w:p w14:paraId="17EE37A4" w14:textId="77777777" w:rsidR="006B1221" w:rsidRDefault="006B1221" w:rsidP="00855516">
            <w:pPr>
              <w:widowControl/>
              <w:ind w:firstLine="0"/>
              <w:cnfStyle w:val="000000010000" w:firstRow="0" w:lastRow="0" w:firstColumn="0" w:lastColumn="0" w:oddVBand="0" w:evenVBand="0" w:oddHBand="0" w:evenHBand="1" w:firstRowFirstColumn="0" w:firstRowLastColumn="0" w:lastRowFirstColumn="0" w:lastRowLastColumn="0"/>
              <w:rPr>
                <w:noProof/>
                <w:lang w:bidi="fa-IR"/>
              </w:rPr>
            </w:pPr>
          </w:p>
        </w:tc>
        <w:tc>
          <w:tcPr>
            <w:tcW w:w="4308"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FFFFFF" w:themeFill="background1"/>
            <w:vAlign w:val="center"/>
          </w:tcPr>
          <w:p w14:paraId="28D94D4B" w14:textId="77777777" w:rsidR="006B1221" w:rsidRDefault="007E56E6" w:rsidP="00855516">
            <w:pPr>
              <w:ind w:firstLine="0"/>
              <w:cnfStyle w:val="000000010000" w:firstRow="0" w:lastRow="0" w:firstColumn="0" w:lastColumn="0" w:oddVBand="0" w:evenVBand="0" w:oddHBand="0" w:evenHBand="1" w:firstRowFirstColumn="0" w:firstRowLastColumn="0" w:lastRowFirstColumn="0" w:lastRowLastColumn="0"/>
              <w:rPr>
                <w:noProof/>
                <w:rtl/>
                <w:lang w:bidi="fa-IR"/>
              </w:rPr>
            </w:pPr>
            <w:r>
              <w:rPr>
                <w:rFonts w:hint="cs"/>
                <w:noProof/>
                <w:rtl/>
                <w:lang w:bidi="fa-IR"/>
              </w:rPr>
              <w:t xml:space="preserve">علامت سرعت و تکانه (جهت حرکت): </w:t>
            </w:r>
            <w:r w:rsidR="006B1221" w:rsidRPr="004F23C3">
              <w:rPr>
                <w:rFonts w:hint="cs"/>
                <w:noProof/>
                <w:color w:val="FF0000"/>
                <w:rtl/>
                <w:lang w:bidi="fa-IR"/>
              </w:rPr>
              <w:t>منفی</w:t>
            </w:r>
          </w:p>
        </w:tc>
        <w:tc>
          <w:tcPr>
            <w:tcW w:w="0" w:type="auto"/>
            <w:vMerge/>
            <w:tcBorders>
              <w:left w:val="single" w:sz="4" w:space="0" w:color="548DD4" w:themeColor="text2" w:themeTint="99"/>
            </w:tcBorders>
            <w:vAlign w:val="center"/>
            <w:hideMark/>
          </w:tcPr>
          <w:p w14:paraId="3377115C" w14:textId="77777777" w:rsidR="006B1221" w:rsidRDefault="006B1221" w:rsidP="00855516">
            <w:pPr>
              <w:widowControl/>
              <w:ind w:firstLine="0"/>
              <w:cnfStyle w:val="000000010000" w:firstRow="0" w:lastRow="0" w:firstColumn="0" w:lastColumn="0" w:oddVBand="0" w:evenVBand="0" w:oddHBand="0" w:evenHBand="1" w:firstRowFirstColumn="0" w:firstRowLastColumn="0" w:lastRowFirstColumn="0" w:lastRowLastColumn="0"/>
              <w:rPr>
                <w:noProof/>
                <w:lang w:bidi="fa-IR"/>
              </w:rPr>
            </w:pPr>
          </w:p>
        </w:tc>
      </w:tr>
      <w:tr w:rsidR="006B1221" w14:paraId="05ECDD6E" w14:textId="77777777" w:rsidTr="007E56E6">
        <w:trPr>
          <w:cnfStyle w:val="000000100000" w:firstRow="0" w:lastRow="0" w:firstColumn="0" w:lastColumn="0" w:oddVBand="0" w:evenVBand="0" w:oddHBand="1" w:evenHBand="0" w:firstRowFirstColumn="0" w:firstRowLastColumn="0" w:lastRowFirstColumn="0" w:lastRowLastColumn="0"/>
          <w:trHeight w:val="175"/>
        </w:trPr>
        <w:tc>
          <w:tcPr>
            <w:cnfStyle w:val="001000000000" w:firstRow="0" w:lastRow="0" w:firstColumn="1" w:lastColumn="0" w:oddVBand="0" w:evenVBand="0" w:oddHBand="0" w:evenHBand="0" w:firstRowFirstColumn="0" w:firstRowLastColumn="0" w:lastRowFirstColumn="0" w:lastRowLastColumn="0"/>
            <w:tcW w:w="2503" w:type="dxa"/>
            <w:vMerge/>
            <w:tcBorders>
              <w:left w:val="single" w:sz="4" w:space="0" w:color="548DD4" w:themeColor="text2" w:themeTint="99"/>
              <w:bottom w:val="single" w:sz="4" w:space="0" w:color="548DD4" w:themeColor="text2" w:themeTint="99"/>
              <w:right w:val="single" w:sz="4" w:space="0" w:color="548DD4" w:themeColor="text2" w:themeTint="99"/>
            </w:tcBorders>
            <w:vAlign w:val="center"/>
          </w:tcPr>
          <w:p w14:paraId="66477449" w14:textId="77777777" w:rsidR="006B1221" w:rsidRDefault="006B1221" w:rsidP="00855516">
            <w:pPr>
              <w:widowControl/>
              <w:ind w:firstLine="0"/>
              <w:rPr>
                <w:noProof/>
                <w:lang w:bidi="fa-IR"/>
              </w:rPr>
            </w:pPr>
          </w:p>
        </w:tc>
        <w:tc>
          <w:tcPr>
            <w:tcW w:w="2710" w:type="dxa"/>
            <w:vMerge/>
            <w:tcBorders>
              <w:left w:val="single" w:sz="4" w:space="0" w:color="548DD4" w:themeColor="text2" w:themeTint="99"/>
              <w:bottom w:val="single" w:sz="4" w:space="0" w:color="548DD4" w:themeColor="text2" w:themeTint="99"/>
              <w:right w:val="single" w:sz="4" w:space="0" w:color="548DD4" w:themeColor="text2" w:themeTint="99"/>
            </w:tcBorders>
            <w:vAlign w:val="center"/>
          </w:tcPr>
          <w:p w14:paraId="5E450FA0" w14:textId="77777777" w:rsidR="006B1221" w:rsidRDefault="006B1221" w:rsidP="00855516">
            <w:pPr>
              <w:widowControl/>
              <w:ind w:firstLine="0"/>
              <w:cnfStyle w:val="000000100000" w:firstRow="0" w:lastRow="0" w:firstColumn="0" w:lastColumn="0" w:oddVBand="0" w:evenVBand="0" w:oddHBand="1" w:evenHBand="0" w:firstRowFirstColumn="0" w:firstRowLastColumn="0" w:lastRowFirstColumn="0" w:lastRowLastColumn="0"/>
              <w:rPr>
                <w:noProof/>
                <w:lang w:bidi="fa-IR"/>
              </w:rPr>
            </w:pPr>
          </w:p>
        </w:tc>
        <w:tc>
          <w:tcPr>
            <w:tcW w:w="4308"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FFFFFF" w:themeFill="background1"/>
            <w:vAlign w:val="center"/>
          </w:tcPr>
          <w:p w14:paraId="1A7557AD" w14:textId="77777777" w:rsidR="006B1221" w:rsidRDefault="007E56E6" w:rsidP="00855516">
            <w:pPr>
              <w:ind w:firstLine="0"/>
              <w:cnfStyle w:val="000000100000" w:firstRow="0" w:lastRow="0" w:firstColumn="0" w:lastColumn="0" w:oddVBand="0" w:evenVBand="0" w:oddHBand="1" w:evenHBand="0" w:firstRowFirstColumn="0" w:firstRowLastColumn="0" w:lastRowFirstColumn="0" w:lastRowLastColumn="0"/>
              <w:rPr>
                <w:noProof/>
                <w:rtl/>
                <w:lang w:bidi="fa-IR"/>
              </w:rPr>
            </w:pPr>
            <w:r>
              <w:rPr>
                <w:rFonts w:hint="cs"/>
                <w:noProof/>
                <w:rtl/>
                <w:lang w:bidi="fa-IR"/>
              </w:rPr>
              <w:t>علامت نیرو و شتاب (مخالف علامت مکان):</w:t>
            </w:r>
            <w:r w:rsidR="006B1221" w:rsidRPr="004F23C3">
              <w:rPr>
                <w:rFonts w:hint="cs"/>
                <w:noProof/>
                <w:color w:val="00B050"/>
                <w:rtl/>
                <w:lang w:bidi="fa-IR"/>
              </w:rPr>
              <w:t>مثبت</w:t>
            </w:r>
          </w:p>
        </w:tc>
        <w:tc>
          <w:tcPr>
            <w:tcW w:w="0" w:type="auto"/>
            <w:vMerge/>
            <w:tcBorders>
              <w:left w:val="single" w:sz="4" w:space="0" w:color="548DD4" w:themeColor="text2" w:themeTint="99"/>
            </w:tcBorders>
            <w:vAlign w:val="center"/>
          </w:tcPr>
          <w:p w14:paraId="22B14691" w14:textId="77777777" w:rsidR="006B1221" w:rsidRDefault="006B1221" w:rsidP="00855516">
            <w:pPr>
              <w:widowControl/>
              <w:ind w:firstLine="0"/>
              <w:cnfStyle w:val="000000100000" w:firstRow="0" w:lastRow="0" w:firstColumn="0" w:lastColumn="0" w:oddVBand="0" w:evenVBand="0" w:oddHBand="1" w:evenHBand="0" w:firstRowFirstColumn="0" w:firstRowLastColumn="0" w:lastRowFirstColumn="0" w:lastRowLastColumn="0"/>
              <w:rPr>
                <w:noProof/>
                <w:lang w:bidi="fa-IR"/>
              </w:rPr>
            </w:pPr>
          </w:p>
        </w:tc>
      </w:tr>
      <w:tr w:rsidR="006B1221" w14:paraId="4C2E381D" w14:textId="77777777" w:rsidTr="007E56E6">
        <w:trPr>
          <w:cnfStyle w:val="000000010000" w:firstRow="0" w:lastRow="0" w:firstColumn="0" w:lastColumn="0" w:oddVBand="0" w:evenVBand="0" w:oddHBand="0" w:evenHBand="1" w:firstRowFirstColumn="0" w:firstRowLastColumn="0" w:lastRowFirstColumn="0" w:lastRowLastColumn="0"/>
          <w:trHeight w:val="176"/>
        </w:trPr>
        <w:tc>
          <w:tcPr>
            <w:cnfStyle w:val="001000000000" w:firstRow="0" w:lastRow="0" w:firstColumn="1" w:lastColumn="0" w:oddVBand="0" w:evenVBand="0" w:oddHBand="0" w:evenHBand="0" w:firstRowFirstColumn="0" w:firstRowLastColumn="0" w:lastRowFirstColumn="0" w:lastRowLastColumn="0"/>
            <w:tcW w:w="2503" w:type="dxa"/>
            <w:vMerge w:val="restart"/>
            <w:tcBorders>
              <w:top w:val="single" w:sz="4" w:space="0" w:color="548DD4" w:themeColor="text2" w:themeTint="99"/>
              <w:left w:val="single" w:sz="4" w:space="0" w:color="548DD4" w:themeColor="text2" w:themeTint="99"/>
              <w:right w:val="single" w:sz="4" w:space="0" w:color="548DD4" w:themeColor="text2" w:themeTint="99"/>
            </w:tcBorders>
            <w:shd w:val="clear" w:color="auto" w:fill="FFFFFF" w:themeFill="background1"/>
            <w:vAlign w:val="center"/>
            <w:hideMark/>
          </w:tcPr>
          <w:p w14:paraId="6AF773A4" w14:textId="77777777" w:rsidR="006B1221" w:rsidRDefault="006B1221" w:rsidP="00855516">
            <w:pPr>
              <w:ind w:firstLine="0"/>
              <w:jc w:val="center"/>
              <w:rPr>
                <w:noProof/>
                <w:rtl/>
                <w:lang w:bidi="fa-IR"/>
              </w:rPr>
            </w:pPr>
            <w:r>
              <w:rPr>
                <w:rFonts w:hint="cs"/>
                <w:noProof/>
                <w:rtl/>
              </w:rPr>
              <mc:AlternateContent>
                <mc:Choice Requires="wps">
                  <w:drawing>
                    <wp:anchor distT="0" distB="0" distL="114300" distR="114300" simplePos="0" relativeHeight="251791872" behindDoc="0" locked="0" layoutInCell="1" allowOverlap="1" wp14:anchorId="7E985782" wp14:editId="356205DF">
                      <wp:simplePos x="0" y="0"/>
                      <wp:positionH relativeFrom="column">
                        <wp:posOffset>42545</wp:posOffset>
                      </wp:positionH>
                      <wp:positionV relativeFrom="paragraph">
                        <wp:posOffset>147320</wp:posOffset>
                      </wp:positionV>
                      <wp:extent cx="1446530" cy="0"/>
                      <wp:effectExtent l="0" t="76200" r="20320" b="152400"/>
                      <wp:wrapNone/>
                      <wp:docPr id="30775" name="Straight Arrow Connector 30775"/>
                      <wp:cNvGraphicFramePr/>
                      <a:graphic xmlns:a="http://schemas.openxmlformats.org/drawingml/2006/main">
                        <a:graphicData uri="http://schemas.microsoft.com/office/word/2010/wordprocessingShape">
                          <wps:wsp>
                            <wps:cNvCnPr/>
                            <wps:spPr>
                              <a:xfrm>
                                <a:off x="0" y="0"/>
                                <a:ext cx="1446530" cy="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B350A41" id="Straight Arrow Connector 30775" o:spid="_x0000_s1026" type="#_x0000_t32" style="position:absolute;margin-left:3.35pt;margin-top:11.6pt;width:113.9pt;height:0;z-index:25179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" strokecolor="black [3200]" strokeweight="2pt">
                      <v:stroke endarrow="open"/>
                      <v:shadow on="t" color="black" opacity="24903f" origin=",.5" offset="0,.55556mm"/>
                    </v:shape>
                  </w:pict>
                </mc:Fallback>
              </mc:AlternateContent>
            </w:r>
          </w:p>
        </w:tc>
        <w:tc>
          <w:tcPr>
            <w:tcW w:w="2710" w:type="dxa"/>
            <w:vMerge w:val="restart"/>
            <w:tcBorders>
              <w:top w:val="single" w:sz="4" w:space="0" w:color="548DD4" w:themeColor="text2" w:themeTint="99"/>
              <w:left w:val="single" w:sz="4" w:space="0" w:color="548DD4" w:themeColor="text2" w:themeTint="99"/>
              <w:right w:val="single" w:sz="4" w:space="0" w:color="548DD4" w:themeColor="text2" w:themeTint="99"/>
            </w:tcBorders>
            <w:shd w:val="clear" w:color="auto" w:fill="FFFFFF" w:themeFill="background1"/>
            <w:vAlign w:val="center"/>
            <w:hideMark/>
          </w:tcPr>
          <w:p w14:paraId="321C3AA3" w14:textId="77777777" w:rsidR="007E56E6" w:rsidRDefault="007E56E6" w:rsidP="00855516">
            <w:pPr>
              <w:ind w:firstLine="0"/>
              <w:jc w:val="center"/>
              <w:cnfStyle w:val="000000010000" w:firstRow="0" w:lastRow="0" w:firstColumn="0" w:lastColumn="0" w:oddVBand="0" w:evenVBand="0" w:oddHBand="0" w:evenHBand="1" w:firstRowFirstColumn="0" w:firstRowLastColumn="0" w:lastRowFirstColumn="0" w:lastRowLastColumn="0"/>
              <w:rPr>
                <w:noProof/>
                <w:rtl/>
                <w:lang w:bidi="fa-IR"/>
              </w:rPr>
            </w:pPr>
            <w:r>
              <w:rPr>
                <w:rFonts w:hint="cs"/>
                <w:noProof/>
                <w:rtl/>
                <w:lang w:bidi="fa-IR"/>
              </w:rPr>
              <w:t>حرکت به سمت مرکز</w:t>
            </w:r>
          </w:p>
          <w:p w14:paraId="000253F7" w14:textId="77777777" w:rsidR="006B1221" w:rsidRDefault="006B1221" w:rsidP="00855516">
            <w:pPr>
              <w:ind w:firstLine="0"/>
              <w:jc w:val="center"/>
              <w:cnfStyle w:val="000000010000" w:firstRow="0" w:lastRow="0" w:firstColumn="0" w:lastColumn="0" w:oddVBand="0" w:evenVBand="0" w:oddHBand="0" w:evenHBand="1" w:firstRowFirstColumn="0" w:firstRowLastColumn="0" w:lastRowFirstColumn="0" w:lastRowLastColumn="0"/>
              <w:rPr>
                <w:noProof/>
                <w:rtl/>
                <w:lang w:bidi="fa-IR"/>
              </w:rPr>
            </w:pPr>
            <w:r>
              <w:rPr>
                <w:rFonts w:hint="cs"/>
                <w:noProof/>
                <w:rtl/>
                <w:lang w:bidi="fa-IR"/>
              </w:rPr>
              <w:t>تند شونده</w:t>
            </w:r>
          </w:p>
          <w:p w14:paraId="745BC88D" w14:textId="77777777" w:rsidR="006B1221" w:rsidRDefault="006B1221" w:rsidP="00855516">
            <w:pPr>
              <w:ind w:firstLine="0"/>
              <w:jc w:val="center"/>
              <w:cnfStyle w:val="000000010000" w:firstRow="0" w:lastRow="0" w:firstColumn="0" w:lastColumn="0" w:oddVBand="0" w:evenVBand="0" w:oddHBand="0" w:evenHBand="1" w:firstRowFirstColumn="0" w:firstRowLastColumn="0" w:lastRowFirstColumn="0" w:lastRowLastColumn="0"/>
              <w:rPr>
                <w:noProof/>
                <w:rtl/>
                <w:lang w:bidi="fa-IR"/>
              </w:rPr>
            </w:pPr>
            <w:r>
              <w:rPr>
                <w:rFonts w:hint="cs"/>
                <w:noProof/>
                <w:rtl/>
                <w:lang w:bidi="fa-IR"/>
              </w:rPr>
              <w:t>سرعت و شتاب هم جهت</w:t>
            </w:r>
          </w:p>
        </w:tc>
        <w:tc>
          <w:tcPr>
            <w:tcW w:w="4308"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FFFFFF" w:themeFill="background1"/>
            <w:vAlign w:val="center"/>
          </w:tcPr>
          <w:p w14:paraId="0029AE4E" w14:textId="77777777" w:rsidR="006B1221" w:rsidRDefault="007E56E6" w:rsidP="00855516">
            <w:pPr>
              <w:ind w:firstLine="0"/>
              <w:cnfStyle w:val="000000010000" w:firstRow="0" w:lastRow="0" w:firstColumn="0" w:lastColumn="0" w:oddVBand="0" w:evenVBand="0" w:oddHBand="0" w:evenHBand="1" w:firstRowFirstColumn="0" w:firstRowLastColumn="0" w:lastRowFirstColumn="0" w:lastRowLastColumn="0"/>
              <w:rPr>
                <w:noProof/>
                <w:rtl/>
                <w:lang w:bidi="fa-IR"/>
              </w:rPr>
            </w:pPr>
            <w:r>
              <w:rPr>
                <w:rFonts w:hint="cs"/>
                <w:noProof/>
                <w:rtl/>
                <w:lang w:bidi="fa-IR"/>
              </w:rPr>
              <w:t xml:space="preserve">علامت مکان و بردار مکان (جایگاه نوسانگر): </w:t>
            </w:r>
            <w:r w:rsidR="006B1221" w:rsidRPr="004F23C3">
              <w:rPr>
                <w:rFonts w:hint="cs"/>
                <w:noProof/>
                <w:color w:val="FF0000"/>
                <w:rtl/>
                <w:lang w:bidi="fa-IR"/>
              </w:rPr>
              <w:t xml:space="preserve">منفی </w:t>
            </w:r>
          </w:p>
        </w:tc>
        <w:tc>
          <w:tcPr>
            <w:tcW w:w="920" w:type="dxa"/>
            <w:vMerge w:val="restart"/>
            <w:tcBorders>
              <w:left w:val="single" w:sz="4" w:space="0" w:color="548DD4" w:themeColor="text2" w:themeTint="99"/>
            </w:tcBorders>
            <w:shd w:val="clear" w:color="auto" w:fill="DBE5F1" w:themeFill="accent1" w:themeFillTint="33"/>
            <w:vAlign w:val="center"/>
            <w:hideMark/>
          </w:tcPr>
          <w:p w14:paraId="5A10A8F2" w14:textId="77777777" w:rsidR="006B1221" w:rsidRDefault="006B1221" w:rsidP="00855516">
            <w:pPr>
              <w:ind w:firstLine="0"/>
              <w:jc w:val="center"/>
              <w:cnfStyle w:val="000000010000" w:firstRow="0" w:lastRow="0" w:firstColumn="0" w:lastColumn="0" w:oddVBand="0" w:evenVBand="0" w:oddHBand="0" w:evenHBand="1" w:firstRowFirstColumn="0" w:firstRowLastColumn="0" w:lastRowFirstColumn="0" w:lastRowLastColumn="0"/>
              <w:rPr>
                <w:noProof/>
                <w:rtl/>
                <w:lang w:bidi="fa-IR"/>
              </w:rPr>
            </w:pPr>
            <w:r>
              <w:rPr>
                <w:rFonts w:hint="cs"/>
                <w:noProof/>
                <w:rtl/>
                <w:lang w:bidi="fa-IR"/>
              </w:rPr>
              <w:t>مسیر 3</w:t>
            </w:r>
          </w:p>
        </w:tc>
      </w:tr>
      <w:tr w:rsidR="006B1221" w14:paraId="347C339B" w14:textId="77777777" w:rsidTr="007E56E6">
        <w:trPr>
          <w:cnfStyle w:val="000000100000" w:firstRow="0" w:lastRow="0" w:firstColumn="0" w:lastColumn="0" w:oddVBand="0" w:evenVBand="0" w:oddHBand="1" w:evenHBand="0" w:firstRowFirstColumn="0" w:firstRowLastColumn="0" w:lastRowFirstColumn="0" w:lastRowLastColumn="0"/>
          <w:trHeight w:val="175"/>
        </w:trPr>
        <w:tc>
          <w:tcPr>
            <w:cnfStyle w:val="001000000000" w:firstRow="0" w:lastRow="0" w:firstColumn="1" w:lastColumn="0" w:oddVBand="0" w:evenVBand="0" w:oddHBand="0" w:evenHBand="0" w:firstRowFirstColumn="0" w:firstRowLastColumn="0" w:lastRowFirstColumn="0" w:lastRowLastColumn="0"/>
            <w:tcW w:w="2503" w:type="dxa"/>
            <w:vMerge/>
            <w:tcBorders>
              <w:left w:val="single" w:sz="4" w:space="0" w:color="548DD4" w:themeColor="text2" w:themeTint="99"/>
              <w:right w:val="single" w:sz="4" w:space="0" w:color="548DD4" w:themeColor="text2" w:themeTint="99"/>
            </w:tcBorders>
            <w:vAlign w:val="center"/>
            <w:hideMark/>
          </w:tcPr>
          <w:p w14:paraId="242B7D7D" w14:textId="77777777" w:rsidR="006B1221" w:rsidRDefault="006B1221" w:rsidP="00855516">
            <w:pPr>
              <w:widowControl/>
              <w:ind w:firstLine="0"/>
              <w:rPr>
                <w:noProof/>
                <w:lang w:bidi="fa-IR"/>
              </w:rPr>
            </w:pPr>
          </w:p>
        </w:tc>
        <w:tc>
          <w:tcPr>
            <w:tcW w:w="2710" w:type="dxa"/>
            <w:vMerge/>
            <w:tcBorders>
              <w:left w:val="single" w:sz="4" w:space="0" w:color="548DD4" w:themeColor="text2" w:themeTint="99"/>
              <w:right w:val="single" w:sz="4" w:space="0" w:color="548DD4" w:themeColor="text2" w:themeTint="99"/>
            </w:tcBorders>
            <w:vAlign w:val="center"/>
            <w:hideMark/>
          </w:tcPr>
          <w:p w14:paraId="3379ECCB" w14:textId="77777777" w:rsidR="006B1221" w:rsidRDefault="006B1221" w:rsidP="00855516">
            <w:pPr>
              <w:widowControl/>
              <w:ind w:firstLine="0"/>
              <w:cnfStyle w:val="000000100000" w:firstRow="0" w:lastRow="0" w:firstColumn="0" w:lastColumn="0" w:oddVBand="0" w:evenVBand="0" w:oddHBand="1" w:evenHBand="0" w:firstRowFirstColumn="0" w:firstRowLastColumn="0" w:lastRowFirstColumn="0" w:lastRowLastColumn="0"/>
              <w:rPr>
                <w:noProof/>
                <w:lang w:bidi="fa-IR"/>
              </w:rPr>
            </w:pPr>
          </w:p>
        </w:tc>
        <w:tc>
          <w:tcPr>
            <w:tcW w:w="4308"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FFFFFF" w:themeFill="background1"/>
            <w:vAlign w:val="center"/>
          </w:tcPr>
          <w:p w14:paraId="677DED0D" w14:textId="77777777" w:rsidR="006B1221" w:rsidRDefault="007E56E6" w:rsidP="00855516">
            <w:pPr>
              <w:ind w:firstLine="0"/>
              <w:cnfStyle w:val="000000100000" w:firstRow="0" w:lastRow="0" w:firstColumn="0" w:lastColumn="0" w:oddVBand="0" w:evenVBand="0" w:oddHBand="1" w:evenHBand="0" w:firstRowFirstColumn="0" w:firstRowLastColumn="0" w:lastRowFirstColumn="0" w:lastRowLastColumn="0"/>
              <w:rPr>
                <w:noProof/>
                <w:rtl/>
                <w:lang w:bidi="fa-IR"/>
              </w:rPr>
            </w:pPr>
            <w:r>
              <w:rPr>
                <w:rFonts w:hint="cs"/>
                <w:noProof/>
                <w:rtl/>
                <w:lang w:bidi="fa-IR"/>
              </w:rPr>
              <w:t xml:space="preserve">علامت سرعت و تکانه (جهت حرکت): </w:t>
            </w:r>
            <w:r w:rsidR="006B1221" w:rsidRPr="004F23C3">
              <w:rPr>
                <w:rFonts w:hint="cs"/>
                <w:noProof/>
                <w:color w:val="00B050"/>
                <w:rtl/>
                <w:lang w:bidi="fa-IR"/>
              </w:rPr>
              <w:t>مثبت</w:t>
            </w:r>
          </w:p>
        </w:tc>
        <w:tc>
          <w:tcPr>
            <w:tcW w:w="0" w:type="auto"/>
            <w:vMerge/>
            <w:tcBorders>
              <w:left w:val="single" w:sz="4" w:space="0" w:color="548DD4" w:themeColor="text2" w:themeTint="99"/>
            </w:tcBorders>
            <w:vAlign w:val="center"/>
            <w:hideMark/>
          </w:tcPr>
          <w:p w14:paraId="64FC0C99" w14:textId="77777777" w:rsidR="006B1221" w:rsidRDefault="006B1221" w:rsidP="00855516">
            <w:pPr>
              <w:widowControl/>
              <w:ind w:firstLine="0"/>
              <w:cnfStyle w:val="000000100000" w:firstRow="0" w:lastRow="0" w:firstColumn="0" w:lastColumn="0" w:oddVBand="0" w:evenVBand="0" w:oddHBand="1" w:evenHBand="0" w:firstRowFirstColumn="0" w:firstRowLastColumn="0" w:lastRowFirstColumn="0" w:lastRowLastColumn="0"/>
              <w:rPr>
                <w:noProof/>
                <w:lang w:bidi="fa-IR"/>
              </w:rPr>
            </w:pPr>
          </w:p>
        </w:tc>
      </w:tr>
      <w:tr w:rsidR="006B1221" w14:paraId="33FC83C8" w14:textId="77777777" w:rsidTr="007E56E6">
        <w:trPr>
          <w:cnfStyle w:val="000000010000" w:firstRow="0" w:lastRow="0" w:firstColumn="0" w:lastColumn="0" w:oddVBand="0" w:evenVBand="0" w:oddHBand="0" w:evenHBand="1" w:firstRowFirstColumn="0" w:firstRowLastColumn="0" w:lastRowFirstColumn="0" w:lastRowLastColumn="0"/>
          <w:trHeight w:val="175"/>
        </w:trPr>
        <w:tc>
          <w:tcPr>
            <w:cnfStyle w:val="001000000000" w:firstRow="0" w:lastRow="0" w:firstColumn="1" w:lastColumn="0" w:oddVBand="0" w:evenVBand="0" w:oddHBand="0" w:evenHBand="0" w:firstRowFirstColumn="0" w:firstRowLastColumn="0" w:lastRowFirstColumn="0" w:lastRowLastColumn="0"/>
            <w:tcW w:w="2503" w:type="dxa"/>
            <w:vMerge/>
            <w:tcBorders>
              <w:left w:val="single" w:sz="4" w:space="0" w:color="548DD4" w:themeColor="text2" w:themeTint="99"/>
              <w:right w:val="single" w:sz="4" w:space="0" w:color="548DD4" w:themeColor="text2" w:themeTint="99"/>
            </w:tcBorders>
            <w:vAlign w:val="center"/>
          </w:tcPr>
          <w:p w14:paraId="1BD49BF9" w14:textId="77777777" w:rsidR="006B1221" w:rsidRDefault="006B1221" w:rsidP="00855516">
            <w:pPr>
              <w:widowControl/>
              <w:ind w:firstLine="0"/>
              <w:rPr>
                <w:noProof/>
                <w:lang w:bidi="fa-IR"/>
              </w:rPr>
            </w:pPr>
          </w:p>
        </w:tc>
        <w:tc>
          <w:tcPr>
            <w:tcW w:w="2710" w:type="dxa"/>
            <w:vMerge/>
            <w:tcBorders>
              <w:left w:val="single" w:sz="4" w:space="0" w:color="548DD4" w:themeColor="text2" w:themeTint="99"/>
              <w:bottom w:val="single" w:sz="4" w:space="0" w:color="548DD4" w:themeColor="text2" w:themeTint="99"/>
              <w:right w:val="single" w:sz="4" w:space="0" w:color="548DD4" w:themeColor="text2" w:themeTint="99"/>
            </w:tcBorders>
            <w:vAlign w:val="center"/>
          </w:tcPr>
          <w:p w14:paraId="4670710E" w14:textId="77777777" w:rsidR="006B1221" w:rsidRDefault="006B1221" w:rsidP="00855516">
            <w:pPr>
              <w:widowControl/>
              <w:ind w:firstLine="0"/>
              <w:cnfStyle w:val="000000010000" w:firstRow="0" w:lastRow="0" w:firstColumn="0" w:lastColumn="0" w:oddVBand="0" w:evenVBand="0" w:oddHBand="0" w:evenHBand="1" w:firstRowFirstColumn="0" w:firstRowLastColumn="0" w:lastRowFirstColumn="0" w:lastRowLastColumn="0"/>
              <w:rPr>
                <w:noProof/>
                <w:lang w:bidi="fa-IR"/>
              </w:rPr>
            </w:pPr>
          </w:p>
        </w:tc>
        <w:tc>
          <w:tcPr>
            <w:tcW w:w="4308"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FFFFFF" w:themeFill="background1"/>
            <w:vAlign w:val="center"/>
          </w:tcPr>
          <w:p w14:paraId="62ADF881" w14:textId="77777777" w:rsidR="006B1221" w:rsidRDefault="007E56E6" w:rsidP="00855516">
            <w:pPr>
              <w:ind w:firstLine="0"/>
              <w:cnfStyle w:val="000000010000" w:firstRow="0" w:lastRow="0" w:firstColumn="0" w:lastColumn="0" w:oddVBand="0" w:evenVBand="0" w:oddHBand="0" w:evenHBand="1" w:firstRowFirstColumn="0" w:firstRowLastColumn="0" w:lastRowFirstColumn="0" w:lastRowLastColumn="0"/>
              <w:rPr>
                <w:noProof/>
                <w:rtl/>
                <w:lang w:bidi="fa-IR"/>
              </w:rPr>
            </w:pPr>
            <w:r>
              <w:rPr>
                <w:rFonts w:hint="cs"/>
                <w:noProof/>
                <w:rtl/>
                <w:lang w:bidi="fa-IR"/>
              </w:rPr>
              <w:t>علامت نیرو و شتاب (مخالف علامت مکان):</w:t>
            </w:r>
            <w:r w:rsidR="006B1221" w:rsidRPr="004F23C3">
              <w:rPr>
                <w:rFonts w:hint="cs"/>
                <w:noProof/>
                <w:color w:val="00B050"/>
                <w:rtl/>
                <w:lang w:bidi="fa-IR"/>
              </w:rPr>
              <w:t>مثبت</w:t>
            </w:r>
          </w:p>
        </w:tc>
        <w:tc>
          <w:tcPr>
            <w:tcW w:w="0" w:type="auto"/>
            <w:vMerge/>
            <w:tcBorders>
              <w:left w:val="single" w:sz="4" w:space="0" w:color="548DD4" w:themeColor="text2" w:themeTint="99"/>
            </w:tcBorders>
            <w:vAlign w:val="center"/>
          </w:tcPr>
          <w:p w14:paraId="47236593" w14:textId="77777777" w:rsidR="006B1221" w:rsidRDefault="006B1221" w:rsidP="00855516">
            <w:pPr>
              <w:widowControl/>
              <w:ind w:firstLine="0"/>
              <w:cnfStyle w:val="000000010000" w:firstRow="0" w:lastRow="0" w:firstColumn="0" w:lastColumn="0" w:oddVBand="0" w:evenVBand="0" w:oddHBand="0" w:evenHBand="1" w:firstRowFirstColumn="0" w:firstRowLastColumn="0" w:lastRowFirstColumn="0" w:lastRowLastColumn="0"/>
              <w:rPr>
                <w:noProof/>
                <w:lang w:bidi="fa-IR"/>
              </w:rPr>
            </w:pPr>
          </w:p>
        </w:tc>
      </w:tr>
      <w:tr w:rsidR="006B1221" w14:paraId="04F7F056" w14:textId="77777777" w:rsidTr="007E56E6">
        <w:trPr>
          <w:cnfStyle w:val="000000100000" w:firstRow="0" w:lastRow="0" w:firstColumn="0" w:lastColumn="0" w:oddVBand="0" w:evenVBand="0" w:oddHBand="1" w:evenHBand="0" w:firstRowFirstColumn="0" w:firstRowLastColumn="0" w:lastRowFirstColumn="0" w:lastRowLastColumn="0"/>
          <w:trHeight w:val="176"/>
        </w:trPr>
        <w:tc>
          <w:tcPr>
            <w:cnfStyle w:val="001000000000" w:firstRow="0" w:lastRow="0" w:firstColumn="1" w:lastColumn="0" w:oddVBand="0" w:evenVBand="0" w:oddHBand="0" w:evenHBand="0" w:firstRowFirstColumn="0" w:firstRowLastColumn="0" w:lastRowFirstColumn="0" w:lastRowLastColumn="0"/>
            <w:tcW w:w="2503" w:type="dxa"/>
            <w:vMerge/>
            <w:tcBorders>
              <w:left w:val="single" w:sz="4" w:space="0" w:color="548DD4" w:themeColor="text2" w:themeTint="99"/>
              <w:right w:val="single" w:sz="4" w:space="0" w:color="548DD4" w:themeColor="text2" w:themeTint="99"/>
            </w:tcBorders>
            <w:vAlign w:val="center"/>
            <w:hideMark/>
          </w:tcPr>
          <w:p w14:paraId="79585F27" w14:textId="77777777" w:rsidR="006B1221" w:rsidRDefault="006B1221" w:rsidP="00855516">
            <w:pPr>
              <w:widowControl/>
              <w:ind w:firstLine="0"/>
              <w:rPr>
                <w:noProof/>
                <w:lang w:bidi="fa-IR"/>
              </w:rPr>
            </w:pPr>
          </w:p>
        </w:tc>
        <w:tc>
          <w:tcPr>
            <w:tcW w:w="2710" w:type="dxa"/>
            <w:vMerge w:val="restart"/>
            <w:tcBorders>
              <w:top w:val="single" w:sz="4" w:space="0" w:color="548DD4" w:themeColor="text2" w:themeTint="99"/>
              <w:left w:val="single" w:sz="4" w:space="0" w:color="548DD4" w:themeColor="text2" w:themeTint="99"/>
              <w:right w:val="single" w:sz="4" w:space="0" w:color="548DD4" w:themeColor="text2" w:themeTint="99"/>
            </w:tcBorders>
            <w:shd w:val="clear" w:color="auto" w:fill="FFFFFF" w:themeFill="background1"/>
            <w:vAlign w:val="center"/>
            <w:hideMark/>
          </w:tcPr>
          <w:p w14:paraId="4E4750A8" w14:textId="77777777" w:rsidR="007E56E6" w:rsidRDefault="007E56E6" w:rsidP="00855516">
            <w:pPr>
              <w:ind w:firstLine="0"/>
              <w:jc w:val="center"/>
              <w:cnfStyle w:val="000000100000" w:firstRow="0" w:lastRow="0" w:firstColumn="0" w:lastColumn="0" w:oddVBand="0" w:evenVBand="0" w:oddHBand="1" w:evenHBand="0" w:firstRowFirstColumn="0" w:firstRowLastColumn="0" w:lastRowFirstColumn="0" w:lastRowLastColumn="0"/>
              <w:rPr>
                <w:noProof/>
                <w:rtl/>
                <w:lang w:bidi="fa-IR"/>
              </w:rPr>
            </w:pPr>
            <w:r>
              <w:rPr>
                <w:rFonts w:hint="cs"/>
                <w:noProof/>
                <w:rtl/>
                <w:lang w:bidi="fa-IR"/>
              </w:rPr>
              <w:t>حرکت به سمت نقطه بازگشتی</w:t>
            </w:r>
          </w:p>
          <w:p w14:paraId="20EE0FAE" w14:textId="77777777" w:rsidR="006B1221" w:rsidRDefault="006B1221" w:rsidP="00855516">
            <w:pPr>
              <w:ind w:firstLine="0"/>
              <w:jc w:val="center"/>
              <w:cnfStyle w:val="000000100000" w:firstRow="0" w:lastRow="0" w:firstColumn="0" w:lastColumn="0" w:oddVBand="0" w:evenVBand="0" w:oddHBand="1" w:evenHBand="0" w:firstRowFirstColumn="0" w:firstRowLastColumn="0" w:lastRowFirstColumn="0" w:lastRowLastColumn="0"/>
              <w:rPr>
                <w:noProof/>
                <w:rtl/>
                <w:lang w:bidi="fa-IR"/>
              </w:rPr>
            </w:pPr>
            <w:r>
              <w:rPr>
                <w:rFonts w:hint="cs"/>
                <w:noProof/>
                <w:rtl/>
                <w:lang w:bidi="fa-IR"/>
              </w:rPr>
              <w:t>کند شونده</w:t>
            </w:r>
          </w:p>
          <w:p w14:paraId="67DC4719" w14:textId="77777777" w:rsidR="006B1221" w:rsidRDefault="006B1221" w:rsidP="00855516">
            <w:pPr>
              <w:ind w:firstLine="0"/>
              <w:jc w:val="center"/>
              <w:cnfStyle w:val="000000100000" w:firstRow="0" w:lastRow="0" w:firstColumn="0" w:lastColumn="0" w:oddVBand="0" w:evenVBand="0" w:oddHBand="1" w:evenHBand="0" w:firstRowFirstColumn="0" w:firstRowLastColumn="0" w:lastRowFirstColumn="0" w:lastRowLastColumn="0"/>
              <w:rPr>
                <w:noProof/>
                <w:rtl/>
                <w:lang w:bidi="fa-IR"/>
              </w:rPr>
            </w:pPr>
            <w:r>
              <w:rPr>
                <w:rFonts w:hint="cs"/>
                <w:noProof/>
                <w:rtl/>
                <w:lang w:bidi="fa-IR"/>
              </w:rPr>
              <w:t>سرعت و شتاب خلاف جهت</w:t>
            </w:r>
          </w:p>
        </w:tc>
        <w:tc>
          <w:tcPr>
            <w:tcW w:w="4308"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FFFFFF" w:themeFill="background1"/>
            <w:vAlign w:val="center"/>
          </w:tcPr>
          <w:p w14:paraId="08A06F77" w14:textId="77777777" w:rsidR="006B1221" w:rsidRDefault="007E56E6" w:rsidP="00855516">
            <w:pPr>
              <w:ind w:firstLine="0"/>
              <w:cnfStyle w:val="000000100000" w:firstRow="0" w:lastRow="0" w:firstColumn="0" w:lastColumn="0" w:oddVBand="0" w:evenVBand="0" w:oddHBand="1" w:evenHBand="0" w:firstRowFirstColumn="0" w:firstRowLastColumn="0" w:lastRowFirstColumn="0" w:lastRowLastColumn="0"/>
              <w:rPr>
                <w:noProof/>
                <w:rtl/>
                <w:lang w:bidi="fa-IR"/>
              </w:rPr>
            </w:pPr>
            <w:r>
              <w:rPr>
                <w:rFonts w:hint="cs"/>
                <w:noProof/>
                <w:rtl/>
                <w:lang w:bidi="fa-IR"/>
              </w:rPr>
              <w:t xml:space="preserve">علامت مکان و بردار مکان (جایگاه نوسانگر): </w:t>
            </w:r>
            <w:r w:rsidR="006B1221" w:rsidRPr="004F23C3">
              <w:rPr>
                <w:rFonts w:hint="cs"/>
                <w:noProof/>
                <w:color w:val="00B050"/>
                <w:rtl/>
                <w:lang w:bidi="fa-IR"/>
              </w:rPr>
              <w:t xml:space="preserve">مثبت </w:t>
            </w:r>
          </w:p>
        </w:tc>
        <w:tc>
          <w:tcPr>
            <w:tcW w:w="920" w:type="dxa"/>
            <w:vMerge w:val="restart"/>
            <w:tcBorders>
              <w:left w:val="single" w:sz="4" w:space="0" w:color="548DD4" w:themeColor="text2" w:themeTint="99"/>
            </w:tcBorders>
            <w:shd w:val="clear" w:color="auto" w:fill="DBE5F1" w:themeFill="accent1" w:themeFillTint="33"/>
            <w:vAlign w:val="center"/>
            <w:hideMark/>
          </w:tcPr>
          <w:p w14:paraId="0DE0D27E" w14:textId="77777777" w:rsidR="006B1221" w:rsidRDefault="006B1221" w:rsidP="00855516">
            <w:pPr>
              <w:ind w:firstLine="0"/>
              <w:jc w:val="center"/>
              <w:cnfStyle w:val="000000100000" w:firstRow="0" w:lastRow="0" w:firstColumn="0" w:lastColumn="0" w:oddVBand="0" w:evenVBand="0" w:oddHBand="1" w:evenHBand="0" w:firstRowFirstColumn="0" w:firstRowLastColumn="0" w:lastRowFirstColumn="0" w:lastRowLastColumn="0"/>
              <w:rPr>
                <w:noProof/>
                <w:rtl/>
                <w:lang w:bidi="fa-IR"/>
              </w:rPr>
            </w:pPr>
            <w:r>
              <w:rPr>
                <w:rFonts w:hint="cs"/>
                <w:noProof/>
                <w:rtl/>
                <w:lang w:bidi="fa-IR"/>
              </w:rPr>
              <w:t>مسیر 4</w:t>
            </w:r>
          </w:p>
        </w:tc>
      </w:tr>
      <w:tr w:rsidR="006B1221" w14:paraId="775C39EC" w14:textId="77777777" w:rsidTr="007E56E6">
        <w:trPr>
          <w:cnfStyle w:val="000000010000" w:firstRow="0" w:lastRow="0" w:firstColumn="0" w:lastColumn="0" w:oddVBand="0" w:evenVBand="0" w:oddHBand="0" w:evenHBand="1" w:firstRowFirstColumn="0" w:firstRowLastColumn="0" w:lastRowFirstColumn="0" w:lastRowLastColumn="0"/>
          <w:trHeight w:val="175"/>
        </w:trPr>
        <w:tc>
          <w:tcPr>
            <w:cnfStyle w:val="001000000000" w:firstRow="0" w:lastRow="0" w:firstColumn="1" w:lastColumn="0" w:oddVBand="0" w:evenVBand="0" w:oddHBand="0" w:evenHBand="0" w:firstRowFirstColumn="0" w:firstRowLastColumn="0" w:lastRowFirstColumn="0" w:lastRowLastColumn="0"/>
            <w:tcW w:w="2503" w:type="dxa"/>
            <w:vMerge/>
            <w:tcBorders>
              <w:left w:val="single" w:sz="4" w:space="0" w:color="548DD4" w:themeColor="text2" w:themeTint="99"/>
              <w:right w:val="single" w:sz="4" w:space="0" w:color="548DD4" w:themeColor="text2" w:themeTint="99"/>
            </w:tcBorders>
            <w:vAlign w:val="center"/>
            <w:hideMark/>
          </w:tcPr>
          <w:p w14:paraId="36CBCE70" w14:textId="77777777" w:rsidR="006B1221" w:rsidRDefault="006B1221" w:rsidP="00855516">
            <w:pPr>
              <w:widowControl/>
              <w:ind w:firstLine="0"/>
              <w:rPr>
                <w:noProof/>
                <w:lang w:bidi="fa-IR"/>
              </w:rPr>
            </w:pPr>
          </w:p>
        </w:tc>
        <w:tc>
          <w:tcPr>
            <w:tcW w:w="2710" w:type="dxa"/>
            <w:vMerge/>
            <w:tcBorders>
              <w:left w:val="single" w:sz="4" w:space="0" w:color="548DD4" w:themeColor="text2" w:themeTint="99"/>
              <w:right w:val="single" w:sz="4" w:space="0" w:color="548DD4" w:themeColor="text2" w:themeTint="99"/>
            </w:tcBorders>
            <w:vAlign w:val="center"/>
            <w:hideMark/>
          </w:tcPr>
          <w:p w14:paraId="43BB6532" w14:textId="77777777" w:rsidR="006B1221" w:rsidRDefault="006B1221" w:rsidP="00855516">
            <w:pPr>
              <w:widowControl/>
              <w:ind w:firstLine="0"/>
              <w:cnfStyle w:val="000000010000" w:firstRow="0" w:lastRow="0" w:firstColumn="0" w:lastColumn="0" w:oddVBand="0" w:evenVBand="0" w:oddHBand="0" w:evenHBand="1" w:firstRowFirstColumn="0" w:firstRowLastColumn="0" w:lastRowFirstColumn="0" w:lastRowLastColumn="0"/>
              <w:rPr>
                <w:noProof/>
                <w:lang w:bidi="fa-IR"/>
              </w:rPr>
            </w:pPr>
          </w:p>
        </w:tc>
        <w:tc>
          <w:tcPr>
            <w:tcW w:w="4308"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FFFFFF" w:themeFill="background1"/>
            <w:vAlign w:val="center"/>
          </w:tcPr>
          <w:p w14:paraId="07260616" w14:textId="77777777" w:rsidR="006B1221" w:rsidRDefault="007E56E6" w:rsidP="00855516">
            <w:pPr>
              <w:ind w:firstLine="0"/>
              <w:cnfStyle w:val="000000010000" w:firstRow="0" w:lastRow="0" w:firstColumn="0" w:lastColumn="0" w:oddVBand="0" w:evenVBand="0" w:oddHBand="0" w:evenHBand="1" w:firstRowFirstColumn="0" w:firstRowLastColumn="0" w:lastRowFirstColumn="0" w:lastRowLastColumn="0"/>
              <w:rPr>
                <w:noProof/>
                <w:rtl/>
                <w:lang w:bidi="fa-IR"/>
              </w:rPr>
            </w:pPr>
            <w:r>
              <w:rPr>
                <w:rFonts w:hint="cs"/>
                <w:noProof/>
                <w:rtl/>
                <w:lang w:bidi="fa-IR"/>
              </w:rPr>
              <w:t xml:space="preserve">علامت سرعت و تکانه (جهت حرکت): </w:t>
            </w:r>
            <w:r w:rsidR="004F23C3" w:rsidRPr="004F23C3">
              <w:rPr>
                <w:rFonts w:hint="cs"/>
                <w:noProof/>
                <w:color w:val="00B050"/>
                <w:rtl/>
                <w:lang w:bidi="fa-IR"/>
              </w:rPr>
              <w:t>مثبت</w:t>
            </w:r>
          </w:p>
        </w:tc>
        <w:tc>
          <w:tcPr>
            <w:tcW w:w="0" w:type="auto"/>
            <w:vMerge/>
            <w:tcBorders>
              <w:left w:val="single" w:sz="4" w:space="0" w:color="548DD4" w:themeColor="text2" w:themeTint="99"/>
            </w:tcBorders>
            <w:vAlign w:val="center"/>
            <w:hideMark/>
          </w:tcPr>
          <w:p w14:paraId="58C42214" w14:textId="77777777" w:rsidR="006B1221" w:rsidRDefault="006B1221" w:rsidP="00855516">
            <w:pPr>
              <w:widowControl/>
              <w:ind w:firstLine="0"/>
              <w:cnfStyle w:val="000000010000" w:firstRow="0" w:lastRow="0" w:firstColumn="0" w:lastColumn="0" w:oddVBand="0" w:evenVBand="0" w:oddHBand="0" w:evenHBand="1" w:firstRowFirstColumn="0" w:firstRowLastColumn="0" w:lastRowFirstColumn="0" w:lastRowLastColumn="0"/>
              <w:rPr>
                <w:noProof/>
                <w:lang w:bidi="fa-IR"/>
              </w:rPr>
            </w:pPr>
          </w:p>
        </w:tc>
      </w:tr>
      <w:tr w:rsidR="006B1221" w14:paraId="6A3F31B0" w14:textId="77777777" w:rsidTr="007E56E6">
        <w:trPr>
          <w:cnfStyle w:val="000000100000" w:firstRow="0" w:lastRow="0" w:firstColumn="0" w:lastColumn="0" w:oddVBand="0" w:evenVBand="0" w:oddHBand="1" w:evenHBand="0" w:firstRowFirstColumn="0" w:firstRowLastColumn="0" w:lastRowFirstColumn="0" w:lastRowLastColumn="0"/>
          <w:trHeight w:val="175"/>
        </w:trPr>
        <w:tc>
          <w:tcPr>
            <w:cnfStyle w:val="001000000000" w:firstRow="0" w:lastRow="0" w:firstColumn="1" w:lastColumn="0" w:oddVBand="0" w:evenVBand="0" w:oddHBand="0" w:evenHBand="0" w:firstRowFirstColumn="0" w:firstRowLastColumn="0" w:lastRowFirstColumn="0" w:lastRowLastColumn="0"/>
            <w:tcW w:w="2503" w:type="dxa"/>
            <w:vMerge/>
            <w:tcBorders>
              <w:left w:val="single" w:sz="4" w:space="0" w:color="548DD4" w:themeColor="text2" w:themeTint="99"/>
              <w:bottom w:val="single" w:sz="4" w:space="0" w:color="548DD4" w:themeColor="text2" w:themeTint="99"/>
              <w:right w:val="single" w:sz="4" w:space="0" w:color="548DD4" w:themeColor="text2" w:themeTint="99"/>
            </w:tcBorders>
            <w:vAlign w:val="center"/>
          </w:tcPr>
          <w:p w14:paraId="2826F8B7" w14:textId="77777777" w:rsidR="006B1221" w:rsidRDefault="006B1221" w:rsidP="00855516">
            <w:pPr>
              <w:widowControl/>
              <w:ind w:firstLine="0"/>
              <w:rPr>
                <w:noProof/>
                <w:lang w:bidi="fa-IR"/>
              </w:rPr>
            </w:pPr>
          </w:p>
        </w:tc>
        <w:tc>
          <w:tcPr>
            <w:tcW w:w="2710" w:type="dxa"/>
            <w:vMerge/>
            <w:tcBorders>
              <w:left w:val="single" w:sz="4" w:space="0" w:color="548DD4" w:themeColor="text2" w:themeTint="99"/>
              <w:bottom w:val="single" w:sz="4" w:space="0" w:color="548DD4" w:themeColor="text2" w:themeTint="99"/>
              <w:right w:val="single" w:sz="4" w:space="0" w:color="548DD4" w:themeColor="text2" w:themeTint="99"/>
            </w:tcBorders>
            <w:vAlign w:val="center"/>
          </w:tcPr>
          <w:p w14:paraId="7A204032" w14:textId="77777777" w:rsidR="006B1221" w:rsidRDefault="006B1221" w:rsidP="00855516">
            <w:pPr>
              <w:widowControl/>
              <w:ind w:firstLine="0"/>
              <w:cnfStyle w:val="000000100000" w:firstRow="0" w:lastRow="0" w:firstColumn="0" w:lastColumn="0" w:oddVBand="0" w:evenVBand="0" w:oddHBand="1" w:evenHBand="0" w:firstRowFirstColumn="0" w:firstRowLastColumn="0" w:lastRowFirstColumn="0" w:lastRowLastColumn="0"/>
              <w:rPr>
                <w:noProof/>
                <w:lang w:bidi="fa-IR"/>
              </w:rPr>
            </w:pPr>
          </w:p>
        </w:tc>
        <w:tc>
          <w:tcPr>
            <w:tcW w:w="4308"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FFFFFF" w:themeFill="background1"/>
            <w:vAlign w:val="center"/>
          </w:tcPr>
          <w:p w14:paraId="424BB573" w14:textId="77777777" w:rsidR="006B1221" w:rsidRDefault="007E56E6" w:rsidP="00855516">
            <w:pPr>
              <w:ind w:firstLine="0"/>
              <w:cnfStyle w:val="000000100000" w:firstRow="0" w:lastRow="0" w:firstColumn="0" w:lastColumn="0" w:oddVBand="0" w:evenVBand="0" w:oddHBand="1" w:evenHBand="0" w:firstRowFirstColumn="0" w:firstRowLastColumn="0" w:lastRowFirstColumn="0" w:lastRowLastColumn="0"/>
              <w:rPr>
                <w:noProof/>
                <w:rtl/>
                <w:lang w:bidi="fa-IR"/>
              </w:rPr>
            </w:pPr>
            <w:r>
              <w:rPr>
                <w:rFonts w:hint="cs"/>
                <w:noProof/>
                <w:rtl/>
                <w:lang w:bidi="fa-IR"/>
              </w:rPr>
              <w:t>علامت نیرو و شتاب (مخالف علامت مکان):</w:t>
            </w:r>
            <w:r w:rsidR="006B1221" w:rsidRPr="004F23C3">
              <w:rPr>
                <w:rFonts w:hint="cs"/>
                <w:noProof/>
                <w:color w:val="FF0000"/>
                <w:rtl/>
                <w:lang w:bidi="fa-IR"/>
              </w:rPr>
              <w:t>منفی</w:t>
            </w:r>
          </w:p>
        </w:tc>
        <w:tc>
          <w:tcPr>
            <w:tcW w:w="0" w:type="auto"/>
            <w:vMerge/>
            <w:tcBorders>
              <w:left w:val="single" w:sz="4" w:space="0" w:color="548DD4" w:themeColor="text2" w:themeTint="99"/>
            </w:tcBorders>
            <w:vAlign w:val="center"/>
          </w:tcPr>
          <w:p w14:paraId="6D7CDD35" w14:textId="77777777" w:rsidR="006B1221" w:rsidRDefault="006B1221" w:rsidP="00855516">
            <w:pPr>
              <w:widowControl/>
              <w:ind w:firstLine="0"/>
              <w:cnfStyle w:val="000000100000" w:firstRow="0" w:lastRow="0" w:firstColumn="0" w:lastColumn="0" w:oddVBand="0" w:evenVBand="0" w:oddHBand="1" w:evenHBand="0" w:firstRowFirstColumn="0" w:firstRowLastColumn="0" w:lastRowFirstColumn="0" w:lastRowLastColumn="0"/>
              <w:rPr>
                <w:noProof/>
                <w:lang w:bidi="fa-IR"/>
              </w:rPr>
            </w:pPr>
          </w:p>
        </w:tc>
      </w:tr>
    </w:tbl>
    <w:p w14:paraId="15621B76" w14:textId="29293171" w:rsidR="00BD0061" w:rsidRPr="004F49BB" w:rsidRDefault="00BD0061" w:rsidP="00855516">
      <w:pPr>
        <w:spacing w:line="240" w:lineRule="auto"/>
        <w:rPr>
          <w:sz w:val="22"/>
          <w:szCs w:val="22"/>
          <w:rtl/>
        </w:rPr>
      </w:pPr>
      <w:r w:rsidRPr="004F49BB">
        <w:rPr>
          <w:b/>
          <w:bCs/>
          <w:noProof/>
          <w:sz w:val="22"/>
          <w:szCs w:val="22"/>
        </w:rPr>
        <w:drawing>
          <wp:inline distT="0" distB="0" distL="0" distR="0" wp14:anchorId="0C88085E" wp14:editId="59B5B525">
            <wp:extent cx="207010" cy="270510"/>
            <wp:effectExtent l="0" t="0" r="2540" b="0"/>
            <wp:docPr id="30733" name="Picture 30733" descr="16-25t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descr="16-25t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07010" cy="270510"/>
                    </a:xfrm>
                    <a:prstGeom prst="rect">
                      <a:avLst/>
                    </a:prstGeom>
                    <a:noFill/>
                    <a:ln>
                      <a:noFill/>
                    </a:ln>
                  </pic:spPr>
                </pic:pic>
              </a:graphicData>
            </a:graphic>
          </wp:inline>
        </w:drawing>
      </w:r>
      <w:r w:rsidRPr="004F49BB">
        <w:rPr>
          <w:rFonts w:hint="cs"/>
          <w:b/>
          <w:bCs/>
          <w:sz w:val="22"/>
          <w:szCs w:val="22"/>
          <w:rtl/>
        </w:rPr>
        <w:t>نکته</w:t>
      </w:r>
      <w:r w:rsidRPr="004F49BB">
        <w:rPr>
          <w:rFonts w:hint="cs"/>
          <w:b/>
          <w:bCs/>
          <w:szCs w:val="22"/>
          <w:rtl/>
        </w:rPr>
        <w:fldChar w:fldCharType="begin"/>
      </w:r>
      <w:r w:rsidRPr="004F49BB">
        <w:rPr>
          <w:rFonts w:hint="cs"/>
          <w:b/>
          <w:bCs/>
          <w:szCs w:val="22"/>
          <w:rtl/>
        </w:rPr>
        <w:instrText xml:space="preserve"> </w:instrText>
      </w:r>
      <w:r w:rsidRPr="004F49BB">
        <w:rPr>
          <w:b/>
          <w:bCs/>
          <w:szCs w:val="22"/>
        </w:rPr>
        <w:instrText>SEQ point \* ARABIC \s 1</w:instrText>
      </w:r>
      <w:r w:rsidRPr="004F49BB">
        <w:rPr>
          <w:rFonts w:hint="cs"/>
          <w:b/>
          <w:bCs/>
          <w:szCs w:val="22"/>
          <w:rtl/>
        </w:rPr>
        <w:instrText xml:space="preserve"> </w:instrText>
      </w:r>
      <w:r w:rsidRPr="004F49BB">
        <w:rPr>
          <w:rFonts w:hint="cs"/>
          <w:b/>
          <w:bCs/>
          <w:szCs w:val="22"/>
          <w:rtl/>
        </w:rPr>
        <w:fldChar w:fldCharType="separate"/>
      </w:r>
      <w:r w:rsidR="00EF7C81">
        <w:rPr>
          <w:b/>
          <w:bCs/>
          <w:noProof/>
          <w:szCs w:val="22"/>
          <w:rtl/>
        </w:rPr>
        <w:t>1</w:t>
      </w:r>
      <w:r w:rsidRPr="004F49BB">
        <w:rPr>
          <w:rFonts w:hint="cs"/>
          <w:b/>
          <w:bCs/>
          <w:szCs w:val="22"/>
          <w:rtl/>
        </w:rPr>
        <w:fldChar w:fldCharType="end"/>
      </w:r>
      <w:r w:rsidRPr="004F49BB">
        <w:rPr>
          <w:rFonts w:hint="cs"/>
          <w:b/>
          <w:bCs/>
          <w:sz w:val="22"/>
          <w:szCs w:val="22"/>
          <w:rtl/>
        </w:rPr>
        <w:t xml:space="preserve">: </w:t>
      </w:r>
      <w:r w:rsidRPr="004F49BB">
        <w:rPr>
          <w:rFonts w:hint="cs"/>
          <w:sz w:val="22"/>
          <w:szCs w:val="22"/>
          <w:rtl/>
        </w:rPr>
        <w:t xml:space="preserve">جهت نیرو </w:t>
      </w:r>
      <w:r w:rsidR="00876A5E" w:rsidRPr="004F49BB">
        <w:rPr>
          <w:rFonts w:hint="cs"/>
          <w:sz w:val="22"/>
          <w:szCs w:val="22"/>
          <w:rtl/>
        </w:rPr>
        <w:t>همیشه به سمت مرکز نوسان می باشد | حر</w:t>
      </w:r>
      <w:r w:rsidR="004F49BB" w:rsidRPr="004F49BB">
        <w:rPr>
          <w:rFonts w:hint="cs"/>
          <w:sz w:val="22"/>
          <w:szCs w:val="22"/>
          <w:rtl/>
        </w:rPr>
        <w:t>کت به سمت مرکز نوسان تند شوندست| مکان و شتاب (نیرو)</w:t>
      </w:r>
      <w:r w:rsidR="004F49BB">
        <w:rPr>
          <w:rFonts w:hint="cs"/>
          <w:sz w:val="22"/>
          <w:szCs w:val="22"/>
          <w:rtl/>
        </w:rPr>
        <w:t xml:space="preserve"> قرینه همدیگن | علامت تکانه مثل سرعت. </w:t>
      </w:r>
    </w:p>
    <w:p w14:paraId="6FC42E45" w14:textId="77777777" w:rsidR="00BD0061" w:rsidRDefault="00BD0061" w:rsidP="00CA2957">
      <w:pPr>
        <w:pStyle w:val="Heading3"/>
        <w:numPr>
          <w:ilvl w:val="2"/>
          <w:numId w:val="11"/>
        </w:numPr>
        <w:spacing w:line="240" w:lineRule="auto"/>
        <w:rPr>
          <w:rtl/>
        </w:rPr>
      </w:pPr>
      <w:bookmarkStart w:id="7" w:name="_Toc60146319"/>
      <w:r>
        <w:rPr>
          <w:rFonts w:hint="cs"/>
          <w:rtl/>
        </w:rPr>
        <w:t>مقادیر سرعت و شتاب و نیرو :</w:t>
      </w:r>
      <w:bookmarkEnd w:id="7"/>
      <w:r w:rsidR="007E4511">
        <w:rPr>
          <w:rFonts w:hint="cs"/>
          <w:rtl/>
        </w:rPr>
        <w:t xml:space="preserve"> (بیشنیه این مقادیر یعنی از نظر اندازه ، کمینه این مقادیر صفره! )</w:t>
      </w:r>
    </w:p>
    <w:p w14:paraId="542FF3F1" w14:textId="77777777" w:rsidR="00BD0061" w:rsidRDefault="00BD0061" w:rsidP="00855516">
      <w:pPr>
        <w:spacing w:line="240" w:lineRule="auto"/>
        <w:rPr>
          <w:rtl/>
        </w:rPr>
      </w:pPr>
      <w:r>
        <w:rPr>
          <w:noProof/>
        </w:rPr>
        <w:drawing>
          <wp:inline distT="0" distB="0" distL="0" distR="0" wp14:anchorId="2AF332B8" wp14:editId="4EED945C">
            <wp:extent cx="6124755" cy="2265320"/>
            <wp:effectExtent l="0" t="0" r="0" b="1905"/>
            <wp:docPr id="30732" name="Picture 30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28597" cy="2266741"/>
                    </a:xfrm>
                    <a:prstGeom prst="rect">
                      <a:avLst/>
                    </a:prstGeom>
                    <a:noFill/>
                    <a:ln>
                      <a:noFill/>
                    </a:ln>
                  </pic:spPr>
                </pic:pic>
              </a:graphicData>
            </a:graphic>
          </wp:inline>
        </w:drawing>
      </w:r>
    </w:p>
    <w:p w14:paraId="4EAE4D86" w14:textId="77777777" w:rsidR="00BD0061" w:rsidRDefault="00060763" w:rsidP="00855516">
      <w:pPr>
        <w:spacing w:line="240" w:lineRule="auto"/>
      </w:pPr>
      <w:r>
        <w:rPr>
          <w:noProof/>
        </w:rPr>
        <w:lastRenderedPageBreak/>
        <w:drawing>
          <wp:inline distT="0" distB="0" distL="0" distR="0" wp14:anchorId="0B616D42" wp14:editId="33A93CAB">
            <wp:extent cx="6249670" cy="485838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249670" cy="4858385"/>
                    </a:xfrm>
                    <a:prstGeom prst="rect">
                      <a:avLst/>
                    </a:prstGeom>
                    <a:noFill/>
                    <a:ln>
                      <a:noFill/>
                    </a:ln>
                  </pic:spPr>
                </pic:pic>
              </a:graphicData>
            </a:graphic>
          </wp:inline>
        </w:drawing>
      </w:r>
    </w:p>
    <w:p w14:paraId="0FE0F9E1" w14:textId="546335B4" w:rsidR="00BD0061" w:rsidRDefault="00BD0061" w:rsidP="00855516">
      <w:pPr>
        <w:spacing w:line="240" w:lineRule="auto"/>
      </w:pPr>
      <w:r>
        <w:rPr>
          <w:rFonts w:hint="cs"/>
          <w:rtl/>
        </w:rPr>
        <w:t>اگر جسمی دارای حرکت دایره</w:t>
      </w:r>
      <w:r>
        <w:rPr>
          <w:rFonts w:cs="Times New Roman" w:hint="cs"/>
          <w:rtl/>
        </w:rPr>
        <w:t> </w:t>
      </w:r>
      <w:r>
        <w:rPr>
          <w:rFonts w:hint="cs"/>
          <w:rtl/>
        </w:rPr>
        <w:t xml:space="preserve">ای یکنواخت باشد، تصویر حرکت آن روی محور </w:t>
      </w:r>
      <w:r>
        <w:rPr>
          <w:rStyle w:val="mi"/>
          <w:rFonts w:ascii="MathJax_Math" w:eastAsiaTheme="majorEastAsia" w:hAnsi="MathJax_Math"/>
          <w:sz w:val="25"/>
          <w:szCs w:val="25"/>
        </w:rPr>
        <w:t>x</w:t>
      </w:r>
      <w:r>
        <w:rPr>
          <w:rStyle w:val="mi"/>
          <w:rFonts w:ascii="MathJax_Math" w:eastAsiaTheme="majorEastAsia" w:hAnsi="MathJax_Math" w:hint="cs"/>
          <w:sz w:val="25"/>
          <w:szCs w:val="25"/>
          <w:rtl/>
          <w:lang w:bidi="fa-IR"/>
        </w:rPr>
        <w:t xml:space="preserve"> ها</w:t>
      </w:r>
      <w:r>
        <w:rPr>
          <w:rFonts w:hint="cs"/>
          <w:rtl/>
        </w:rPr>
        <w:t xml:space="preserve"> حرکت هماهنگ (نوسانی) ساده است</w:t>
      </w:r>
      <w:r>
        <w:t>.</w:t>
      </w:r>
      <w:r>
        <w:rPr>
          <w:rFonts w:hint="cs"/>
          <w:rtl/>
        </w:rPr>
        <w:t xml:space="preserve"> (سایه حرکت دایره ای = حرکت نوسانی ساده).</w:t>
      </w:r>
      <w:r w:rsidR="008C2CDD" w:rsidRPr="008C2CDD">
        <w:rPr>
          <w:noProof/>
        </w:rPr>
        <w:t xml:space="preserve"> </w:t>
      </w:r>
    </w:p>
    <w:p w14:paraId="44DEEB4E" w14:textId="58510159" w:rsidR="00BD0061" w:rsidRDefault="008C2CDD" w:rsidP="00855516">
      <w:pPr>
        <w:spacing w:line="240" w:lineRule="auto"/>
        <w:jc w:val="center"/>
      </w:pPr>
      <w:r>
        <w:rPr>
          <w:noProof/>
        </w:rPr>
        <w:drawing>
          <wp:anchor distT="0" distB="0" distL="114300" distR="114300" simplePos="0" relativeHeight="251840000" behindDoc="1" locked="0" layoutInCell="1" allowOverlap="1" wp14:anchorId="70312AF6" wp14:editId="07E8B88A">
            <wp:simplePos x="0" y="0"/>
            <wp:positionH relativeFrom="column">
              <wp:posOffset>2077085</wp:posOffset>
            </wp:positionH>
            <wp:positionV relativeFrom="paragraph">
              <wp:posOffset>178435</wp:posOffset>
            </wp:positionV>
            <wp:extent cx="1732280" cy="1569720"/>
            <wp:effectExtent l="0" t="0" r="1270" b="0"/>
            <wp:wrapTight wrapText="bothSides">
              <wp:wrapPolygon edited="0">
                <wp:start x="0" y="0"/>
                <wp:lineTo x="0" y="21233"/>
                <wp:lineTo x="21378" y="21233"/>
                <wp:lineTo x="21378" y="0"/>
                <wp:lineTo x="0" y="0"/>
              </wp:wrapPolygon>
            </wp:wrapTight>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732280" cy="15697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65248" behindDoc="0" locked="0" layoutInCell="1" allowOverlap="1" wp14:anchorId="7E892EBB" wp14:editId="44539C34">
            <wp:simplePos x="0" y="0"/>
            <wp:positionH relativeFrom="column">
              <wp:posOffset>-270462</wp:posOffset>
            </wp:positionH>
            <wp:positionV relativeFrom="paragraph">
              <wp:posOffset>10580</wp:posOffset>
            </wp:positionV>
            <wp:extent cx="2209165" cy="1905000"/>
            <wp:effectExtent l="0" t="0" r="635" b="0"/>
            <wp:wrapTight wrapText="bothSides">
              <wp:wrapPolygon edited="0">
                <wp:start x="0" y="0"/>
                <wp:lineTo x="0" y="21384"/>
                <wp:lineTo x="21420" y="21384"/>
                <wp:lineTo x="21420" y="0"/>
                <wp:lineTo x="0" y="0"/>
              </wp:wrapPolygon>
            </wp:wrapTight>
            <wp:docPr id="30774" name="Picture 30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209165" cy="190500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41024" behindDoc="1" locked="0" layoutInCell="1" allowOverlap="1" wp14:anchorId="58289812" wp14:editId="21D59F72">
            <wp:simplePos x="0" y="0"/>
            <wp:positionH relativeFrom="column">
              <wp:posOffset>4018208</wp:posOffset>
            </wp:positionH>
            <wp:positionV relativeFrom="paragraph">
              <wp:posOffset>50572</wp:posOffset>
            </wp:positionV>
            <wp:extent cx="2145665" cy="3126740"/>
            <wp:effectExtent l="0" t="0" r="6985" b="0"/>
            <wp:wrapTight wrapText="bothSides">
              <wp:wrapPolygon edited="0">
                <wp:start x="0" y="0"/>
                <wp:lineTo x="0" y="21451"/>
                <wp:lineTo x="21479" y="21451"/>
                <wp:lineTo x="21479" y="0"/>
                <wp:lineTo x="0" y="0"/>
              </wp:wrapPolygon>
            </wp:wrapTight>
            <wp:docPr id="30730" name="Picture 30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145665" cy="31267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F5DC83" w14:textId="77777777" w:rsidR="00BD0061" w:rsidRDefault="00BD0061" w:rsidP="00855516">
      <w:pPr>
        <w:pStyle w:val="normalind2"/>
        <w:spacing w:line="240" w:lineRule="auto"/>
        <w:ind w:firstLine="0"/>
        <w:jc w:val="center"/>
        <w:rPr>
          <w:rtl/>
        </w:rPr>
      </w:pPr>
      <w:r>
        <w:rPr>
          <w:noProof/>
          <w:lang w:bidi="ar-SA"/>
        </w:rPr>
        <w:lastRenderedPageBreak/>
        <w:drawing>
          <wp:inline distT="0" distB="0" distL="0" distR="0" wp14:anchorId="6C8A7A17" wp14:editId="177AA684">
            <wp:extent cx="3398808" cy="2510682"/>
            <wp:effectExtent l="0" t="0" r="0" b="0"/>
            <wp:docPr id="30729" name="Picture 30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00938" cy="2512255"/>
                    </a:xfrm>
                    <a:prstGeom prst="rect">
                      <a:avLst/>
                    </a:prstGeom>
                    <a:noFill/>
                    <a:ln>
                      <a:noFill/>
                    </a:ln>
                  </pic:spPr>
                </pic:pic>
              </a:graphicData>
            </a:graphic>
          </wp:inline>
        </w:drawing>
      </w:r>
    </w:p>
    <w:p w14:paraId="11196AE1" w14:textId="0C8FBF49" w:rsidR="007E4511" w:rsidRDefault="007E4511" w:rsidP="00855516">
      <w:pPr>
        <w:pStyle w:val="normalind2"/>
        <w:spacing w:line="240" w:lineRule="auto"/>
        <w:ind w:firstLine="0"/>
        <w:jc w:val="left"/>
        <w:rPr>
          <w:b/>
          <w:bCs/>
          <w:rtl/>
        </w:rPr>
      </w:pPr>
      <w:r>
        <w:rPr>
          <w:b/>
          <w:bCs/>
          <w:noProof/>
          <w:lang w:bidi="ar-SA"/>
        </w:rPr>
        <w:drawing>
          <wp:inline distT="0" distB="0" distL="0" distR="0" wp14:anchorId="5752C7A1" wp14:editId="1DC155BD">
            <wp:extent cx="207010" cy="270510"/>
            <wp:effectExtent l="0" t="0" r="2540" b="0"/>
            <wp:docPr id="30723" name="Picture 30723" descr="16-25t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16-25t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07010" cy="270510"/>
                    </a:xfrm>
                    <a:prstGeom prst="rect">
                      <a:avLst/>
                    </a:prstGeom>
                    <a:noFill/>
                    <a:ln>
                      <a:noFill/>
                    </a:ln>
                  </pic:spPr>
                </pic:pic>
              </a:graphicData>
            </a:graphic>
          </wp:inline>
        </w:drawing>
      </w:r>
      <w:r>
        <w:rPr>
          <w:rFonts w:hint="cs"/>
          <w:b/>
          <w:bCs/>
          <w:rtl/>
        </w:rPr>
        <w:t>نکته</w:t>
      </w:r>
      <w:r>
        <w:rPr>
          <w:rFonts w:hint="cs"/>
          <w:b/>
          <w:bCs/>
          <w:sz w:val="28"/>
          <w:rtl/>
        </w:rPr>
        <w:fldChar w:fldCharType="begin"/>
      </w:r>
      <w:r>
        <w:rPr>
          <w:rFonts w:hint="cs"/>
          <w:b/>
          <w:bCs/>
          <w:sz w:val="28"/>
          <w:rtl/>
        </w:rPr>
        <w:instrText xml:space="preserve"> </w:instrText>
      </w:r>
      <w:r>
        <w:rPr>
          <w:b/>
          <w:bCs/>
          <w:sz w:val="28"/>
        </w:rPr>
        <w:instrText>SEQ point \* ARABIC \s 1</w:instrText>
      </w:r>
      <w:r>
        <w:rPr>
          <w:rFonts w:hint="cs"/>
          <w:b/>
          <w:bCs/>
          <w:sz w:val="28"/>
          <w:rtl/>
        </w:rPr>
        <w:instrText xml:space="preserve"> </w:instrText>
      </w:r>
      <w:r>
        <w:rPr>
          <w:rFonts w:hint="cs"/>
          <w:b/>
          <w:bCs/>
          <w:sz w:val="28"/>
          <w:rtl/>
        </w:rPr>
        <w:fldChar w:fldCharType="separate"/>
      </w:r>
      <w:r w:rsidR="00EF7C81">
        <w:rPr>
          <w:b/>
          <w:bCs/>
          <w:noProof/>
          <w:sz w:val="28"/>
          <w:rtl/>
        </w:rPr>
        <w:t>2</w:t>
      </w:r>
      <w:r>
        <w:rPr>
          <w:rFonts w:hint="cs"/>
          <w:b/>
          <w:bCs/>
          <w:sz w:val="28"/>
          <w:rtl/>
        </w:rPr>
        <w:fldChar w:fldCharType="end"/>
      </w:r>
      <w:r>
        <w:rPr>
          <w:rFonts w:hint="cs"/>
          <w:b/>
          <w:bCs/>
          <w:rtl/>
        </w:rPr>
        <w:t>: حرکت روی دایره، مشابه دایره مثلثاتی به صورت پادساعتگرد (</w:t>
      </w:r>
      <w:r>
        <w:rPr>
          <w:b/>
          <w:bCs/>
        </w:rPr>
        <w:t>CCW</w:t>
      </w:r>
      <w:r>
        <w:rPr>
          <w:rFonts w:hint="cs"/>
          <w:b/>
          <w:bCs/>
          <w:rtl/>
        </w:rPr>
        <w:t>) می باشد</w:t>
      </w:r>
      <w:r>
        <w:rPr>
          <w:b/>
          <w:bCs/>
        </w:rPr>
        <w:t>.</w:t>
      </w:r>
    </w:p>
    <w:p w14:paraId="1725F2B0" w14:textId="0102BA91" w:rsidR="007E4511" w:rsidRDefault="007E4511" w:rsidP="00855516">
      <w:pPr>
        <w:pStyle w:val="normalind2"/>
        <w:spacing w:line="240" w:lineRule="auto"/>
        <w:ind w:firstLine="0"/>
        <w:jc w:val="left"/>
      </w:pPr>
      <w:r>
        <w:rPr>
          <w:noProof/>
          <w:lang w:bidi="ar-SA"/>
        </w:rPr>
        <w:drawing>
          <wp:inline distT="0" distB="0" distL="0" distR="0" wp14:anchorId="1D02FCDE" wp14:editId="16AB95E3">
            <wp:extent cx="246380" cy="246380"/>
            <wp:effectExtent l="0" t="0" r="1270" b="1270"/>
            <wp:docPr id="766" name="Picture 766" descr="bj-hint-shi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bj-hint-shirt"/>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46380" cy="246380"/>
                    </a:xfrm>
                    <a:prstGeom prst="rect">
                      <a:avLst/>
                    </a:prstGeom>
                    <a:noFill/>
                    <a:ln>
                      <a:noFill/>
                    </a:ln>
                  </pic:spPr>
                </pic:pic>
              </a:graphicData>
            </a:graphic>
          </wp:inline>
        </w:drawing>
      </w:r>
      <w:r>
        <w:rPr>
          <w:rFonts w:hint="cs"/>
          <w:rtl/>
        </w:rPr>
        <w:t>گوشزد</w:t>
      </w:r>
      <w:r>
        <w:rPr>
          <w:rFonts w:hint="cs"/>
          <w:sz w:val="28"/>
          <w:rtl/>
        </w:rPr>
        <w:fldChar w:fldCharType="begin"/>
      </w:r>
      <w:r>
        <w:rPr>
          <w:rFonts w:hint="cs"/>
          <w:sz w:val="28"/>
          <w:rtl/>
        </w:rPr>
        <w:instrText xml:space="preserve"> </w:instrText>
      </w:r>
      <w:r>
        <w:rPr>
          <w:sz w:val="28"/>
        </w:rPr>
        <w:instrText>SEQ gush \* ARABIC \s 1</w:instrText>
      </w:r>
      <w:r>
        <w:rPr>
          <w:rFonts w:hint="cs"/>
          <w:sz w:val="28"/>
          <w:rtl/>
        </w:rPr>
        <w:instrText xml:space="preserve"> </w:instrText>
      </w:r>
      <w:r>
        <w:rPr>
          <w:rFonts w:hint="cs"/>
          <w:sz w:val="28"/>
          <w:rtl/>
        </w:rPr>
        <w:fldChar w:fldCharType="separate"/>
      </w:r>
      <w:r w:rsidR="00EF7C81">
        <w:rPr>
          <w:noProof/>
          <w:sz w:val="28"/>
          <w:rtl/>
        </w:rPr>
        <w:t>1</w:t>
      </w:r>
      <w:r>
        <w:rPr>
          <w:rFonts w:hint="cs"/>
          <w:sz w:val="28"/>
          <w:rtl/>
        </w:rPr>
        <w:fldChar w:fldCharType="end"/>
      </w:r>
      <w:r>
        <w:rPr>
          <w:rFonts w:hint="cs"/>
          <w:rtl/>
        </w:rPr>
        <w:t>: تمامی تعاریف مثل سرعت متوسط و شتاب متوسط و جابجایی و مسافت که در فصل حرکت بررسی شدند، در این فصل نیز کاربرد دارند.</w:t>
      </w:r>
    </w:p>
    <w:p w14:paraId="25DBFF37" w14:textId="77777777" w:rsidR="007E4511" w:rsidRDefault="007E4511" w:rsidP="00855516">
      <w:pPr>
        <w:pStyle w:val="normalind2"/>
        <w:spacing w:line="240" w:lineRule="auto"/>
        <w:ind w:firstLine="0"/>
        <w:jc w:val="right"/>
        <w:rPr>
          <w:rtl/>
        </w:rPr>
      </w:pPr>
      <w:r>
        <w:rPr>
          <w:position w:val="-30"/>
        </w:rPr>
        <w:object w:dxaOrig="4215" w:dyaOrig="705" w14:anchorId="4FA1D2A5">
          <v:shape id="_x0000_i1028" type="#_x0000_t75" style="width:210.55pt;height:35.3pt" o:ole="">
            <v:imagedata r:id="rId26" o:title=""/>
          </v:shape>
          <o:OLEObject Type="Embed" ProgID="Equation.DSMT4" ShapeID="_x0000_i1028" DrawAspect="Content" ObjectID="_1715773002" r:id="rId27"/>
        </w:object>
      </w:r>
      <w:r>
        <w:rPr>
          <w:rFonts w:hint="cs"/>
          <w:rtl/>
        </w:rPr>
        <w:t xml:space="preserve"> </w:t>
      </w:r>
    </w:p>
    <w:p w14:paraId="03DA9A14" w14:textId="77777777" w:rsidR="00060763" w:rsidRDefault="00060763" w:rsidP="00CA2957">
      <w:pPr>
        <w:pStyle w:val="Heading3"/>
        <w:numPr>
          <w:ilvl w:val="2"/>
          <w:numId w:val="11"/>
        </w:numPr>
        <w:spacing w:line="240" w:lineRule="auto"/>
        <w:rPr>
          <w:rtl/>
          <w:lang w:bidi="fa-IR"/>
        </w:rPr>
      </w:pPr>
      <w:r>
        <w:rPr>
          <w:rFonts w:hint="cs"/>
          <w:rtl/>
          <w:lang w:bidi="fa-IR"/>
        </w:rPr>
        <w:t>دایره انرژی</w:t>
      </w:r>
      <w:r>
        <w:rPr>
          <w:rFonts w:hint="cs"/>
          <w:lang w:bidi="fa-IR"/>
        </w:rPr>
        <w:t xml:space="preserve"> </w:t>
      </w:r>
      <w:r>
        <w:rPr>
          <w:rFonts w:hint="cs"/>
          <w:rtl/>
          <w:lang w:bidi="fa-IR"/>
        </w:rPr>
        <w:t>در کنار نمودارهای انرژی</w:t>
      </w:r>
    </w:p>
    <w:tbl>
      <w:tblPr>
        <w:tblStyle w:val="TableGrid"/>
        <w:bidiVisual/>
        <w:tblW w:w="10444"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2367"/>
        <w:gridCol w:w="3111"/>
        <w:gridCol w:w="4966"/>
      </w:tblGrid>
      <w:tr w:rsidR="004F49BB" w14:paraId="69C1ADE4" w14:textId="77777777" w:rsidTr="004F49BB">
        <w:tc>
          <w:tcPr>
            <w:tcW w:w="2506" w:type="dxa"/>
            <w:vAlign w:val="center"/>
          </w:tcPr>
          <w:p w14:paraId="7455B479" w14:textId="77777777" w:rsidR="004F49BB" w:rsidRDefault="004F49BB" w:rsidP="00855516">
            <w:pPr>
              <w:ind w:firstLine="0"/>
              <w:jc w:val="center"/>
              <w:rPr>
                <w:rtl/>
                <w:lang w:bidi="fa-IR"/>
              </w:rPr>
            </w:pPr>
            <w:r>
              <w:rPr>
                <w:rFonts w:hint="cs"/>
                <w:rtl/>
                <w:lang w:bidi="fa-IR"/>
              </w:rPr>
              <w:t>نوع انرژی</w:t>
            </w:r>
          </w:p>
        </w:tc>
        <w:tc>
          <w:tcPr>
            <w:tcW w:w="2799" w:type="dxa"/>
            <w:vAlign w:val="center"/>
          </w:tcPr>
          <w:p w14:paraId="16F9838A" w14:textId="77777777" w:rsidR="004F49BB" w:rsidRDefault="004F49BB" w:rsidP="00855516">
            <w:pPr>
              <w:ind w:firstLine="0"/>
              <w:jc w:val="center"/>
              <w:rPr>
                <w:rtl/>
                <w:lang w:bidi="fa-IR"/>
              </w:rPr>
            </w:pPr>
            <w:r>
              <w:rPr>
                <w:rFonts w:hint="cs"/>
                <w:rtl/>
                <w:lang w:bidi="fa-IR"/>
              </w:rPr>
              <w:t>رابطه</w:t>
            </w:r>
          </w:p>
        </w:tc>
        <w:tc>
          <w:tcPr>
            <w:tcW w:w="5139" w:type="dxa"/>
            <w:vAlign w:val="center"/>
          </w:tcPr>
          <w:p w14:paraId="7D380917" w14:textId="77777777" w:rsidR="004F49BB" w:rsidRDefault="004F49BB" w:rsidP="00855516">
            <w:pPr>
              <w:ind w:firstLine="0"/>
              <w:jc w:val="center"/>
              <w:rPr>
                <w:rtl/>
                <w:lang w:bidi="fa-IR"/>
              </w:rPr>
            </w:pPr>
            <w:r>
              <w:rPr>
                <w:rFonts w:hint="cs"/>
                <w:rtl/>
                <w:lang w:bidi="fa-IR"/>
              </w:rPr>
              <w:t>کجا صفره کجا بیشینه</w:t>
            </w:r>
          </w:p>
        </w:tc>
      </w:tr>
      <w:tr w:rsidR="004F49BB" w14:paraId="4184D719" w14:textId="77777777" w:rsidTr="004F49BB">
        <w:tc>
          <w:tcPr>
            <w:tcW w:w="2506" w:type="dxa"/>
            <w:vAlign w:val="center"/>
          </w:tcPr>
          <w:p w14:paraId="4638EB74" w14:textId="77777777" w:rsidR="004F49BB" w:rsidRDefault="004F49BB" w:rsidP="00855516">
            <w:pPr>
              <w:ind w:firstLine="0"/>
              <w:jc w:val="center"/>
              <w:rPr>
                <w:rtl/>
                <w:lang w:bidi="fa-IR"/>
              </w:rPr>
            </w:pPr>
            <w:r>
              <w:rPr>
                <w:rFonts w:hint="cs"/>
                <w:rtl/>
                <w:lang w:bidi="fa-IR"/>
              </w:rPr>
              <w:t>جنبشی (</w:t>
            </w:r>
            <w:r w:rsidRPr="007E4511">
              <w:rPr>
                <w:position w:val="-4"/>
                <w:lang w:bidi="fa-IR"/>
              </w:rPr>
              <w:object w:dxaOrig="260" w:dyaOrig="260" w14:anchorId="0E1AF217">
                <v:shape id="_x0000_i1029" type="#_x0000_t75" style="width:12.9pt;height:12.9pt" o:ole="">
                  <v:imagedata r:id="rId28" o:title=""/>
                </v:shape>
                <o:OLEObject Type="Embed" ProgID="Equation.DSMT4" ShapeID="_x0000_i1029" DrawAspect="Content" ObjectID="_1715773003" r:id="rId29"/>
              </w:object>
            </w:r>
            <w:r>
              <w:rPr>
                <w:rFonts w:hint="cs"/>
                <w:rtl/>
                <w:lang w:bidi="fa-IR"/>
              </w:rPr>
              <w:t>)</w:t>
            </w:r>
          </w:p>
        </w:tc>
        <w:tc>
          <w:tcPr>
            <w:tcW w:w="2799" w:type="dxa"/>
            <w:vAlign w:val="center"/>
          </w:tcPr>
          <w:p w14:paraId="10ADA300" w14:textId="77777777" w:rsidR="004F49BB" w:rsidRDefault="004F49BB" w:rsidP="00855516">
            <w:pPr>
              <w:ind w:firstLine="0"/>
              <w:jc w:val="center"/>
              <w:rPr>
                <w:rtl/>
                <w:lang w:bidi="fa-IR"/>
              </w:rPr>
            </w:pPr>
            <w:r w:rsidRPr="007E4511">
              <w:rPr>
                <w:position w:val="-24"/>
                <w:lang w:bidi="fa-IR"/>
              </w:rPr>
              <w:object w:dxaOrig="1040" w:dyaOrig="620" w14:anchorId="3AC61048">
                <v:shape id="_x0000_i1030" type="#_x0000_t75" style="width:52.3pt;height:31.25pt" o:ole="">
                  <v:imagedata r:id="rId30" o:title=""/>
                </v:shape>
                <o:OLEObject Type="Embed" ProgID="Equation.DSMT4" ShapeID="_x0000_i1030" DrawAspect="Content" ObjectID="_1715773004" r:id="rId31"/>
              </w:object>
            </w:r>
          </w:p>
        </w:tc>
        <w:tc>
          <w:tcPr>
            <w:tcW w:w="5139" w:type="dxa"/>
            <w:vAlign w:val="center"/>
          </w:tcPr>
          <w:p w14:paraId="7052F304" w14:textId="77777777" w:rsidR="004F49BB" w:rsidRDefault="004F49BB" w:rsidP="00855516">
            <w:pPr>
              <w:ind w:firstLine="0"/>
              <w:jc w:val="center"/>
              <w:rPr>
                <w:rtl/>
                <w:lang w:bidi="fa-IR"/>
              </w:rPr>
            </w:pPr>
            <w:r>
              <w:rPr>
                <w:rFonts w:hint="cs"/>
                <w:rtl/>
                <w:lang w:bidi="fa-IR"/>
              </w:rPr>
              <w:t>مثل سرعت</w:t>
            </w:r>
          </w:p>
          <w:p w14:paraId="3941CD40" w14:textId="77777777" w:rsidR="004F49BB" w:rsidRDefault="004F49BB" w:rsidP="00855516">
            <w:pPr>
              <w:ind w:firstLine="0"/>
              <w:jc w:val="center"/>
              <w:rPr>
                <w:rtl/>
                <w:lang w:bidi="fa-IR"/>
              </w:rPr>
            </w:pPr>
            <w:r>
              <w:rPr>
                <w:rFonts w:hint="cs"/>
                <w:rtl/>
                <w:lang w:bidi="fa-IR"/>
              </w:rPr>
              <w:t xml:space="preserve">در مرکز بیشینه: </w:t>
            </w:r>
            <w:r>
              <w:rPr>
                <w:rtl/>
                <w:lang w:bidi="fa-IR"/>
              </w:rPr>
              <w:t xml:space="preserve"> </w:t>
            </w:r>
            <w:r w:rsidRPr="007E4511">
              <w:rPr>
                <w:position w:val="-24"/>
                <w:lang w:bidi="fa-IR"/>
              </w:rPr>
              <w:object w:dxaOrig="2960" w:dyaOrig="620" w14:anchorId="5B6B6F46">
                <v:shape id="_x0000_i1031" type="#_x0000_t75" style="width:148.15pt;height:31.25pt" o:ole="">
                  <v:imagedata r:id="rId32" o:title=""/>
                </v:shape>
                <o:OLEObject Type="Embed" ProgID="Equation.DSMT4" ShapeID="_x0000_i1031" DrawAspect="Content" ObjectID="_1715773005" r:id="rId33"/>
              </w:object>
            </w:r>
          </w:p>
          <w:p w14:paraId="2C6BE033" w14:textId="77777777" w:rsidR="004F49BB" w:rsidRDefault="004F49BB" w:rsidP="00855516">
            <w:pPr>
              <w:ind w:firstLine="0"/>
              <w:jc w:val="center"/>
              <w:rPr>
                <w:rtl/>
                <w:lang w:bidi="fa-IR"/>
              </w:rPr>
            </w:pPr>
            <w:r>
              <w:rPr>
                <w:rFonts w:hint="cs"/>
                <w:rtl/>
                <w:lang w:bidi="fa-IR"/>
              </w:rPr>
              <w:t>در دو انتها صفر:</w:t>
            </w:r>
            <w:r>
              <w:rPr>
                <w:lang w:bidi="fa-IR"/>
              </w:rPr>
              <w:t xml:space="preserve"> </w:t>
            </w:r>
            <w:r w:rsidRPr="004F49BB">
              <w:rPr>
                <w:position w:val="-12"/>
                <w:lang w:bidi="fa-IR"/>
              </w:rPr>
              <w:object w:dxaOrig="800" w:dyaOrig="360" w14:anchorId="4398B775">
                <v:shape id="_x0000_i1032" type="#_x0000_t75" style="width:40.1pt;height:18.35pt" o:ole="">
                  <v:imagedata r:id="rId34" o:title=""/>
                </v:shape>
                <o:OLEObject Type="Embed" ProgID="Equation.DSMT4" ShapeID="_x0000_i1032" DrawAspect="Content" ObjectID="_1715773006" r:id="rId35"/>
              </w:object>
            </w:r>
          </w:p>
        </w:tc>
      </w:tr>
      <w:tr w:rsidR="004F49BB" w14:paraId="52725071" w14:textId="77777777" w:rsidTr="004F49BB">
        <w:tc>
          <w:tcPr>
            <w:tcW w:w="2506" w:type="dxa"/>
            <w:vAlign w:val="center"/>
          </w:tcPr>
          <w:p w14:paraId="203CBA5E" w14:textId="77777777" w:rsidR="004F49BB" w:rsidRDefault="004F49BB" w:rsidP="00855516">
            <w:pPr>
              <w:ind w:firstLine="0"/>
              <w:jc w:val="center"/>
              <w:rPr>
                <w:rtl/>
                <w:lang w:bidi="fa-IR"/>
              </w:rPr>
            </w:pPr>
            <w:r>
              <w:rPr>
                <w:rFonts w:hint="cs"/>
                <w:rtl/>
                <w:lang w:bidi="fa-IR"/>
              </w:rPr>
              <w:t>پتانسیل کشسانی فنر</w:t>
            </w:r>
            <w:r>
              <w:rPr>
                <w:lang w:bidi="fa-IR"/>
              </w:rPr>
              <w:t xml:space="preserve"> </w:t>
            </w:r>
            <w:r>
              <w:rPr>
                <w:rFonts w:hint="cs"/>
                <w:rtl/>
                <w:lang w:bidi="fa-IR"/>
              </w:rPr>
              <w:t>(</w:t>
            </w:r>
            <w:r w:rsidRPr="007E4511">
              <w:rPr>
                <w:position w:val="-6"/>
                <w:lang w:bidi="fa-IR"/>
              </w:rPr>
              <w:object w:dxaOrig="260" w:dyaOrig="279" w14:anchorId="54C2D3FA">
                <v:shape id="_x0000_i1033" type="#_x0000_t75" style="width:12.9pt;height:14.25pt" o:ole="">
                  <v:imagedata r:id="rId36" o:title=""/>
                </v:shape>
                <o:OLEObject Type="Embed" ProgID="Equation.DSMT4" ShapeID="_x0000_i1033" DrawAspect="Content" ObjectID="_1715773007" r:id="rId37"/>
              </w:object>
            </w:r>
            <w:r>
              <w:rPr>
                <w:rFonts w:hint="cs"/>
                <w:rtl/>
                <w:lang w:bidi="fa-IR"/>
              </w:rPr>
              <w:t>)</w:t>
            </w:r>
          </w:p>
        </w:tc>
        <w:tc>
          <w:tcPr>
            <w:tcW w:w="2799" w:type="dxa"/>
            <w:vAlign w:val="center"/>
          </w:tcPr>
          <w:p w14:paraId="54C66B49" w14:textId="77777777" w:rsidR="004F49BB" w:rsidRDefault="004F49BB" w:rsidP="00855516">
            <w:pPr>
              <w:ind w:firstLine="0"/>
              <w:jc w:val="center"/>
              <w:rPr>
                <w:rtl/>
                <w:lang w:bidi="fa-IR"/>
              </w:rPr>
            </w:pPr>
            <w:r>
              <w:rPr>
                <w:rFonts w:hint="cs"/>
                <w:rtl/>
                <w:lang w:bidi="fa-IR"/>
              </w:rPr>
              <w:t xml:space="preserve">شما نمیخونین </w:t>
            </w:r>
            <w:r w:rsidR="0075725E" w:rsidRPr="0075725E">
              <w:rPr>
                <w:position w:val="-28"/>
                <w:lang w:bidi="fa-IR"/>
              </w:rPr>
              <w:object w:dxaOrig="1060" w:dyaOrig="700" w14:anchorId="514AFACE">
                <v:shape id="_x0000_i1034" type="#_x0000_t75" style="width:53pt;height:35.3pt" o:ole="">
                  <v:imagedata r:id="rId38" o:title=""/>
                </v:shape>
                <o:OLEObject Type="Embed" ProgID="Equation.DSMT4" ShapeID="_x0000_i1034" DrawAspect="Content" ObjectID="_1715773008" r:id="rId39"/>
              </w:object>
            </w:r>
          </w:p>
        </w:tc>
        <w:tc>
          <w:tcPr>
            <w:tcW w:w="5139" w:type="dxa"/>
            <w:vAlign w:val="center"/>
          </w:tcPr>
          <w:p w14:paraId="5B0E9FC4" w14:textId="77777777" w:rsidR="004F49BB" w:rsidRDefault="004F49BB" w:rsidP="00855516">
            <w:pPr>
              <w:ind w:firstLine="0"/>
              <w:jc w:val="center"/>
              <w:rPr>
                <w:rtl/>
                <w:lang w:bidi="fa-IR"/>
              </w:rPr>
            </w:pPr>
            <w:r>
              <w:rPr>
                <w:rFonts w:hint="cs"/>
                <w:rtl/>
                <w:lang w:bidi="fa-IR"/>
              </w:rPr>
              <w:t>برعکس انرژی جنبشی و سرعت</w:t>
            </w:r>
          </w:p>
          <w:p w14:paraId="5B1410A5" w14:textId="77777777" w:rsidR="004F49BB" w:rsidRDefault="004F49BB" w:rsidP="00855516">
            <w:pPr>
              <w:ind w:firstLine="0"/>
              <w:jc w:val="center"/>
              <w:rPr>
                <w:rtl/>
                <w:lang w:bidi="fa-IR"/>
              </w:rPr>
            </w:pPr>
            <w:r>
              <w:rPr>
                <w:rFonts w:hint="cs"/>
                <w:rtl/>
                <w:lang w:bidi="fa-IR"/>
              </w:rPr>
              <w:t>در مرکز صفر:</w:t>
            </w:r>
            <w:r>
              <w:rPr>
                <w:rtl/>
                <w:lang w:bidi="fa-IR"/>
              </w:rPr>
              <w:t xml:space="preserve"> </w:t>
            </w:r>
            <w:r w:rsidRPr="004F49BB">
              <w:rPr>
                <w:position w:val="-12"/>
                <w:lang w:bidi="fa-IR"/>
              </w:rPr>
              <w:object w:dxaOrig="800" w:dyaOrig="360" w14:anchorId="44849AA2">
                <v:shape id="_x0000_i1035" type="#_x0000_t75" style="width:40.1pt;height:18.35pt" o:ole="">
                  <v:imagedata r:id="rId40" o:title=""/>
                </v:shape>
                <o:OLEObject Type="Embed" ProgID="Equation.DSMT4" ShapeID="_x0000_i1035" DrawAspect="Content" ObjectID="_1715773009" r:id="rId41"/>
              </w:object>
            </w:r>
          </w:p>
          <w:p w14:paraId="2BCF801B" w14:textId="77777777" w:rsidR="004F49BB" w:rsidRDefault="004F49BB" w:rsidP="00855516">
            <w:pPr>
              <w:ind w:firstLine="0"/>
              <w:jc w:val="center"/>
              <w:rPr>
                <w:rtl/>
                <w:lang w:bidi="fa-IR"/>
              </w:rPr>
            </w:pPr>
            <w:r>
              <w:rPr>
                <w:rFonts w:hint="cs"/>
                <w:rtl/>
                <w:lang w:bidi="fa-IR"/>
              </w:rPr>
              <w:t>در دو انتها بیشینه:</w:t>
            </w:r>
            <w:r>
              <w:rPr>
                <w:rtl/>
                <w:lang w:bidi="fa-IR"/>
              </w:rPr>
              <w:t xml:space="preserve"> </w:t>
            </w:r>
            <w:r w:rsidRPr="007E4511">
              <w:rPr>
                <w:position w:val="-24"/>
                <w:lang w:bidi="fa-IR"/>
              </w:rPr>
              <w:object w:dxaOrig="1680" w:dyaOrig="620" w14:anchorId="2E2D24F9">
                <v:shape id="_x0000_i1036" type="#_x0000_t75" style="width:84.25pt;height:31.25pt" o:ole="">
                  <v:imagedata r:id="rId42" o:title=""/>
                </v:shape>
                <o:OLEObject Type="Embed" ProgID="Equation.DSMT4" ShapeID="_x0000_i1036" DrawAspect="Content" ObjectID="_1715773010" r:id="rId43"/>
              </w:object>
            </w:r>
          </w:p>
        </w:tc>
      </w:tr>
      <w:tr w:rsidR="004F49BB" w14:paraId="3A90FFCC" w14:textId="77777777" w:rsidTr="004F49BB">
        <w:tc>
          <w:tcPr>
            <w:tcW w:w="2506" w:type="dxa"/>
            <w:vAlign w:val="center"/>
          </w:tcPr>
          <w:p w14:paraId="0684E794" w14:textId="77777777" w:rsidR="004F49BB" w:rsidRDefault="004F49BB" w:rsidP="00855516">
            <w:pPr>
              <w:ind w:firstLine="0"/>
              <w:jc w:val="center"/>
              <w:rPr>
                <w:rtl/>
                <w:lang w:bidi="fa-IR"/>
              </w:rPr>
            </w:pPr>
            <w:r>
              <w:rPr>
                <w:rFonts w:hint="cs"/>
                <w:rtl/>
                <w:lang w:bidi="fa-IR"/>
              </w:rPr>
              <w:t>مکانیکی(</w:t>
            </w:r>
            <w:r w:rsidRPr="007E4511">
              <w:rPr>
                <w:position w:val="-4"/>
                <w:lang w:bidi="fa-IR"/>
              </w:rPr>
              <w:object w:dxaOrig="240" w:dyaOrig="260" w14:anchorId="14F0426C">
                <v:shape id="_x0000_i1037" type="#_x0000_t75" style="width:12.25pt;height:12.9pt" o:ole="">
                  <v:imagedata r:id="rId44" o:title=""/>
                </v:shape>
                <o:OLEObject Type="Embed" ProgID="Equation.DSMT4" ShapeID="_x0000_i1037" DrawAspect="Content" ObjectID="_1715773011" r:id="rId45"/>
              </w:object>
            </w:r>
            <w:r>
              <w:rPr>
                <w:rFonts w:hint="cs"/>
                <w:rtl/>
                <w:lang w:bidi="fa-IR"/>
              </w:rPr>
              <w:t>)</w:t>
            </w:r>
          </w:p>
        </w:tc>
        <w:tc>
          <w:tcPr>
            <w:tcW w:w="2799" w:type="dxa"/>
            <w:vAlign w:val="center"/>
          </w:tcPr>
          <w:p w14:paraId="33B4DB27" w14:textId="77777777" w:rsidR="004F49BB" w:rsidRDefault="004F49BB" w:rsidP="00855516">
            <w:pPr>
              <w:ind w:firstLine="0"/>
              <w:jc w:val="center"/>
              <w:rPr>
                <w:rtl/>
                <w:lang w:bidi="fa-IR"/>
              </w:rPr>
            </w:pPr>
            <w:r w:rsidRPr="007E4511">
              <w:rPr>
                <w:position w:val="-24"/>
                <w:lang w:bidi="fa-IR"/>
              </w:rPr>
              <w:object w:dxaOrig="2900" w:dyaOrig="620" w14:anchorId="6030D42B">
                <v:shape id="_x0000_i1038" type="#_x0000_t75" style="width:144.7pt;height:31.25pt" o:ole="">
                  <v:imagedata r:id="rId46" o:title=""/>
                </v:shape>
                <o:OLEObject Type="Embed" ProgID="Equation.DSMT4" ShapeID="_x0000_i1038" DrawAspect="Content" ObjectID="_1715773012" r:id="rId47"/>
              </w:object>
            </w:r>
          </w:p>
        </w:tc>
        <w:tc>
          <w:tcPr>
            <w:tcW w:w="5139" w:type="dxa"/>
            <w:vAlign w:val="center"/>
          </w:tcPr>
          <w:p w14:paraId="3C483E76" w14:textId="77777777" w:rsidR="004F49BB" w:rsidRDefault="004F49BB" w:rsidP="00855516">
            <w:pPr>
              <w:ind w:firstLine="0"/>
              <w:jc w:val="center"/>
              <w:rPr>
                <w:rtl/>
                <w:lang w:bidi="fa-IR"/>
              </w:rPr>
            </w:pPr>
            <w:r>
              <w:rPr>
                <w:rFonts w:hint="cs"/>
                <w:rtl/>
                <w:lang w:bidi="fa-IR"/>
              </w:rPr>
              <w:t>همیشه ثابت اگر اصطکاکی نباشه</w:t>
            </w:r>
          </w:p>
        </w:tc>
      </w:tr>
    </w:tbl>
    <w:p w14:paraId="67B20129" w14:textId="77777777" w:rsidR="00060763" w:rsidRDefault="00060763" w:rsidP="00855516">
      <w:pPr>
        <w:spacing w:line="240" w:lineRule="auto"/>
        <w:jc w:val="center"/>
      </w:pPr>
      <w:r>
        <w:rPr>
          <w:noProof/>
        </w:rPr>
        <w:drawing>
          <wp:inline distT="0" distB="0" distL="0" distR="0" wp14:anchorId="4C485288" wp14:editId="0D930E3D">
            <wp:extent cx="3212465" cy="1605915"/>
            <wp:effectExtent l="0" t="0" r="698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212465" cy="1605915"/>
                    </a:xfrm>
                    <a:prstGeom prst="rect">
                      <a:avLst/>
                    </a:prstGeom>
                    <a:noFill/>
                    <a:ln>
                      <a:noFill/>
                    </a:ln>
                  </pic:spPr>
                </pic:pic>
              </a:graphicData>
            </a:graphic>
          </wp:inline>
        </w:drawing>
      </w:r>
      <w:r>
        <w:rPr>
          <w:noProof/>
        </w:rPr>
        <w:drawing>
          <wp:inline distT="0" distB="0" distL="0" distR="0" wp14:anchorId="5D96040A" wp14:editId="5F25D137">
            <wp:extent cx="2622430" cy="208014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624239" cy="2081580"/>
                    </a:xfrm>
                    <a:prstGeom prst="rect">
                      <a:avLst/>
                    </a:prstGeom>
                    <a:noFill/>
                    <a:ln>
                      <a:noFill/>
                    </a:ln>
                  </pic:spPr>
                </pic:pic>
              </a:graphicData>
            </a:graphic>
          </wp:inline>
        </w:drawing>
      </w:r>
    </w:p>
    <w:p w14:paraId="32E369BF" w14:textId="77777777" w:rsidR="00DE2636" w:rsidRDefault="00DE2636" w:rsidP="00CA2957">
      <w:pPr>
        <w:pStyle w:val="Heading2"/>
        <w:numPr>
          <w:ilvl w:val="1"/>
          <w:numId w:val="11"/>
        </w:numPr>
        <w:spacing w:line="240" w:lineRule="auto"/>
        <w:ind w:left="869"/>
        <w:rPr>
          <w:rtl/>
        </w:rPr>
      </w:pPr>
      <w:bookmarkStart w:id="8" w:name="_Toc27264423"/>
      <w:bookmarkStart w:id="9" w:name="_Toc60146327"/>
      <w:r>
        <w:rPr>
          <w:rFonts w:hint="cs"/>
          <w:rtl/>
        </w:rPr>
        <w:lastRenderedPageBreak/>
        <w:t>آلاکلنگ</w:t>
      </w:r>
      <w:bookmarkEnd w:id="8"/>
      <w:bookmarkEnd w:id="9"/>
    </w:p>
    <w:p w14:paraId="595C94C9" w14:textId="77777777" w:rsidR="00DE2636" w:rsidRDefault="00DE2636" w:rsidP="00855516">
      <w:pPr>
        <w:spacing w:line="240" w:lineRule="auto"/>
        <w:rPr>
          <w:rtl/>
          <w:lang w:bidi="fa-IR"/>
        </w:rPr>
      </w:pPr>
      <w:r>
        <w:rPr>
          <w:rFonts w:hint="cs"/>
          <w:noProof/>
          <w:rtl/>
        </w:rPr>
        <w:drawing>
          <wp:anchor distT="0" distB="0" distL="114300" distR="114300" simplePos="0" relativeHeight="251796992" behindDoc="0" locked="0" layoutInCell="1" allowOverlap="1" wp14:anchorId="48D8262A" wp14:editId="273CE46A">
            <wp:simplePos x="0" y="0"/>
            <wp:positionH relativeFrom="column">
              <wp:posOffset>1669667</wp:posOffset>
            </wp:positionH>
            <wp:positionV relativeFrom="paragraph">
              <wp:posOffset>913753</wp:posOffset>
            </wp:positionV>
            <wp:extent cx="3059430" cy="930275"/>
            <wp:effectExtent l="0" t="0" r="0" b="0"/>
            <wp:wrapTight wrapText="bothSides">
              <wp:wrapPolygon edited="0">
                <wp:start x="2017" y="0"/>
                <wp:lineTo x="1748" y="885"/>
                <wp:lineTo x="269" y="7077"/>
                <wp:lineTo x="0" y="8846"/>
                <wp:lineTo x="0" y="19462"/>
                <wp:lineTo x="941" y="19904"/>
                <wp:lineTo x="9280" y="20789"/>
                <wp:lineTo x="11836" y="20789"/>
                <wp:lineTo x="18695" y="19904"/>
                <wp:lineTo x="21116" y="18135"/>
                <wp:lineTo x="21385" y="2654"/>
                <wp:lineTo x="17888" y="1327"/>
                <wp:lineTo x="3362" y="0"/>
                <wp:lineTo x="2017" y="0"/>
              </wp:wrapPolygon>
            </wp:wrapTight>
            <wp:docPr id="30763" name="Picture 30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059430" cy="930275"/>
                    </a:xfrm>
                    <a:prstGeom prst="rect">
                      <a:avLst/>
                    </a:prstGeom>
                    <a:noFill/>
                  </pic:spPr>
                </pic:pic>
              </a:graphicData>
            </a:graphic>
            <wp14:sizeRelH relativeFrom="page">
              <wp14:pctWidth>0</wp14:pctWidth>
            </wp14:sizeRelH>
            <wp14:sizeRelV relativeFrom="page">
              <wp14:pctHeight>0</wp14:pctHeight>
            </wp14:sizeRelV>
          </wp:anchor>
        </w:drawing>
      </w:r>
      <w:r>
        <w:rPr>
          <w:rFonts w:hint="cs"/>
          <w:rtl/>
        </w:rPr>
        <w:t xml:space="preserve">بنابراین مشاهده می شود عبارات </w:t>
      </w:r>
      <w:r>
        <w:rPr>
          <w:position w:val="-10"/>
        </w:rPr>
        <w:object w:dxaOrig="940" w:dyaOrig="320" w14:anchorId="6613711A">
          <v:shape id="_x0000_i1039" type="#_x0000_t75" style="width:46.85pt;height:16.3pt" o:ole="">
            <v:imagedata r:id="rId51" o:title=""/>
          </v:shape>
          <o:OLEObject Type="Embed" ProgID="Equation.DSMT4" ShapeID="_x0000_i1039" DrawAspect="Content" ObjectID="_1715773013" r:id="rId52"/>
        </w:object>
      </w:r>
      <w:r>
        <w:rPr>
          <w:rFonts w:hint="cs"/>
          <w:rtl/>
        </w:rPr>
        <w:t xml:space="preserve"> </w:t>
      </w:r>
      <w:r>
        <w:rPr>
          <w:rFonts w:hint="cs"/>
          <w:rtl/>
          <w:lang w:bidi="fa-IR"/>
        </w:rPr>
        <w:t xml:space="preserve">که کسینوسی هستند، زمانی که </w:t>
      </w:r>
      <w:r>
        <w:rPr>
          <w:position w:val="-24"/>
        </w:rPr>
        <w:object w:dxaOrig="1215" w:dyaOrig="630" w14:anchorId="12E6CDF0">
          <v:shape id="_x0000_i1040" type="#_x0000_t75" style="width:61.2pt;height:31.9pt" o:ole="">
            <v:imagedata r:id="rId53" o:title=""/>
          </v:shape>
          <o:OLEObject Type="Embed" ProgID="Equation.DSMT4" ShapeID="_x0000_i1040" DrawAspect="Content" ObjectID="_1715773014" r:id="rId54"/>
        </w:object>
      </w:r>
      <w:r>
        <w:rPr>
          <w:rFonts w:hint="cs"/>
          <w:rtl/>
          <w:lang w:bidi="fa-IR"/>
        </w:rPr>
        <w:t xml:space="preserve"> می رود، به کمترین مقدار خود می‌رسد. در صورتی که عبارت </w:t>
      </w:r>
      <w:r w:rsidRPr="00DE2636">
        <w:rPr>
          <w:position w:val="-10"/>
          <w:lang w:bidi="fa-IR"/>
        </w:rPr>
        <w:object w:dxaOrig="520" w:dyaOrig="320" w14:anchorId="3B771B59">
          <v:shape id="_x0000_i1041" type="#_x0000_t75" style="width:25.8pt;height:15.6pt" o:ole="">
            <v:imagedata r:id="rId55" o:title=""/>
          </v:shape>
          <o:OLEObject Type="Embed" ProgID="Equation.DSMT4" ShapeID="_x0000_i1041" DrawAspect="Content" ObjectID="_1715773015" r:id="rId56"/>
        </w:object>
      </w:r>
      <w:r>
        <w:rPr>
          <w:lang w:bidi="fa-IR"/>
        </w:rPr>
        <w:t xml:space="preserve"> </w:t>
      </w:r>
      <w:r>
        <w:rPr>
          <w:rFonts w:hint="cs"/>
          <w:rtl/>
          <w:lang w:bidi="fa-IR"/>
        </w:rPr>
        <w:t xml:space="preserve"> که سینوسی می باشد، زمانی که </w:t>
      </w:r>
      <w:r>
        <w:rPr>
          <w:position w:val="-24"/>
        </w:rPr>
        <w:object w:dxaOrig="1215" w:dyaOrig="630" w14:anchorId="6360F0C8">
          <v:shape id="_x0000_i1042" type="#_x0000_t75" style="width:61.2pt;height:31.9pt" o:ole="">
            <v:imagedata r:id="rId53" o:title=""/>
          </v:shape>
          <o:OLEObject Type="Embed" ProgID="Equation.DSMT4" ShapeID="_x0000_i1042" DrawAspect="Content" ObjectID="_1715773016" r:id="rId57"/>
        </w:object>
      </w:r>
      <w:r>
        <w:rPr>
          <w:rFonts w:hint="cs"/>
          <w:rtl/>
          <w:lang w:bidi="fa-IR"/>
        </w:rPr>
        <w:t>می رود، به بیشترین مقدار خود می رسد. بنابراین می توان گفت:</w:t>
      </w:r>
    </w:p>
    <w:p w14:paraId="4FC4B909" w14:textId="77777777" w:rsidR="00DE2636" w:rsidRDefault="00DE2636" w:rsidP="00855516">
      <w:pPr>
        <w:widowControl/>
        <w:spacing w:before="100" w:beforeAutospacing="1" w:after="100" w:afterAutospacing="1" w:line="240" w:lineRule="auto"/>
        <w:ind w:firstLine="0"/>
        <w:jc w:val="right"/>
        <w:rPr>
          <w:rtl/>
          <w:lang w:bidi="fa-IR"/>
        </w:rPr>
      </w:pPr>
      <w:r>
        <w:rPr>
          <w:rFonts w:hint="cs"/>
          <w:rtl/>
        </w:rPr>
        <w:t xml:space="preserve">     </w:t>
      </w:r>
    </w:p>
    <w:p w14:paraId="48FB7C30" w14:textId="77777777" w:rsidR="00DE2636" w:rsidRDefault="00DE2636" w:rsidP="00855516">
      <w:pPr>
        <w:widowControl/>
        <w:spacing w:before="100" w:beforeAutospacing="1" w:after="100" w:afterAutospacing="1" w:line="240" w:lineRule="auto"/>
        <w:ind w:firstLine="0"/>
        <w:jc w:val="center"/>
        <w:rPr>
          <w:rtl/>
        </w:rPr>
      </w:pPr>
    </w:p>
    <w:p w14:paraId="72D8292E" w14:textId="77777777" w:rsidR="00B67436" w:rsidRDefault="00734652" w:rsidP="00855516">
      <w:pPr>
        <w:spacing w:line="240" w:lineRule="auto"/>
        <w:rPr>
          <w:rtl/>
          <w:lang w:bidi="fa-IR"/>
        </w:rPr>
      </w:pPr>
      <w:r>
        <w:rPr>
          <w:rFonts w:hint="cs"/>
          <w:rtl/>
          <w:lang w:bidi="fa-IR"/>
        </w:rPr>
        <w:t xml:space="preserve">چند آیتمی: </w:t>
      </w:r>
    </w:p>
    <w:p w14:paraId="69B0D18E" w14:textId="77777777" w:rsidR="00734652" w:rsidRDefault="00734652" w:rsidP="00855516">
      <w:pPr>
        <w:spacing w:line="240" w:lineRule="auto"/>
        <w:rPr>
          <w:rtl/>
          <w:lang w:bidi="fa-IR"/>
        </w:rPr>
      </w:pPr>
      <w:r>
        <w:rPr>
          <w:rFonts w:hint="cs"/>
          <w:rtl/>
          <w:lang w:bidi="fa-IR"/>
        </w:rPr>
        <w:t>وزنه ای را روی سطح افقی از نقطه تعادل 10 سانتی متر به سمت راست کشیده و از حال سکون رها میکنیم، در لحظه رها کردن:</w:t>
      </w:r>
    </w:p>
    <w:tbl>
      <w:tblPr>
        <w:tblStyle w:val="TableGrid"/>
        <w:bidiVisual/>
        <w:tblW w:w="10631" w:type="dxa"/>
        <w:tblInd w:w="-114"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787"/>
        <w:gridCol w:w="1673"/>
        <w:gridCol w:w="2057"/>
        <w:gridCol w:w="1909"/>
        <w:gridCol w:w="1673"/>
        <w:gridCol w:w="1532"/>
      </w:tblGrid>
      <w:tr w:rsidR="008F3731" w14:paraId="695FEA1D" w14:textId="77777777" w:rsidTr="00CF5497">
        <w:tc>
          <w:tcPr>
            <w:tcW w:w="1787" w:type="dxa"/>
            <w:vAlign w:val="center"/>
          </w:tcPr>
          <w:p w14:paraId="3F641A90" w14:textId="77777777" w:rsidR="008F3731" w:rsidRDefault="008F3731" w:rsidP="008F3731">
            <w:pPr>
              <w:ind w:firstLine="0"/>
              <w:jc w:val="center"/>
              <w:rPr>
                <w:rtl/>
                <w:lang w:bidi="fa-IR"/>
              </w:rPr>
            </w:pPr>
            <w:r>
              <w:rPr>
                <w:rFonts w:hint="cs"/>
                <w:rtl/>
                <w:lang w:bidi="fa-IR"/>
              </w:rPr>
              <w:t>دامنه نوسان</w:t>
            </w:r>
          </w:p>
        </w:tc>
        <w:tc>
          <w:tcPr>
            <w:tcW w:w="1673" w:type="dxa"/>
            <w:vAlign w:val="center"/>
          </w:tcPr>
          <w:p w14:paraId="7E5BE851" w14:textId="77777777" w:rsidR="008F3731" w:rsidRDefault="008F3731" w:rsidP="008F3731">
            <w:pPr>
              <w:ind w:firstLine="0"/>
              <w:jc w:val="center"/>
              <w:rPr>
                <w:rtl/>
                <w:lang w:bidi="fa-IR"/>
              </w:rPr>
            </w:pPr>
            <w:r>
              <w:rPr>
                <w:rFonts w:hint="cs"/>
                <w:rtl/>
                <w:lang w:bidi="fa-IR"/>
              </w:rPr>
              <w:t>طول پاره خط</w:t>
            </w:r>
          </w:p>
        </w:tc>
        <w:tc>
          <w:tcPr>
            <w:tcW w:w="2057" w:type="dxa"/>
            <w:vAlign w:val="center"/>
          </w:tcPr>
          <w:p w14:paraId="26EC5BBF" w14:textId="77777777" w:rsidR="008F3731" w:rsidRDefault="008F3731" w:rsidP="008F3731">
            <w:pPr>
              <w:ind w:firstLine="0"/>
              <w:jc w:val="center"/>
              <w:rPr>
                <w:rtl/>
                <w:lang w:bidi="fa-IR"/>
              </w:rPr>
            </w:pPr>
            <w:r>
              <w:rPr>
                <w:rFonts w:hint="cs"/>
                <w:rtl/>
                <w:lang w:bidi="fa-IR"/>
              </w:rPr>
              <w:t>مسافت یک نوسان</w:t>
            </w:r>
          </w:p>
        </w:tc>
        <w:tc>
          <w:tcPr>
            <w:tcW w:w="1909" w:type="dxa"/>
            <w:vAlign w:val="center"/>
          </w:tcPr>
          <w:p w14:paraId="54886CA7" w14:textId="77777777" w:rsidR="008F3731" w:rsidRDefault="008F3731" w:rsidP="008F3731">
            <w:pPr>
              <w:ind w:firstLine="0"/>
              <w:jc w:val="center"/>
              <w:rPr>
                <w:rtl/>
                <w:lang w:bidi="fa-IR"/>
              </w:rPr>
            </w:pPr>
            <w:r>
              <w:rPr>
                <w:rFonts w:hint="cs"/>
                <w:rtl/>
                <w:lang w:bidi="fa-IR"/>
              </w:rPr>
              <w:t>علامت تکانه</w:t>
            </w:r>
          </w:p>
        </w:tc>
        <w:tc>
          <w:tcPr>
            <w:tcW w:w="1673" w:type="dxa"/>
            <w:vAlign w:val="center"/>
          </w:tcPr>
          <w:p w14:paraId="10BD1A56" w14:textId="77777777" w:rsidR="008F3731" w:rsidRDefault="008F3731" w:rsidP="008F3731">
            <w:pPr>
              <w:ind w:firstLine="0"/>
              <w:jc w:val="center"/>
              <w:rPr>
                <w:rtl/>
                <w:lang w:bidi="fa-IR"/>
              </w:rPr>
            </w:pPr>
            <w:r>
              <w:rPr>
                <w:rFonts w:hint="cs"/>
                <w:rtl/>
                <w:lang w:bidi="fa-IR"/>
              </w:rPr>
              <w:t>اندازه تکانه</w:t>
            </w:r>
          </w:p>
        </w:tc>
        <w:tc>
          <w:tcPr>
            <w:tcW w:w="1532" w:type="dxa"/>
            <w:vAlign w:val="center"/>
          </w:tcPr>
          <w:p w14:paraId="41A81CA6" w14:textId="77777777" w:rsidR="008F3731" w:rsidRDefault="008F3731" w:rsidP="008F3731">
            <w:pPr>
              <w:ind w:firstLine="0"/>
              <w:jc w:val="center"/>
              <w:rPr>
                <w:rtl/>
                <w:lang w:bidi="fa-IR"/>
              </w:rPr>
            </w:pPr>
            <w:r>
              <w:rPr>
                <w:rFonts w:hint="cs"/>
                <w:rtl/>
                <w:lang w:bidi="fa-IR"/>
              </w:rPr>
              <w:t>بازگشتی یا تعادل؟</w:t>
            </w:r>
          </w:p>
        </w:tc>
      </w:tr>
      <w:tr w:rsidR="008F3731" w14:paraId="2095263D" w14:textId="77777777" w:rsidTr="00CF5497">
        <w:tc>
          <w:tcPr>
            <w:tcW w:w="1787" w:type="dxa"/>
            <w:vAlign w:val="center"/>
          </w:tcPr>
          <w:p w14:paraId="1FA54443" w14:textId="77777777" w:rsidR="008F3731" w:rsidRDefault="008F3731" w:rsidP="008F3731">
            <w:pPr>
              <w:ind w:firstLine="0"/>
              <w:jc w:val="center"/>
              <w:rPr>
                <w:rtl/>
                <w:lang w:bidi="fa-IR"/>
              </w:rPr>
            </w:pPr>
          </w:p>
        </w:tc>
        <w:tc>
          <w:tcPr>
            <w:tcW w:w="1673" w:type="dxa"/>
            <w:vAlign w:val="center"/>
          </w:tcPr>
          <w:p w14:paraId="22387D22" w14:textId="77777777" w:rsidR="008F3731" w:rsidRDefault="008F3731" w:rsidP="008F3731">
            <w:pPr>
              <w:ind w:firstLine="0"/>
              <w:jc w:val="center"/>
              <w:rPr>
                <w:rtl/>
                <w:lang w:bidi="fa-IR"/>
              </w:rPr>
            </w:pPr>
          </w:p>
        </w:tc>
        <w:tc>
          <w:tcPr>
            <w:tcW w:w="2057" w:type="dxa"/>
            <w:vAlign w:val="center"/>
          </w:tcPr>
          <w:p w14:paraId="6C253D11" w14:textId="77777777" w:rsidR="008F3731" w:rsidRDefault="008F3731" w:rsidP="008F3731">
            <w:pPr>
              <w:ind w:firstLine="0"/>
              <w:jc w:val="center"/>
              <w:rPr>
                <w:rtl/>
                <w:lang w:bidi="fa-IR"/>
              </w:rPr>
            </w:pPr>
          </w:p>
        </w:tc>
        <w:tc>
          <w:tcPr>
            <w:tcW w:w="1909" w:type="dxa"/>
            <w:vAlign w:val="center"/>
          </w:tcPr>
          <w:p w14:paraId="6BA4AC76" w14:textId="77777777" w:rsidR="008F3731" w:rsidRDefault="008F3731" w:rsidP="008F3731">
            <w:pPr>
              <w:ind w:firstLine="0"/>
              <w:jc w:val="center"/>
              <w:rPr>
                <w:rtl/>
                <w:lang w:bidi="fa-IR"/>
              </w:rPr>
            </w:pPr>
          </w:p>
        </w:tc>
        <w:tc>
          <w:tcPr>
            <w:tcW w:w="1673" w:type="dxa"/>
            <w:vAlign w:val="center"/>
          </w:tcPr>
          <w:p w14:paraId="27790B4D" w14:textId="77777777" w:rsidR="008F3731" w:rsidRDefault="008F3731" w:rsidP="008F3731">
            <w:pPr>
              <w:ind w:firstLine="0"/>
              <w:jc w:val="center"/>
              <w:rPr>
                <w:rtl/>
                <w:lang w:bidi="fa-IR"/>
              </w:rPr>
            </w:pPr>
          </w:p>
        </w:tc>
        <w:tc>
          <w:tcPr>
            <w:tcW w:w="1532" w:type="dxa"/>
            <w:vAlign w:val="center"/>
          </w:tcPr>
          <w:p w14:paraId="69B35A1E" w14:textId="77777777" w:rsidR="008F3731" w:rsidRDefault="008F3731" w:rsidP="008F3731">
            <w:pPr>
              <w:ind w:firstLine="0"/>
              <w:jc w:val="center"/>
              <w:rPr>
                <w:rtl/>
                <w:lang w:bidi="fa-IR"/>
              </w:rPr>
            </w:pPr>
          </w:p>
        </w:tc>
      </w:tr>
      <w:tr w:rsidR="00734652" w14:paraId="437348B0" w14:textId="77777777" w:rsidTr="00CF5497">
        <w:tc>
          <w:tcPr>
            <w:tcW w:w="1787" w:type="dxa"/>
            <w:vAlign w:val="center"/>
          </w:tcPr>
          <w:p w14:paraId="14E8B6DF" w14:textId="77777777" w:rsidR="00734652" w:rsidRDefault="00734652" w:rsidP="00855516">
            <w:pPr>
              <w:ind w:firstLine="0"/>
              <w:jc w:val="center"/>
              <w:rPr>
                <w:rtl/>
                <w:lang w:bidi="fa-IR"/>
              </w:rPr>
            </w:pPr>
            <w:r>
              <w:rPr>
                <w:rFonts w:hint="cs"/>
                <w:rtl/>
                <w:lang w:bidi="fa-IR"/>
              </w:rPr>
              <w:t>علامت مکان</w:t>
            </w:r>
          </w:p>
        </w:tc>
        <w:tc>
          <w:tcPr>
            <w:tcW w:w="1673" w:type="dxa"/>
            <w:vAlign w:val="center"/>
          </w:tcPr>
          <w:p w14:paraId="3EBC5224" w14:textId="77777777" w:rsidR="00734652" w:rsidRDefault="00734652" w:rsidP="00855516">
            <w:pPr>
              <w:ind w:firstLine="0"/>
              <w:jc w:val="center"/>
              <w:rPr>
                <w:rtl/>
                <w:lang w:bidi="fa-IR"/>
              </w:rPr>
            </w:pPr>
            <w:r>
              <w:rPr>
                <w:rFonts w:hint="cs"/>
                <w:rtl/>
                <w:lang w:bidi="fa-IR"/>
              </w:rPr>
              <w:t>علامت بردار مکان</w:t>
            </w:r>
          </w:p>
        </w:tc>
        <w:tc>
          <w:tcPr>
            <w:tcW w:w="2057" w:type="dxa"/>
            <w:vAlign w:val="center"/>
          </w:tcPr>
          <w:p w14:paraId="59A813B5" w14:textId="77777777" w:rsidR="00734652" w:rsidRDefault="00734652" w:rsidP="008F3731">
            <w:pPr>
              <w:ind w:firstLine="0"/>
              <w:jc w:val="center"/>
              <w:rPr>
                <w:rtl/>
                <w:lang w:bidi="fa-IR"/>
              </w:rPr>
            </w:pPr>
            <w:r>
              <w:rPr>
                <w:rFonts w:hint="cs"/>
                <w:rtl/>
                <w:lang w:bidi="fa-IR"/>
              </w:rPr>
              <w:t>علامت سرعت</w:t>
            </w:r>
            <w:r w:rsidR="008F3731">
              <w:rPr>
                <w:rFonts w:hint="cs"/>
                <w:rtl/>
                <w:lang w:bidi="fa-IR"/>
              </w:rPr>
              <w:t xml:space="preserve"> </w:t>
            </w:r>
          </w:p>
        </w:tc>
        <w:tc>
          <w:tcPr>
            <w:tcW w:w="1909" w:type="dxa"/>
            <w:vAlign w:val="center"/>
          </w:tcPr>
          <w:p w14:paraId="2008DE6C" w14:textId="77777777" w:rsidR="00734652" w:rsidRDefault="00CF5497" w:rsidP="00855516">
            <w:pPr>
              <w:ind w:firstLine="0"/>
              <w:jc w:val="center"/>
              <w:rPr>
                <w:rtl/>
                <w:lang w:bidi="fa-IR"/>
              </w:rPr>
            </w:pPr>
            <w:r>
              <w:rPr>
                <w:rFonts w:hint="cs"/>
                <w:rtl/>
                <w:lang w:bidi="fa-IR"/>
              </w:rPr>
              <w:t>ا</w:t>
            </w:r>
            <w:r w:rsidR="008F3731">
              <w:rPr>
                <w:rFonts w:hint="cs"/>
                <w:rtl/>
                <w:lang w:bidi="fa-IR"/>
              </w:rPr>
              <w:t xml:space="preserve">ندازه سرعت </w:t>
            </w:r>
          </w:p>
        </w:tc>
        <w:tc>
          <w:tcPr>
            <w:tcW w:w="1673" w:type="dxa"/>
            <w:vAlign w:val="center"/>
          </w:tcPr>
          <w:p w14:paraId="0F499CA5" w14:textId="77777777" w:rsidR="00734652" w:rsidRDefault="00CF5497" w:rsidP="00855516">
            <w:pPr>
              <w:ind w:firstLine="0"/>
              <w:jc w:val="center"/>
              <w:rPr>
                <w:rtl/>
                <w:lang w:bidi="fa-IR"/>
              </w:rPr>
            </w:pPr>
            <w:r>
              <w:rPr>
                <w:rFonts w:hint="cs"/>
                <w:rtl/>
                <w:lang w:bidi="fa-IR"/>
              </w:rPr>
              <w:t>علامت شتاب</w:t>
            </w:r>
          </w:p>
        </w:tc>
        <w:tc>
          <w:tcPr>
            <w:tcW w:w="1532" w:type="dxa"/>
            <w:vAlign w:val="center"/>
          </w:tcPr>
          <w:p w14:paraId="160B1D64" w14:textId="77777777" w:rsidR="00734652" w:rsidRDefault="00CF5497" w:rsidP="00855516">
            <w:pPr>
              <w:ind w:firstLine="0"/>
              <w:jc w:val="center"/>
              <w:rPr>
                <w:rtl/>
                <w:lang w:bidi="fa-IR"/>
              </w:rPr>
            </w:pPr>
            <w:r>
              <w:rPr>
                <w:rFonts w:hint="cs"/>
                <w:rtl/>
                <w:lang w:bidi="fa-IR"/>
              </w:rPr>
              <w:t>اندازه شتاب</w:t>
            </w:r>
          </w:p>
        </w:tc>
      </w:tr>
      <w:tr w:rsidR="00CF5497" w14:paraId="7EE69C00" w14:textId="77777777" w:rsidTr="00CF5497">
        <w:tc>
          <w:tcPr>
            <w:tcW w:w="1787" w:type="dxa"/>
            <w:vAlign w:val="center"/>
          </w:tcPr>
          <w:p w14:paraId="38B86D17" w14:textId="77777777" w:rsidR="00CF5497" w:rsidRDefault="00CF5497" w:rsidP="00855516">
            <w:pPr>
              <w:ind w:firstLine="0"/>
              <w:jc w:val="center"/>
              <w:rPr>
                <w:rtl/>
                <w:lang w:bidi="fa-IR"/>
              </w:rPr>
            </w:pPr>
          </w:p>
        </w:tc>
        <w:tc>
          <w:tcPr>
            <w:tcW w:w="1673" w:type="dxa"/>
            <w:vAlign w:val="center"/>
          </w:tcPr>
          <w:p w14:paraId="163DED71" w14:textId="77777777" w:rsidR="00CF5497" w:rsidRDefault="00CF5497" w:rsidP="00855516">
            <w:pPr>
              <w:ind w:firstLine="0"/>
              <w:jc w:val="center"/>
              <w:rPr>
                <w:rtl/>
                <w:lang w:bidi="fa-IR"/>
              </w:rPr>
            </w:pPr>
          </w:p>
        </w:tc>
        <w:tc>
          <w:tcPr>
            <w:tcW w:w="2057" w:type="dxa"/>
            <w:vAlign w:val="center"/>
          </w:tcPr>
          <w:p w14:paraId="60CAB29C" w14:textId="77777777" w:rsidR="00CF5497" w:rsidRDefault="00CF5497" w:rsidP="00855516">
            <w:pPr>
              <w:ind w:firstLine="0"/>
              <w:jc w:val="center"/>
              <w:rPr>
                <w:rtl/>
                <w:lang w:bidi="fa-IR"/>
              </w:rPr>
            </w:pPr>
          </w:p>
        </w:tc>
        <w:tc>
          <w:tcPr>
            <w:tcW w:w="1909" w:type="dxa"/>
            <w:vAlign w:val="center"/>
          </w:tcPr>
          <w:p w14:paraId="5B32EB1A" w14:textId="77777777" w:rsidR="00CF5497" w:rsidRDefault="00CF5497" w:rsidP="00855516">
            <w:pPr>
              <w:ind w:firstLine="0"/>
              <w:jc w:val="center"/>
              <w:rPr>
                <w:rtl/>
                <w:lang w:bidi="fa-IR"/>
              </w:rPr>
            </w:pPr>
          </w:p>
        </w:tc>
        <w:tc>
          <w:tcPr>
            <w:tcW w:w="1673" w:type="dxa"/>
            <w:vAlign w:val="center"/>
          </w:tcPr>
          <w:p w14:paraId="4B723BE1" w14:textId="77777777" w:rsidR="00CF5497" w:rsidRDefault="00CF5497" w:rsidP="00855516">
            <w:pPr>
              <w:ind w:firstLine="0"/>
              <w:jc w:val="center"/>
              <w:rPr>
                <w:rtl/>
                <w:lang w:bidi="fa-IR"/>
              </w:rPr>
            </w:pPr>
          </w:p>
        </w:tc>
        <w:tc>
          <w:tcPr>
            <w:tcW w:w="1532" w:type="dxa"/>
            <w:vAlign w:val="center"/>
          </w:tcPr>
          <w:p w14:paraId="7870151B" w14:textId="77777777" w:rsidR="00CF5497" w:rsidRDefault="00CF5497" w:rsidP="00855516">
            <w:pPr>
              <w:ind w:firstLine="0"/>
              <w:jc w:val="center"/>
              <w:rPr>
                <w:rtl/>
                <w:lang w:bidi="fa-IR"/>
              </w:rPr>
            </w:pPr>
          </w:p>
        </w:tc>
      </w:tr>
      <w:tr w:rsidR="00CF5497" w14:paraId="2EE12763" w14:textId="77777777" w:rsidTr="00CF5497">
        <w:tc>
          <w:tcPr>
            <w:tcW w:w="1787" w:type="dxa"/>
            <w:vAlign w:val="center"/>
          </w:tcPr>
          <w:p w14:paraId="6FFB9B1E" w14:textId="77777777" w:rsidR="00CF5497" w:rsidRDefault="00CF5497" w:rsidP="00855516">
            <w:pPr>
              <w:ind w:firstLine="0"/>
              <w:jc w:val="center"/>
              <w:rPr>
                <w:rtl/>
                <w:lang w:bidi="fa-IR"/>
              </w:rPr>
            </w:pPr>
            <w:r>
              <w:rPr>
                <w:rFonts w:hint="cs"/>
                <w:rtl/>
                <w:lang w:bidi="fa-IR"/>
              </w:rPr>
              <w:t>علامت نیرو</w:t>
            </w:r>
          </w:p>
        </w:tc>
        <w:tc>
          <w:tcPr>
            <w:tcW w:w="1673" w:type="dxa"/>
            <w:vAlign w:val="center"/>
          </w:tcPr>
          <w:p w14:paraId="227AB620" w14:textId="77777777" w:rsidR="00CF5497" w:rsidRDefault="00CF5497" w:rsidP="00855516">
            <w:pPr>
              <w:ind w:firstLine="0"/>
              <w:jc w:val="center"/>
              <w:rPr>
                <w:rtl/>
                <w:lang w:bidi="fa-IR"/>
              </w:rPr>
            </w:pPr>
            <w:r>
              <w:rPr>
                <w:rFonts w:hint="cs"/>
                <w:rtl/>
                <w:lang w:bidi="fa-IR"/>
              </w:rPr>
              <w:t>اندازه نیرو</w:t>
            </w:r>
          </w:p>
        </w:tc>
        <w:tc>
          <w:tcPr>
            <w:tcW w:w="2057" w:type="dxa"/>
            <w:vAlign w:val="center"/>
          </w:tcPr>
          <w:p w14:paraId="58A9B693" w14:textId="77777777" w:rsidR="00CF5497" w:rsidRDefault="00CF5497" w:rsidP="00855516">
            <w:pPr>
              <w:ind w:firstLine="0"/>
              <w:jc w:val="center"/>
              <w:rPr>
                <w:rtl/>
                <w:lang w:bidi="fa-IR"/>
              </w:rPr>
            </w:pPr>
            <w:r>
              <w:rPr>
                <w:rFonts w:hint="cs"/>
                <w:rtl/>
                <w:lang w:bidi="fa-IR"/>
              </w:rPr>
              <w:t>نوع حرکت</w:t>
            </w:r>
          </w:p>
        </w:tc>
        <w:tc>
          <w:tcPr>
            <w:tcW w:w="1909" w:type="dxa"/>
            <w:vAlign w:val="center"/>
          </w:tcPr>
          <w:p w14:paraId="01CE1427" w14:textId="77777777" w:rsidR="00CF5497" w:rsidRDefault="00CF5497" w:rsidP="00855516">
            <w:pPr>
              <w:ind w:firstLine="0"/>
              <w:jc w:val="center"/>
              <w:rPr>
                <w:rtl/>
                <w:lang w:bidi="fa-IR"/>
              </w:rPr>
            </w:pPr>
            <w:r>
              <w:rPr>
                <w:rFonts w:hint="cs"/>
                <w:rtl/>
                <w:lang w:bidi="fa-IR"/>
              </w:rPr>
              <w:t>انرژی جنبشی</w:t>
            </w:r>
          </w:p>
        </w:tc>
        <w:tc>
          <w:tcPr>
            <w:tcW w:w="1673" w:type="dxa"/>
            <w:vAlign w:val="center"/>
          </w:tcPr>
          <w:p w14:paraId="59E7BB1D" w14:textId="77777777" w:rsidR="00CF5497" w:rsidRDefault="00CF5497" w:rsidP="00855516">
            <w:pPr>
              <w:ind w:firstLine="0"/>
              <w:jc w:val="center"/>
              <w:rPr>
                <w:rtl/>
                <w:lang w:bidi="fa-IR"/>
              </w:rPr>
            </w:pPr>
            <w:r>
              <w:rPr>
                <w:rFonts w:hint="cs"/>
                <w:rtl/>
                <w:lang w:bidi="fa-IR"/>
              </w:rPr>
              <w:t>انرژی پتانسیل</w:t>
            </w:r>
          </w:p>
        </w:tc>
        <w:tc>
          <w:tcPr>
            <w:tcW w:w="1532" w:type="dxa"/>
            <w:vAlign w:val="center"/>
          </w:tcPr>
          <w:p w14:paraId="2A02220D" w14:textId="77777777" w:rsidR="00CF5497" w:rsidRDefault="00CF5497" w:rsidP="00855516">
            <w:pPr>
              <w:ind w:firstLine="0"/>
              <w:jc w:val="center"/>
              <w:rPr>
                <w:rtl/>
                <w:lang w:bidi="fa-IR"/>
              </w:rPr>
            </w:pPr>
            <w:r>
              <w:rPr>
                <w:rFonts w:hint="cs"/>
                <w:rtl/>
                <w:lang w:bidi="fa-IR"/>
              </w:rPr>
              <w:t>انرژی مکانیکی</w:t>
            </w:r>
          </w:p>
        </w:tc>
      </w:tr>
      <w:tr w:rsidR="00CF5497" w14:paraId="3EFB355F" w14:textId="77777777" w:rsidTr="00CF5497">
        <w:tc>
          <w:tcPr>
            <w:tcW w:w="1787" w:type="dxa"/>
            <w:vAlign w:val="center"/>
          </w:tcPr>
          <w:p w14:paraId="0EB0D291" w14:textId="77777777" w:rsidR="00CF5497" w:rsidRDefault="00CF5497" w:rsidP="00855516">
            <w:pPr>
              <w:ind w:firstLine="0"/>
              <w:jc w:val="center"/>
              <w:rPr>
                <w:rtl/>
                <w:lang w:bidi="fa-IR"/>
              </w:rPr>
            </w:pPr>
          </w:p>
        </w:tc>
        <w:tc>
          <w:tcPr>
            <w:tcW w:w="1673" w:type="dxa"/>
            <w:vAlign w:val="center"/>
          </w:tcPr>
          <w:p w14:paraId="308AB0BC" w14:textId="77777777" w:rsidR="00CF5497" w:rsidRDefault="00CF5497" w:rsidP="00855516">
            <w:pPr>
              <w:ind w:firstLine="0"/>
              <w:jc w:val="center"/>
              <w:rPr>
                <w:rtl/>
                <w:lang w:bidi="fa-IR"/>
              </w:rPr>
            </w:pPr>
          </w:p>
        </w:tc>
        <w:tc>
          <w:tcPr>
            <w:tcW w:w="2057" w:type="dxa"/>
            <w:vAlign w:val="center"/>
          </w:tcPr>
          <w:p w14:paraId="53AAEEA4" w14:textId="77777777" w:rsidR="00CF5497" w:rsidRDefault="00CF5497" w:rsidP="00855516">
            <w:pPr>
              <w:ind w:firstLine="0"/>
              <w:jc w:val="center"/>
              <w:rPr>
                <w:rtl/>
                <w:lang w:bidi="fa-IR"/>
              </w:rPr>
            </w:pPr>
          </w:p>
        </w:tc>
        <w:tc>
          <w:tcPr>
            <w:tcW w:w="1909" w:type="dxa"/>
            <w:vAlign w:val="center"/>
          </w:tcPr>
          <w:p w14:paraId="5F91FB51" w14:textId="77777777" w:rsidR="00CF5497" w:rsidRDefault="00CF5497" w:rsidP="00855516">
            <w:pPr>
              <w:ind w:firstLine="0"/>
              <w:jc w:val="center"/>
              <w:rPr>
                <w:rtl/>
                <w:lang w:bidi="fa-IR"/>
              </w:rPr>
            </w:pPr>
          </w:p>
        </w:tc>
        <w:tc>
          <w:tcPr>
            <w:tcW w:w="1673" w:type="dxa"/>
            <w:vAlign w:val="center"/>
          </w:tcPr>
          <w:p w14:paraId="7E634849" w14:textId="77777777" w:rsidR="00CF5497" w:rsidRDefault="00CF5497" w:rsidP="00855516">
            <w:pPr>
              <w:ind w:firstLine="0"/>
              <w:jc w:val="center"/>
              <w:rPr>
                <w:rtl/>
                <w:lang w:bidi="fa-IR"/>
              </w:rPr>
            </w:pPr>
          </w:p>
        </w:tc>
        <w:tc>
          <w:tcPr>
            <w:tcW w:w="1532" w:type="dxa"/>
            <w:vAlign w:val="center"/>
          </w:tcPr>
          <w:p w14:paraId="41D90E02" w14:textId="77777777" w:rsidR="00CF5497" w:rsidRDefault="00CF5497" w:rsidP="00855516">
            <w:pPr>
              <w:ind w:firstLine="0"/>
              <w:jc w:val="center"/>
              <w:rPr>
                <w:rtl/>
                <w:lang w:bidi="fa-IR"/>
              </w:rPr>
            </w:pPr>
          </w:p>
        </w:tc>
      </w:tr>
      <w:tr w:rsidR="008A02B2" w14:paraId="7CF47316" w14:textId="77777777" w:rsidTr="005D26CC">
        <w:tc>
          <w:tcPr>
            <w:tcW w:w="1787" w:type="dxa"/>
            <w:vAlign w:val="center"/>
          </w:tcPr>
          <w:p w14:paraId="7727B7D3" w14:textId="7AAB1250" w:rsidR="008A02B2" w:rsidRDefault="008A02B2" w:rsidP="008A02B2">
            <w:pPr>
              <w:ind w:firstLine="0"/>
              <w:jc w:val="center"/>
              <w:rPr>
                <w:rtl/>
                <w:lang w:bidi="fa-IR"/>
              </w:rPr>
            </w:pPr>
            <w:r>
              <w:rPr>
                <w:rFonts w:hint="cs"/>
                <w:rtl/>
                <w:lang w:bidi="fa-IR"/>
              </w:rPr>
              <w:t>چه زمان هایی تو بازگشتی می باشد؟</w:t>
            </w:r>
          </w:p>
        </w:tc>
        <w:tc>
          <w:tcPr>
            <w:tcW w:w="3730" w:type="dxa"/>
            <w:gridSpan w:val="2"/>
            <w:vAlign w:val="center"/>
          </w:tcPr>
          <w:p w14:paraId="038273EA" w14:textId="5720AA3D" w:rsidR="00935B9B" w:rsidRDefault="00935B9B" w:rsidP="00935B9B">
            <w:pPr>
              <w:ind w:firstLine="0"/>
              <w:jc w:val="center"/>
              <w:rPr>
                <w:rtl/>
                <w:lang w:bidi="fa-IR"/>
              </w:rPr>
            </w:pPr>
            <w:r>
              <w:rPr>
                <w:rFonts w:hint="cs"/>
                <w:rtl/>
                <w:lang w:bidi="fa-IR"/>
              </w:rPr>
              <w:t>زوج تی چهارم</w:t>
            </w:r>
          </w:p>
        </w:tc>
        <w:tc>
          <w:tcPr>
            <w:tcW w:w="1909" w:type="dxa"/>
            <w:vAlign w:val="center"/>
          </w:tcPr>
          <w:p w14:paraId="3EA578FA" w14:textId="7B7D9618" w:rsidR="008A02B2" w:rsidRDefault="008A02B2" w:rsidP="008A02B2">
            <w:pPr>
              <w:ind w:firstLine="0"/>
              <w:jc w:val="center"/>
              <w:rPr>
                <w:rtl/>
                <w:lang w:bidi="fa-IR"/>
              </w:rPr>
            </w:pPr>
            <w:r>
              <w:rPr>
                <w:rFonts w:hint="cs"/>
                <w:rtl/>
                <w:lang w:bidi="fa-IR"/>
              </w:rPr>
              <w:t>چه زمان هایی تو تعادل می باشد؟</w:t>
            </w:r>
          </w:p>
        </w:tc>
        <w:tc>
          <w:tcPr>
            <w:tcW w:w="3205" w:type="dxa"/>
            <w:gridSpan w:val="2"/>
            <w:vAlign w:val="center"/>
          </w:tcPr>
          <w:p w14:paraId="555D723D" w14:textId="23D0A881" w:rsidR="008A02B2" w:rsidRDefault="00935B9B" w:rsidP="008A02B2">
            <w:pPr>
              <w:ind w:firstLine="0"/>
              <w:jc w:val="center"/>
              <w:rPr>
                <w:lang w:bidi="fa-IR"/>
              </w:rPr>
            </w:pPr>
            <w:r>
              <w:rPr>
                <w:rFonts w:hint="cs"/>
                <w:rtl/>
                <w:lang w:bidi="fa-IR"/>
              </w:rPr>
              <w:t>فرد تی چهارم</w:t>
            </w:r>
          </w:p>
        </w:tc>
      </w:tr>
    </w:tbl>
    <w:p w14:paraId="463B64C3" w14:textId="53AB6C5A" w:rsidR="00C7146B" w:rsidRDefault="00C7146B" w:rsidP="00C7146B">
      <w:pPr>
        <w:rPr>
          <w:sz w:val="28"/>
        </w:rPr>
      </w:pPr>
      <w:r>
        <w:rPr>
          <w:noProof/>
        </w:rPr>
        <w:drawing>
          <wp:inline distT="0" distB="0" distL="0" distR="0" wp14:anchorId="1902257D" wp14:editId="0264F76B">
            <wp:extent cx="209550" cy="219075"/>
            <wp:effectExtent l="0" t="0" r="0" b="9525"/>
            <wp:docPr id="1927" name="Picture 1927" descr="Description: Description: Description: C:\Users\Ali\AppData\Local\Microsoft\Windows\INetCache\Content.Word\48606368-Quiz-timer-sign-icon-Questions-and-answers-game-symbol-Information-think-bubble-question-mark-downlo-Stock-V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2" descr="Description: Description: Description: C:\Users\Ali\AppData\Local\Microsoft\Windows\INetCache\Content.Word\48606368-Quiz-timer-sign-icon-Questions-and-answers-game-symbol-Information-think-bubble-question-mark-downlo-Stock-Vector.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noFill/>
                    </a:ln>
                  </pic:spPr>
                </pic:pic>
              </a:graphicData>
            </a:graphic>
          </wp:inline>
        </w:drawing>
      </w:r>
      <w:r>
        <w:rPr>
          <w:rFonts w:hint="cs"/>
          <w:rtl/>
        </w:rPr>
        <w:t>تست</w:t>
      </w:r>
      <w:r w:rsidR="00EB7C59">
        <w:fldChar w:fldCharType="begin"/>
      </w:r>
      <w:r w:rsidR="00EB7C59">
        <w:instrText xml:space="preserve"> SEQ test \* ARABIC \s 1 </w:instrText>
      </w:r>
      <w:r w:rsidR="00EB7C59">
        <w:fldChar w:fldCharType="separate"/>
      </w:r>
      <w:r w:rsidR="00EF7C81">
        <w:rPr>
          <w:noProof/>
        </w:rPr>
        <w:t>1</w:t>
      </w:r>
      <w:r w:rsidR="00EB7C59">
        <w:rPr>
          <w:noProof/>
        </w:rPr>
        <w:fldChar w:fldCharType="end"/>
      </w:r>
      <w:r>
        <w:rPr>
          <w:rFonts w:hint="cs"/>
          <w:sz w:val="28"/>
          <w:rtl/>
        </w:rPr>
        <w:t>:</w:t>
      </w:r>
    </w:p>
    <w:p w14:paraId="6F957237" w14:textId="77777777" w:rsidR="00C7146B" w:rsidRDefault="00C7146B" w:rsidP="00C7146B">
      <w:r>
        <w:rPr>
          <w:noProof/>
        </w:rPr>
        <w:drawing>
          <wp:inline distT="0" distB="0" distL="0" distR="0" wp14:anchorId="76747086" wp14:editId="6C0DCEC6">
            <wp:extent cx="6379845" cy="1839595"/>
            <wp:effectExtent l="0" t="0" r="1905" b="8255"/>
            <wp:docPr id="773" name="Picture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379845" cy="1839595"/>
                    </a:xfrm>
                    <a:prstGeom prst="rect">
                      <a:avLst/>
                    </a:prstGeom>
                    <a:noFill/>
                    <a:ln>
                      <a:noFill/>
                    </a:ln>
                  </pic:spPr>
                </pic:pic>
              </a:graphicData>
            </a:graphic>
          </wp:inline>
        </w:drawing>
      </w:r>
    </w:p>
    <w:p w14:paraId="534B9EF7" w14:textId="77777777" w:rsidR="00734652" w:rsidRDefault="00734652" w:rsidP="00855516">
      <w:pPr>
        <w:spacing w:line="240" w:lineRule="auto"/>
        <w:rPr>
          <w:rtl/>
          <w:lang w:bidi="fa-IR"/>
        </w:rPr>
      </w:pPr>
    </w:p>
    <w:p w14:paraId="171E54A8" w14:textId="77777777" w:rsidR="00E10930" w:rsidRDefault="00E10930" w:rsidP="00855516">
      <w:pPr>
        <w:spacing w:line="240" w:lineRule="auto"/>
        <w:rPr>
          <w:rtl/>
        </w:rPr>
      </w:pPr>
    </w:p>
    <w:p w14:paraId="01A26C3B" w14:textId="77777777" w:rsidR="00E10930" w:rsidRDefault="00E10930" w:rsidP="00855516">
      <w:pPr>
        <w:spacing w:line="240" w:lineRule="auto"/>
        <w:rPr>
          <w:rtl/>
        </w:rPr>
      </w:pPr>
    </w:p>
    <w:p w14:paraId="4F1EB394" w14:textId="77777777" w:rsidR="00B941CF" w:rsidRDefault="00B941CF" w:rsidP="00855516">
      <w:pPr>
        <w:spacing w:line="240" w:lineRule="auto"/>
        <w:rPr>
          <w:rtl/>
        </w:rPr>
      </w:pPr>
    </w:p>
    <w:p w14:paraId="67DC0BAE" w14:textId="77777777" w:rsidR="00B941CF" w:rsidRDefault="00B941CF" w:rsidP="00855516">
      <w:pPr>
        <w:spacing w:line="240" w:lineRule="auto"/>
        <w:rPr>
          <w:rtl/>
        </w:rPr>
      </w:pPr>
    </w:p>
    <w:p w14:paraId="7E18AE10" w14:textId="77777777" w:rsidR="00BD0061" w:rsidRDefault="00BD0061" w:rsidP="00CA2957">
      <w:pPr>
        <w:pStyle w:val="Heading3"/>
        <w:numPr>
          <w:ilvl w:val="2"/>
          <w:numId w:val="11"/>
        </w:numPr>
        <w:spacing w:line="240" w:lineRule="auto"/>
        <w:rPr>
          <w:rtl/>
        </w:rPr>
      </w:pPr>
      <w:bookmarkStart w:id="10" w:name="_Toc27264417"/>
      <w:bookmarkStart w:id="11" w:name="_Toc60146320"/>
      <w:r>
        <w:rPr>
          <w:rFonts w:hint="cs"/>
          <w:rtl/>
        </w:rPr>
        <w:lastRenderedPageBreak/>
        <w:t>پارامترهای حرکت نوسانی</w:t>
      </w:r>
      <w:bookmarkEnd w:id="10"/>
      <w:bookmarkEnd w:id="11"/>
    </w:p>
    <w:tbl>
      <w:tblPr>
        <w:tblStyle w:val="LightGrid-Accent11"/>
        <w:bidiVisual/>
        <w:tblW w:w="10393" w:type="dxa"/>
        <w:tblLook w:val="04A0" w:firstRow="1" w:lastRow="0" w:firstColumn="1" w:lastColumn="0" w:noHBand="0" w:noVBand="1"/>
      </w:tblPr>
      <w:tblGrid>
        <w:gridCol w:w="2153"/>
        <w:gridCol w:w="6822"/>
        <w:gridCol w:w="1418"/>
      </w:tblGrid>
      <w:tr w:rsidR="00BD0061" w14:paraId="431B1631" w14:textId="77777777" w:rsidTr="007E56E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3" w:type="dxa"/>
            <w:shd w:val="clear" w:color="auto" w:fill="auto"/>
            <w:vAlign w:val="center"/>
            <w:hideMark/>
          </w:tcPr>
          <w:p w14:paraId="13DA97D2" w14:textId="77777777" w:rsidR="00BD0061" w:rsidRDefault="00BD0061" w:rsidP="00855516">
            <w:pPr>
              <w:ind w:firstLine="0"/>
              <w:jc w:val="center"/>
              <w:rPr>
                <w:rFonts w:eastAsiaTheme="minorHAnsi"/>
                <w:b w:val="0"/>
                <w:bCs w:val="0"/>
                <w:rtl/>
              </w:rPr>
            </w:pPr>
            <w:r>
              <w:rPr>
                <w:rFonts w:hint="cs"/>
                <w:rtl/>
              </w:rPr>
              <w:t>دوره :</w:t>
            </w:r>
            <w:r>
              <w:rPr>
                <w:rFonts w:eastAsiaTheme="minorHAnsi"/>
                <w:b w:val="0"/>
                <w:bCs w:val="0"/>
                <w:position w:val="-4"/>
              </w:rPr>
              <w:object w:dxaOrig="240" w:dyaOrig="255" w14:anchorId="68C269B4">
                <v:shape id="_x0000_i1043" type="#_x0000_t75" style="width:12.25pt;height:12.9pt" o:ole="">
                  <v:imagedata r:id="rId60" o:title=""/>
                </v:shape>
                <o:OLEObject Type="Embed" ProgID="Equation.DSMT4" ShapeID="_x0000_i1043" DrawAspect="Content" ObjectID="_1715773017" r:id="rId61"/>
              </w:object>
            </w:r>
          </w:p>
          <w:p w14:paraId="43FF1E71" w14:textId="77777777" w:rsidR="00E95C50" w:rsidRDefault="00E95C50" w:rsidP="00855516">
            <w:pPr>
              <w:ind w:firstLine="0"/>
              <w:jc w:val="center"/>
              <w:rPr>
                <w:rtl/>
              </w:rPr>
            </w:pPr>
            <w:r>
              <w:rPr>
                <w:rFonts w:hint="cs"/>
                <w:rtl/>
              </w:rPr>
              <w:t xml:space="preserve">واحد: ثانیه : </w:t>
            </w:r>
            <w:r>
              <w:rPr>
                <w:rFonts w:eastAsiaTheme="minorHAnsi"/>
                <w:b w:val="0"/>
                <w:bCs w:val="0"/>
                <w:position w:val="-6"/>
              </w:rPr>
              <w:object w:dxaOrig="180" w:dyaOrig="210" w14:anchorId="055E0E43">
                <v:shape id="_x0000_i1044" type="#_x0000_t75" style="width:8.85pt;height:10.2pt" o:ole="">
                  <v:imagedata r:id="rId62" o:title=""/>
                </v:shape>
                <o:OLEObject Type="Embed" ProgID="Equation.DSMT4" ShapeID="_x0000_i1044" DrawAspect="Content" ObjectID="_1715773018" r:id="rId63"/>
              </w:object>
            </w:r>
          </w:p>
        </w:tc>
        <w:tc>
          <w:tcPr>
            <w:tcW w:w="6822" w:type="dxa"/>
            <w:shd w:val="clear" w:color="auto" w:fill="auto"/>
            <w:vAlign w:val="center"/>
            <w:hideMark/>
          </w:tcPr>
          <w:p w14:paraId="2D3FB602" w14:textId="77777777" w:rsidR="00BD0061" w:rsidRDefault="00BD0061" w:rsidP="00855516">
            <w:pPr>
              <w:ind w:firstLine="0"/>
              <w:cnfStyle w:val="100000000000" w:firstRow="1" w:lastRow="0" w:firstColumn="0" w:lastColumn="0" w:oddVBand="0" w:evenVBand="0" w:oddHBand="0" w:evenHBand="0" w:firstRowFirstColumn="0" w:firstRowLastColumn="0" w:lastRowFirstColumn="0" w:lastRowLastColumn="0"/>
              <w:rPr>
                <w:rtl/>
              </w:rPr>
            </w:pPr>
            <w:r>
              <w:rPr>
                <w:rFonts w:hint="cs"/>
                <w:rtl/>
              </w:rPr>
              <w:t>زمان لازم برای یک نوسان (رفت و برگشت) یا یک دور کامل</w:t>
            </w:r>
          </w:p>
          <w:p w14:paraId="00364638" w14:textId="77777777" w:rsidR="00BD0061" w:rsidRDefault="00BD0061" w:rsidP="00855516">
            <w:pPr>
              <w:ind w:firstLine="0"/>
              <w:cnfStyle w:val="100000000000" w:firstRow="1" w:lastRow="0" w:firstColumn="0" w:lastColumn="0" w:oddVBand="0" w:evenVBand="0" w:oddHBand="0" w:evenHBand="0" w:firstRowFirstColumn="0" w:firstRowLastColumn="0" w:lastRowFirstColumn="0" w:lastRowLastColumn="0"/>
              <w:rPr>
                <w:rtl/>
              </w:rPr>
            </w:pPr>
            <w:r>
              <w:rPr>
                <w:rFonts w:hint="cs"/>
                <w:rtl/>
              </w:rPr>
              <w:t>کتاب : زمان لازم برای طی یک چرخه</w:t>
            </w:r>
          </w:p>
          <w:p w14:paraId="3D307D81" w14:textId="77777777" w:rsidR="00BD0061" w:rsidRDefault="00BD0061" w:rsidP="00855516">
            <w:pPr>
              <w:ind w:firstLine="0"/>
              <w:cnfStyle w:val="100000000000" w:firstRow="1" w:lastRow="0" w:firstColumn="0" w:lastColumn="0" w:oddVBand="0" w:evenVBand="0" w:oddHBand="0" w:evenHBand="0" w:firstRowFirstColumn="0" w:firstRowLastColumn="0" w:lastRowFirstColumn="0" w:lastRowLastColumn="0"/>
              <w:rPr>
                <w:rtl/>
              </w:rPr>
            </w:pPr>
            <w:r>
              <w:rPr>
                <w:rFonts w:hint="cs"/>
                <w:rtl/>
              </w:rPr>
              <w:t xml:space="preserve">رابطه: </w:t>
            </w:r>
            <w:r>
              <w:rPr>
                <w:rFonts w:eastAsiaTheme="minorHAnsi"/>
                <w:b w:val="0"/>
                <w:bCs w:val="0"/>
                <w:position w:val="-24"/>
              </w:rPr>
              <w:object w:dxaOrig="780" w:dyaOrig="630" w14:anchorId="0455DB16">
                <v:shape id="_x0000_i1045" type="#_x0000_t75" style="width:38.7pt;height:31.25pt" o:ole="">
                  <v:imagedata r:id="rId64" o:title=""/>
                </v:shape>
                <o:OLEObject Type="Embed" ProgID="Equation.DSMT4" ShapeID="_x0000_i1045" DrawAspect="Content" ObjectID="_1715773019" r:id="rId65"/>
              </w:object>
            </w:r>
            <w:r>
              <w:rPr>
                <w:rFonts w:hint="cs"/>
                <w:b w:val="0"/>
                <w:bCs w:val="0"/>
                <w:rtl/>
              </w:rPr>
              <w:t xml:space="preserve"> (</w:t>
            </w:r>
            <w:r>
              <w:rPr>
                <w:rFonts w:eastAsiaTheme="minorHAnsi"/>
                <w:b w:val="0"/>
                <w:bCs w:val="0"/>
                <w:position w:val="-6"/>
              </w:rPr>
              <w:object w:dxaOrig="300" w:dyaOrig="300" w14:anchorId="6CC29E0D">
                <v:shape id="_x0000_i1046" type="#_x0000_t75" style="width:14.95pt;height:14.95pt" o:ole="">
                  <v:imagedata r:id="rId66" o:title=""/>
                </v:shape>
                <o:OLEObject Type="Embed" ProgID="Equation.DSMT4" ShapeID="_x0000_i1046" DrawAspect="Content" ObjectID="_1715773020" r:id="rId67"/>
              </w:object>
            </w:r>
            <w:r>
              <w:rPr>
                <w:rFonts w:hint="cs"/>
                <w:b w:val="0"/>
                <w:bCs w:val="0"/>
                <w:rtl/>
              </w:rPr>
              <w:t xml:space="preserve"> تعداد نوسان می باشد.)</w:t>
            </w:r>
            <w:r>
              <w:rPr>
                <w:rFonts w:hint="cs"/>
                <w:rtl/>
              </w:rPr>
              <w:t xml:space="preserve"> </w:t>
            </w:r>
            <w:r>
              <w:rPr>
                <w:rFonts w:eastAsiaTheme="minorHAnsi"/>
                <w:b w:val="0"/>
                <w:bCs w:val="0"/>
                <w:position w:val="-12"/>
              </w:rPr>
              <w:object w:dxaOrig="1455" w:dyaOrig="405" w14:anchorId="0136485F">
                <v:shape id="_x0000_i1047" type="#_x0000_t75" style="width:72.7pt;height:20.4pt" o:ole="">
                  <v:imagedata r:id="rId68" o:title=""/>
                </v:shape>
                <o:OLEObject Type="Embed" ProgID="Equation.DSMT4" ShapeID="_x0000_i1047" DrawAspect="Content" ObjectID="_1715773021" r:id="rId69"/>
              </w:object>
            </w:r>
            <w:r w:rsidR="00E95C50">
              <w:rPr>
                <w:rFonts w:eastAsiaTheme="minorHAnsi" w:hint="cs"/>
                <w:b w:val="0"/>
                <w:bCs w:val="0"/>
                <w:rtl/>
              </w:rPr>
              <w:t xml:space="preserve">  </w:t>
            </w:r>
          </w:p>
          <w:p w14:paraId="084B8952" w14:textId="77777777" w:rsidR="00BD0061" w:rsidRDefault="00BD0061" w:rsidP="00855516">
            <w:pPr>
              <w:ind w:firstLine="0"/>
              <w:cnfStyle w:val="100000000000" w:firstRow="1" w:lastRow="0" w:firstColumn="0" w:lastColumn="0" w:oddVBand="0" w:evenVBand="0" w:oddHBand="0" w:evenHBand="0" w:firstRowFirstColumn="0" w:firstRowLastColumn="0" w:lastRowFirstColumn="0" w:lastRowLastColumn="0"/>
              <w:rPr>
                <w:b w:val="0"/>
                <w:bCs w:val="0"/>
                <w:rtl/>
                <w:lang w:bidi="fa-IR"/>
              </w:rPr>
            </w:pPr>
            <w:r>
              <w:rPr>
                <w:rFonts w:hint="cs"/>
                <w:rtl/>
              </w:rPr>
              <w:t>مثال:</w:t>
            </w:r>
            <w:r>
              <w:rPr>
                <w:rFonts w:hint="cs"/>
                <w:rtl/>
                <w:lang w:bidi="fa-IR"/>
              </w:rPr>
              <w:t xml:space="preserve"> </w:t>
            </w:r>
            <w:r>
              <w:rPr>
                <w:rFonts w:eastAsiaTheme="minorHAnsi"/>
                <w:b w:val="0"/>
                <w:bCs w:val="0"/>
                <w:position w:val="-6"/>
              </w:rPr>
              <w:object w:dxaOrig="705" w:dyaOrig="300" w14:anchorId="1A830A81">
                <v:shape id="_x0000_i1048" type="#_x0000_t75" style="width:35.3pt;height:14.95pt" o:ole="">
                  <v:imagedata r:id="rId70" o:title=""/>
                </v:shape>
                <o:OLEObject Type="Embed" ProgID="Equation.DSMT4" ShapeID="_x0000_i1048" DrawAspect="Content" ObjectID="_1715773022" r:id="rId71"/>
              </w:object>
            </w:r>
            <w:r>
              <w:rPr>
                <w:rFonts w:hint="cs"/>
                <w:b w:val="0"/>
                <w:bCs w:val="0"/>
                <w:rtl/>
                <w:lang w:bidi="fa-IR"/>
              </w:rPr>
              <w:t>: زمان یک چرخش کامل 3 ثانیه است.</w:t>
            </w:r>
          </w:p>
          <w:p w14:paraId="54DFCD47" w14:textId="77777777" w:rsidR="00CF5497" w:rsidRPr="00CF5497" w:rsidRDefault="00CF5497" w:rsidP="00855516">
            <w:pPr>
              <w:ind w:firstLine="0"/>
              <w:cnfStyle w:val="100000000000" w:firstRow="1" w:lastRow="0" w:firstColumn="0" w:lastColumn="0" w:oddVBand="0" w:evenVBand="0" w:oddHBand="0" w:evenHBand="0" w:firstRowFirstColumn="0" w:firstRowLastColumn="0" w:lastRowFirstColumn="0" w:lastRowLastColumn="0"/>
              <w:rPr>
                <w:rtl/>
              </w:rPr>
            </w:pPr>
            <w:r w:rsidRPr="00CF5497">
              <w:rPr>
                <w:rFonts w:hint="cs"/>
                <w:b w:val="0"/>
                <w:bCs w:val="0"/>
                <w:rtl/>
                <w:lang w:bidi="fa-IR"/>
              </w:rPr>
              <w:t>زمان یک دور کامل (4 تا دامنه) | زمان دو بار طول مسیر | زمان دو بار پاره خط</w:t>
            </w:r>
          </w:p>
        </w:tc>
        <w:tc>
          <w:tcPr>
            <w:tcW w:w="1418" w:type="dxa"/>
            <w:vMerge w:val="restart"/>
            <w:tcBorders>
              <w:bottom w:val="single" w:sz="8" w:space="0" w:color="4F81BD" w:themeColor="accent1"/>
            </w:tcBorders>
            <w:vAlign w:val="center"/>
            <w:hideMark/>
          </w:tcPr>
          <w:p w14:paraId="28D3095E" w14:textId="77777777" w:rsidR="00BD0061" w:rsidRDefault="00BD0061" w:rsidP="00855516">
            <w:pPr>
              <w:ind w:firstLine="0"/>
              <w:jc w:val="center"/>
              <w:cnfStyle w:val="100000000000" w:firstRow="1" w:lastRow="0" w:firstColumn="0" w:lastColumn="0" w:oddVBand="0" w:evenVBand="0" w:oddHBand="0" w:evenHBand="0" w:firstRowFirstColumn="0" w:firstRowLastColumn="0" w:lastRowFirstColumn="0" w:lastRowLastColumn="0"/>
              <w:rPr>
                <w:rtl/>
              </w:rPr>
            </w:pPr>
            <w:r>
              <w:rPr>
                <w:rFonts w:eastAsiaTheme="minorHAnsi"/>
                <w:b w:val="0"/>
                <w:bCs w:val="0"/>
                <w:position w:val="-28"/>
              </w:rPr>
              <w:object w:dxaOrig="780" w:dyaOrig="735" w14:anchorId="3036ADDD">
                <v:shape id="_x0000_i1049" type="#_x0000_t75" style="width:38.7pt;height:36.7pt" o:ole="">
                  <v:imagedata r:id="rId72" o:title=""/>
                </v:shape>
                <o:OLEObject Type="Embed" ProgID="Equation.DSMT4" ShapeID="_x0000_i1049" DrawAspect="Content" ObjectID="_1715773023" r:id="rId73"/>
              </w:object>
            </w:r>
          </w:p>
        </w:tc>
      </w:tr>
      <w:tr w:rsidR="00BD0061" w14:paraId="021F33C9" w14:textId="77777777" w:rsidTr="007E56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3" w:type="dxa"/>
            <w:shd w:val="clear" w:color="auto" w:fill="auto"/>
            <w:vAlign w:val="center"/>
            <w:hideMark/>
          </w:tcPr>
          <w:p w14:paraId="012F34BD" w14:textId="77777777" w:rsidR="00BD0061" w:rsidRDefault="00BD0061" w:rsidP="00855516">
            <w:pPr>
              <w:ind w:firstLine="0"/>
              <w:jc w:val="center"/>
              <w:rPr>
                <w:rFonts w:eastAsiaTheme="minorHAnsi"/>
                <w:b w:val="0"/>
                <w:bCs w:val="0"/>
                <w:rtl/>
              </w:rPr>
            </w:pPr>
            <w:r>
              <w:rPr>
                <w:rFonts w:hint="cs"/>
                <w:rtl/>
              </w:rPr>
              <w:t>بسامد (فرکانس) :</w:t>
            </w:r>
            <w:r>
              <w:rPr>
                <w:rFonts w:eastAsiaTheme="minorHAnsi"/>
                <w:b w:val="0"/>
                <w:bCs w:val="0"/>
                <w:position w:val="-4"/>
              </w:rPr>
              <w:object w:dxaOrig="240" w:dyaOrig="255" w14:anchorId="3CB8C2B3">
                <v:shape id="_x0000_i1050" type="#_x0000_t75" style="width:12.25pt;height:12.9pt" o:ole="">
                  <v:imagedata r:id="rId74" o:title=""/>
                </v:shape>
                <o:OLEObject Type="Embed" ProgID="Equation.DSMT4" ShapeID="_x0000_i1050" DrawAspect="Content" ObjectID="_1715773024" r:id="rId75"/>
              </w:object>
            </w:r>
          </w:p>
          <w:p w14:paraId="0B06EF76" w14:textId="77777777" w:rsidR="00E95C50" w:rsidRDefault="00E95C50" w:rsidP="00855516">
            <w:pPr>
              <w:ind w:firstLine="0"/>
              <w:jc w:val="center"/>
              <w:rPr>
                <w:rtl/>
              </w:rPr>
            </w:pPr>
            <w:r w:rsidRPr="00E95C50">
              <w:rPr>
                <w:rFonts w:eastAsiaTheme="minorHAnsi" w:hint="cs"/>
                <w:rtl/>
              </w:rPr>
              <w:t xml:space="preserve">واحد : هرتز : </w:t>
            </w:r>
            <w:r w:rsidRPr="00E95C50">
              <w:rPr>
                <w:rFonts w:eastAsiaTheme="minorHAnsi"/>
                <w:b w:val="0"/>
                <w:bCs w:val="0"/>
                <w:position w:val="-4"/>
              </w:rPr>
              <w:object w:dxaOrig="405" w:dyaOrig="255" w14:anchorId="17123332">
                <v:shape id="_x0000_i1051" type="#_x0000_t75" style="width:20.4pt;height:12.9pt" o:ole="">
                  <v:imagedata r:id="rId76" o:title=""/>
                </v:shape>
                <o:OLEObject Type="Embed" ProgID="Equation.DSMT4" ShapeID="_x0000_i1051" DrawAspect="Content" ObjectID="_1715773025" r:id="rId77"/>
              </w:object>
            </w:r>
          </w:p>
        </w:tc>
        <w:tc>
          <w:tcPr>
            <w:tcW w:w="6822" w:type="dxa"/>
            <w:shd w:val="clear" w:color="auto" w:fill="auto"/>
            <w:vAlign w:val="center"/>
            <w:hideMark/>
          </w:tcPr>
          <w:p w14:paraId="241D2935" w14:textId="77777777" w:rsidR="00BD0061" w:rsidRDefault="00BD0061" w:rsidP="00855516">
            <w:pPr>
              <w:ind w:firstLine="0"/>
              <w:cnfStyle w:val="000000100000" w:firstRow="0" w:lastRow="0" w:firstColumn="0" w:lastColumn="0" w:oddVBand="0" w:evenVBand="0" w:oddHBand="1" w:evenHBand="0" w:firstRowFirstColumn="0" w:firstRowLastColumn="0" w:lastRowFirstColumn="0" w:lastRowLastColumn="0"/>
              <w:rPr>
                <w:rtl/>
              </w:rPr>
            </w:pPr>
            <w:r>
              <w:rPr>
                <w:rFonts w:hint="cs"/>
                <w:rtl/>
              </w:rPr>
              <w:t>تعداد نوسان کامل در یک ثانیه.</w:t>
            </w:r>
          </w:p>
          <w:p w14:paraId="0DC2A319" w14:textId="77777777" w:rsidR="00BD0061" w:rsidRDefault="00BD0061" w:rsidP="00855516">
            <w:pPr>
              <w:ind w:firstLine="0"/>
              <w:cnfStyle w:val="000000100000" w:firstRow="0" w:lastRow="0" w:firstColumn="0" w:lastColumn="0" w:oddVBand="0" w:evenVBand="0" w:oddHBand="1" w:evenHBand="0" w:firstRowFirstColumn="0" w:firstRowLastColumn="0" w:lastRowFirstColumn="0" w:lastRowLastColumn="0"/>
              <w:rPr>
                <w:rtl/>
              </w:rPr>
            </w:pPr>
            <w:r>
              <w:rPr>
                <w:rFonts w:hint="cs"/>
                <w:rtl/>
              </w:rPr>
              <w:t>کتاب: تعداد نوسان های انجام شده (تعداد چرخه) در هر ثانیه!</w:t>
            </w:r>
          </w:p>
          <w:p w14:paraId="7EF7A0D3" w14:textId="77777777" w:rsidR="00E95C50" w:rsidRPr="00E95C50" w:rsidRDefault="00BD0061" w:rsidP="00855516">
            <w:pPr>
              <w:ind w:firstLine="0"/>
              <w:cnfStyle w:val="000000100000" w:firstRow="0" w:lastRow="0" w:firstColumn="0" w:lastColumn="0" w:oddVBand="0" w:evenVBand="0" w:oddHBand="1" w:evenHBand="0" w:firstRowFirstColumn="0" w:firstRowLastColumn="0" w:lastRowFirstColumn="0" w:lastRowLastColumn="0"/>
              <w:rPr>
                <w:rFonts w:eastAsiaTheme="minorHAnsi"/>
                <w:rtl/>
              </w:rPr>
            </w:pPr>
            <w:r>
              <w:rPr>
                <w:rFonts w:hint="cs"/>
                <w:rtl/>
              </w:rPr>
              <w:t xml:space="preserve">رابطه: </w:t>
            </w:r>
            <w:r>
              <w:rPr>
                <w:rFonts w:eastAsiaTheme="minorHAnsi"/>
                <w:position w:val="-24"/>
              </w:rPr>
              <w:object w:dxaOrig="735" w:dyaOrig="630" w14:anchorId="3042BF03">
                <v:shape id="_x0000_i1052" type="#_x0000_t75" style="width:36.7pt;height:31.25pt" o:ole="">
                  <v:imagedata r:id="rId78" o:title=""/>
                </v:shape>
                <o:OLEObject Type="Embed" ProgID="Equation.DSMT4" ShapeID="_x0000_i1052" DrawAspect="Content" ObjectID="_1715773026" r:id="rId79"/>
              </w:object>
            </w:r>
            <w:r w:rsidR="00E95C50">
              <w:rPr>
                <w:rFonts w:eastAsiaTheme="minorHAnsi" w:hint="cs"/>
                <w:rtl/>
              </w:rPr>
              <w:t xml:space="preserve">    </w:t>
            </w:r>
          </w:p>
          <w:p w14:paraId="7CE1C3AF" w14:textId="77777777" w:rsidR="00BD0061" w:rsidRDefault="00BD0061" w:rsidP="00855516">
            <w:pPr>
              <w:ind w:firstLine="0"/>
              <w:cnfStyle w:val="000000100000" w:firstRow="0" w:lastRow="0" w:firstColumn="0" w:lastColumn="0" w:oddVBand="0" w:evenVBand="0" w:oddHBand="1" w:evenHBand="0" w:firstRowFirstColumn="0" w:firstRowLastColumn="0" w:lastRowFirstColumn="0" w:lastRowLastColumn="0"/>
              <w:rPr>
                <w:rtl/>
                <w:lang w:bidi="fa-IR"/>
              </w:rPr>
            </w:pPr>
            <w:r>
              <w:rPr>
                <w:rFonts w:hint="cs"/>
                <w:rtl/>
              </w:rPr>
              <w:t>مثال:</w:t>
            </w:r>
            <w:r>
              <w:rPr>
                <w:rFonts w:eastAsiaTheme="minorHAnsi"/>
                <w:position w:val="-10"/>
              </w:rPr>
              <w:object w:dxaOrig="915" w:dyaOrig="300" w14:anchorId="0BA69243">
                <v:shape id="_x0000_i1053" type="#_x0000_t75" style="width:45.5pt;height:14.95pt" o:ole="">
                  <v:imagedata r:id="rId80" o:title=""/>
                </v:shape>
                <o:OLEObject Type="Embed" ProgID="Equation.DSMT4" ShapeID="_x0000_i1053" DrawAspect="Content" ObjectID="_1715773027" r:id="rId81"/>
              </w:object>
            </w:r>
            <w:r>
              <w:rPr>
                <w:rFonts w:hint="cs"/>
                <w:rtl/>
              </w:rPr>
              <w:t xml:space="preserve"> : یعنی متحرک در هر ثانیه 6 دور می زند.</w:t>
            </w:r>
          </w:p>
        </w:tc>
        <w:tc>
          <w:tcPr>
            <w:tcW w:w="1418" w:type="dxa"/>
            <w:vMerge/>
            <w:vAlign w:val="center"/>
            <w:hideMark/>
          </w:tcPr>
          <w:p w14:paraId="7C1D10EC" w14:textId="77777777" w:rsidR="00BD0061" w:rsidRDefault="00BD0061" w:rsidP="00855516">
            <w:pPr>
              <w:widowControl/>
              <w:ind w:firstLine="0"/>
              <w:cnfStyle w:val="000000100000" w:firstRow="0" w:lastRow="0" w:firstColumn="0" w:lastColumn="0" w:oddVBand="0" w:evenVBand="0" w:oddHBand="1" w:evenHBand="0" w:firstRowFirstColumn="0" w:firstRowLastColumn="0" w:lastRowFirstColumn="0" w:lastRowLastColumn="0"/>
              <w:rPr>
                <w:rFonts w:eastAsiaTheme="majorEastAsia"/>
                <w:b/>
                <w:bCs/>
              </w:rPr>
            </w:pPr>
          </w:p>
        </w:tc>
      </w:tr>
      <w:tr w:rsidR="00BD0061" w14:paraId="2252C7A5" w14:textId="77777777" w:rsidTr="007E56E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3" w:type="dxa"/>
            <w:shd w:val="clear" w:color="auto" w:fill="auto"/>
            <w:vAlign w:val="center"/>
            <w:hideMark/>
          </w:tcPr>
          <w:p w14:paraId="021257DA" w14:textId="77777777" w:rsidR="00BD0061" w:rsidRDefault="00BD0061" w:rsidP="00855516">
            <w:pPr>
              <w:ind w:firstLine="0"/>
              <w:jc w:val="center"/>
              <w:rPr>
                <w:rtl/>
              </w:rPr>
            </w:pPr>
            <w:r>
              <w:rPr>
                <w:rFonts w:hint="cs"/>
                <w:rtl/>
              </w:rPr>
              <w:t>سرعت زاویه</w:t>
            </w:r>
            <w:r>
              <w:rPr>
                <w:rFonts w:cs="Times New Roman" w:hint="cs"/>
                <w:rtl/>
              </w:rPr>
              <w:t> </w:t>
            </w:r>
            <w:r>
              <w:rPr>
                <w:rFonts w:hint="cs"/>
                <w:rtl/>
              </w:rPr>
              <w:t>ای</w:t>
            </w:r>
          </w:p>
          <w:p w14:paraId="14C0F1A9" w14:textId="77777777" w:rsidR="00B941CF" w:rsidRDefault="00BD0061" w:rsidP="00855516">
            <w:pPr>
              <w:ind w:firstLine="0"/>
              <w:jc w:val="center"/>
              <w:rPr>
                <w:rtl/>
              </w:rPr>
            </w:pPr>
            <w:r>
              <w:rPr>
                <w:rFonts w:hint="cs"/>
                <w:rtl/>
              </w:rPr>
              <w:t>یا  (بسامد زاویه ای):</w:t>
            </w:r>
            <w:r>
              <w:rPr>
                <w:rFonts w:hint="cs"/>
              </w:rPr>
              <w:t xml:space="preserve"> </w:t>
            </w:r>
          </w:p>
          <w:p w14:paraId="490391FE" w14:textId="77777777" w:rsidR="00BD0061" w:rsidRDefault="00BD0061" w:rsidP="00855516">
            <w:pPr>
              <w:ind w:firstLine="0"/>
              <w:jc w:val="center"/>
              <w:rPr>
                <w:rFonts w:eastAsiaTheme="minorHAnsi"/>
                <w:b w:val="0"/>
                <w:bCs w:val="0"/>
                <w:rtl/>
              </w:rPr>
            </w:pPr>
            <w:r>
              <w:rPr>
                <w:rFonts w:eastAsiaTheme="minorHAnsi"/>
                <w:b w:val="0"/>
                <w:bCs w:val="0"/>
                <w:position w:val="-6"/>
              </w:rPr>
              <w:object w:dxaOrig="240" w:dyaOrig="210" w14:anchorId="1045C259">
                <v:shape id="_x0000_i1054" type="#_x0000_t75" style="width:12.25pt;height:10.2pt" o:ole="">
                  <v:imagedata r:id="rId82" o:title=""/>
                </v:shape>
                <o:OLEObject Type="Embed" ProgID="Equation.DSMT4" ShapeID="_x0000_i1054" DrawAspect="Content" ObjectID="_1715773028" r:id="rId83"/>
              </w:object>
            </w:r>
          </w:p>
          <w:p w14:paraId="290498EE" w14:textId="77777777" w:rsidR="00B941CF" w:rsidRDefault="00B941CF" w:rsidP="00855516">
            <w:pPr>
              <w:ind w:firstLine="0"/>
              <w:jc w:val="center"/>
              <w:rPr>
                <w:rtl/>
              </w:rPr>
            </w:pPr>
            <w:r>
              <w:rPr>
                <w:rFonts w:eastAsiaTheme="minorHAnsi" w:hint="cs"/>
                <w:b w:val="0"/>
                <w:bCs w:val="0"/>
                <w:rtl/>
              </w:rPr>
              <w:t xml:space="preserve">فرمول عمومی </w:t>
            </w:r>
          </w:p>
        </w:tc>
        <w:tc>
          <w:tcPr>
            <w:tcW w:w="8240" w:type="dxa"/>
            <w:gridSpan w:val="2"/>
            <w:shd w:val="clear" w:color="auto" w:fill="auto"/>
            <w:vAlign w:val="center"/>
            <w:hideMark/>
          </w:tcPr>
          <w:p w14:paraId="306BBA0E" w14:textId="77777777" w:rsidR="00BD0061" w:rsidRDefault="00BD0061" w:rsidP="00855516">
            <w:pPr>
              <w:ind w:firstLine="0"/>
              <w:cnfStyle w:val="000000010000" w:firstRow="0" w:lastRow="0" w:firstColumn="0" w:lastColumn="0" w:oddVBand="0" w:evenVBand="0" w:oddHBand="0" w:evenHBand="1" w:firstRowFirstColumn="0" w:firstRowLastColumn="0" w:lastRowFirstColumn="0" w:lastRowLastColumn="0"/>
              <w:rPr>
                <w:rtl/>
              </w:rPr>
            </w:pPr>
            <w:r>
              <w:rPr>
                <w:rFonts w:hint="cs"/>
                <w:rtl/>
              </w:rPr>
              <w:t xml:space="preserve">نسبت تغییرات چرخش به تغییرات زمان  </w:t>
            </w:r>
            <w:r>
              <w:rPr>
                <w:rFonts w:eastAsiaTheme="minorHAnsi"/>
                <w:position w:val="-24"/>
              </w:rPr>
              <w:object w:dxaOrig="810" w:dyaOrig="630" w14:anchorId="5F3D9809">
                <v:shape id="_x0000_i1055" type="#_x0000_t75" style="width:40.75pt;height:31.25pt" o:ole="">
                  <v:imagedata r:id="rId84" o:title=""/>
                </v:shape>
                <o:OLEObject Type="Embed" ProgID="Equation.DSMT4" ShapeID="_x0000_i1055" DrawAspect="Content" ObjectID="_1715773029" r:id="rId85"/>
              </w:object>
            </w:r>
          </w:p>
          <w:p w14:paraId="2FCD6B87" w14:textId="77777777" w:rsidR="00BD0061" w:rsidRDefault="00BD0061" w:rsidP="00855516">
            <w:pPr>
              <w:ind w:firstLine="0"/>
              <w:cnfStyle w:val="000000010000" w:firstRow="0" w:lastRow="0" w:firstColumn="0" w:lastColumn="0" w:oddVBand="0" w:evenVBand="0" w:oddHBand="0" w:evenHBand="1" w:firstRowFirstColumn="0" w:firstRowLastColumn="0" w:lastRowFirstColumn="0" w:lastRowLastColumn="0"/>
              <w:rPr>
                <w:rtl/>
              </w:rPr>
            </w:pPr>
            <w:r>
              <w:rPr>
                <w:rFonts w:hint="cs"/>
                <w:rtl/>
              </w:rPr>
              <w:t xml:space="preserve">واحد: بر حسب رادیان بر ثانیه : </w:t>
            </w:r>
            <w:r>
              <w:rPr>
                <w:rFonts w:eastAsiaTheme="minorHAnsi"/>
                <w:position w:val="-24"/>
              </w:rPr>
              <w:object w:dxaOrig="465" w:dyaOrig="630" w14:anchorId="58FE8AF4">
                <v:shape id="_x0000_i1056" type="#_x0000_t75" style="width:23.1pt;height:31.25pt" o:ole="">
                  <v:imagedata r:id="rId86" o:title=""/>
                </v:shape>
                <o:OLEObject Type="Embed" ProgID="Equation.DSMT4" ShapeID="_x0000_i1056" DrawAspect="Content" ObjectID="_1715773030" r:id="rId87"/>
              </w:object>
            </w:r>
          </w:p>
          <w:p w14:paraId="76A2D59C" w14:textId="77777777" w:rsidR="00BD0061" w:rsidRDefault="00BD0061" w:rsidP="00855516">
            <w:pPr>
              <w:ind w:firstLine="0"/>
              <w:cnfStyle w:val="000000010000" w:firstRow="0" w:lastRow="0" w:firstColumn="0" w:lastColumn="0" w:oddVBand="0" w:evenVBand="0" w:oddHBand="0" w:evenHBand="1" w:firstRowFirstColumn="0" w:firstRowLastColumn="0" w:lastRowFirstColumn="0" w:lastRowLastColumn="0"/>
              <w:rPr>
                <w:rtl/>
              </w:rPr>
            </w:pPr>
            <w:r>
              <w:rPr>
                <w:rFonts w:hint="cs"/>
                <w:rtl/>
              </w:rPr>
              <w:t xml:space="preserve">مثال: </w:t>
            </w:r>
            <w:r>
              <w:rPr>
                <w:rFonts w:eastAsiaTheme="minorHAnsi"/>
                <w:position w:val="-26"/>
              </w:rPr>
              <w:object w:dxaOrig="660" w:dyaOrig="645" w14:anchorId="38258BE2">
                <v:shape id="_x0000_i1057" type="#_x0000_t75" style="width:33.3pt;height:31.9pt" o:ole="">
                  <v:imagedata r:id="rId88" o:title=""/>
                </v:shape>
                <o:OLEObject Type="Embed" ProgID="Equation.DSMT4" ShapeID="_x0000_i1057" DrawAspect="Content" ObjectID="_1715773031" r:id="rId89"/>
              </w:object>
            </w:r>
            <w:r>
              <w:rPr>
                <w:rFonts w:hint="cs"/>
                <w:rtl/>
              </w:rPr>
              <w:t>: متحرک در هر ثانیه</w:t>
            </w:r>
            <w:r>
              <w:rPr>
                <w:rFonts w:eastAsiaTheme="minorHAnsi"/>
                <w:position w:val="-26"/>
              </w:rPr>
              <w:object w:dxaOrig="255" w:dyaOrig="645" w14:anchorId="13741D65">
                <v:shape id="_x0000_i1058" type="#_x0000_t75" style="width:12.9pt;height:31.9pt" o:ole="">
                  <v:imagedata r:id="rId90" o:title=""/>
                </v:shape>
                <o:OLEObject Type="Embed" ProgID="Equation.DSMT4" ShapeID="_x0000_i1058" DrawAspect="Content" ObjectID="_1715773032" r:id="rId91"/>
              </w:object>
            </w:r>
            <w:r>
              <w:rPr>
                <w:rFonts w:hint="cs"/>
                <w:rtl/>
              </w:rPr>
              <w:t xml:space="preserve"> رادیان می چرخد.</w:t>
            </w:r>
          </w:p>
          <w:p w14:paraId="5FE9AB05" w14:textId="77777777" w:rsidR="00BD0061" w:rsidRDefault="00BD0061" w:rsidP="00855516">
            <w:pPr>
              <w:ind w:firstLine="0"/>
              <w:cnfStyle w:val="000000010000" w:firstRow="0" w:lastRow="0" w:firstColumn="0" w:lastColumn="0" w:oddVBand="0" w:evenVBand="0" w:oddHBand="0" w:evenHBand="1" w:firstRowFirstColumn="0" w:firstRowLastColumn="0" w:lastRowFirstColumn="0" w:lastRowLastColumn="0"/>
              <w:rPr>
                <w:rFonts w:eastAsiaTheme="minorHAnsi"/>
                <w:rtl/>
              </w:rPr>
            </w:pPr>
            <w:r>
              <w:rPr>
                <w:rFonts w:hint="cs"/>
                <w:rtl/>
              </w:rPr>
              <w:t xml:space="preserve">برای یک چرخش کامل </w:t>
            </w:r>
            <w:r>
              <w:rPr>
                <w:rFonts w:eastAsiaTheme="minorHAnsi"/>
                <w:position w:val="-30"/>
              </w:rPr>
              <w:object w:dxaOrig="3240" w:dyaOrig="735" w14:anchorId="68985952">
                <v:shape id="_x0000_i1059" type="#_x0000_t75" style="width:162.3pt;height:36.7pt" o:ole="">
                  <v:imagedata r:id="rId92" o:title=""/>
                </v:shape>
                <o:OLEObject Type="Embed" ProgID="Equation.DSMT4" ShapeID="_x0000_i1059" DrawAspect="Content" ObjectID="_1715773033" r:id="rId93"/>
              </w:object>
            </w:r>
          </w:p>
        </w:tc>
      </w:tr>
      <w:tr w:rsidR="00B941CF" w14:paraId="11F443D0" w14:textId="77777777" w:rsidTr="007E56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3" w:type="dxa"/>
            <w:shd w:val="clear" w:color="auto" w:fill="auto"/>
            <w:vAlign w:val="center"/>
          </w:tcPr>
          <w:p w14:paraId="5CC1BCD6" w14:textId="77777777" w:rsidR="00B941CF" w:rsidRDefault="00B941CF" w:rsidP="00855516">
            <w:pPr>
              <w:ind w:firstLine="0"/>
              <w:jc w:val="center"/>
              <w:rPr>
                <w:rFonts w:eastAsiaTheme="minorHAnsi"/>
                <w:b w:val="0"/>
                <w:bCs w:val="0"/>
                <w:rtl/>
                <w:lang w:bidi="fa-IR"/>
              </w:rPr>
            </w:pPr>
            <w:r>
              <w:rPr>
                <w:rFonts w:eastAsiaTheme="minorHAnsi"/>
                <w:b w:val="0"/>
                <w:bCs w:val="0"/>
                <w:position w:val="-6"/>
              </w:rPr>
              <w:object w:dxaOrig="240" w:dyaOrig="210" w14:anchorId="37A79062">
                <v:shape id="_x0000_i1060" type="#_x0000_t75" style="width:12.25pt;height:10.2pt" o:ole="">
                  <v:imagedata r:id="rId82" o:title=""/>
                </v:shape>
                <o:OLEObject Type="Embed" ProgID="Equation.DSMT4" ShapeID="_x0000_i1060" DrawAspect="Content" ObjectID="_1715773034" r:id="rId94"/>
              </w:object>
            </w:r>
            <w:r>
              <w:rPr>
                <w:rFonts w:eastAsiaTheme="minorHAnsi" w:hint="cs"/>
                <w:b w:val="0"/>
                <w:bCs w:val="0"/>
                <w:rtl/>
              </w:rPr>
              <w:t xml:space="preserve">و </w:t>
            </w:r>
            <w:r>
              <w:rPr>
                <w:rFonts w:eastAsiaTheme="minorHAnsi"/>
                <w:b w:val="0"/>
                <w:bCs w:val="0"/>
              </w:rPr>
              <w:t>T</w:t>
            </w:r>
            <w:r>
              <w:rPr>
                <w:rFonts w:eastAsiaTheme="minorHAnsi" w:hint="cs"/>
                <w:b w:val="0"/>
                <w:bCs w:val="0"/>
                <w:rtl/>
                <w:lang w:bidi="fa-IR"/>
              </w:rPr>
              <w:t xml:space="preserve"> و </w:t>
            </w:r>
            <w:r>
              <w:rPr>
                <w:rFonts w:eastAsiaTheme="minorHAnsi"/>
                <w:b w:val="0"/>
                <w:bCs w:val="0"/>
                <w:lang w:bidi="fa-IR"/>
              </w:rPr>
              <w:t>f</w:t>
            </w:r>
          </w:p>
          <w:p w14:paraId="0F764AEA" w14:textId="77777777" w:rsidR="00B941CF" w:rsidRDefault="00B941CF" w:rsidP="00855516">
            <w:pPr>
              <w:ind w:firstLine="0"/>
              <w:jc w:val="center"/>
              <w:rPr>
                <w:rFonts w:eastAsiaTheme="minorHAnsi"/>
                <w:b w:val="0"/>
                <w:bCs w:val="0"/>
                <w:rtl/>
              </w:rPr>
            </w:pPr>
            <w:r>
              <w:rPr>
                <w:rFonts w:eastAsiaTheme="minorHAnsi" w:hint="cs"/>
                <w:b w:val="0"/>
                <w:bCs w:val="0"/>
                <w:rtl/>
              </w:rPr>
              <w:t xml:space="preserve">خصوصی </w:t>
            </w:r>
          </w:p>
          <w:p w14:paraId="4824BF6F" w14:textId="77777777" w:rsidR="00B941CF" w:rsidRDefault="00B941CF" w:rsidP="00855516">
            <w:pPr>
              <w:ind w:firstLine="0"/>
              <w:jc w:val="center"/>
              <w:rPr>
                <w:rtl/>
              </w:rPr>
            </w:pPr>
            <w:r>
              <w:rPr>
                <w:rFonts w:eastAsiaTheme="minorHAnsi" w:hint="cs"/>
                <w:b w:val="0"/>
                <w:bCs w:val="0"/>
                <w:rtl/>
              </w:rPr>
              <w:t>سیستم جرم فنر</w:t>
            </w:r>
          </w:p>
        </w:tc>
        <w:tc>
          <w:tcPr>
            <w:tcW w:w="8240" w:type="dxa"/>
            <w:gridSpan w:val="2"/>
            <w:shd w:val="clear" w:color="auto" w:fill="auto"/>
            <w:vAlign w:val="center"/>
          </w:tcPr>
          <w:p w14:paraId="44D0E9A7" w14:textId="77777777" w:rsidR="00B941CF" w:rsidRDefault="00B941CF" w:rsidP="00855516">
            <w:pPr>
              <w:ind w:firstLine="0"/>
              <w:jc w:val="center"/>
              <w:cnfStyle w:val="000000100000" w:firstRow="0" w:lastRow="0" w:firstColumn="0" w:lastColumn="0" w:oddVBand="0" w:evenVBand="0" w:oddHBand="1" w:evenHBand="0" w:firstRowFirstColumn="0" w:firstRowLastColumn="0" w:lastRowFirstColumn="0" w:lastRowLastColumn="0"/>
              <w:rPr>
                <w:rtl/>
              </w:rPr>
            </w:pPr>
            <w:r w:rsidRPr="00B941CF">
              <w:rPr>
                <w:rFonts w:eastAsiaTheme="minorHAnsi"/>
                <w:position w:val="-32"/>
              </w:rPr>
              <w:object w:dxaOrig="5560" w:dyaOrig="800" w14:anchorId="325AC12A">
                <v:shape id="_x0000_i1061" type="#_x0000_t75" style="width:277.7pt;height:40.1pt" o:ole="">
                  <v:imagedata r:id="rId95" o:title=""/>
                </v:shape>
                <o:OLEObject Type="Embed" ProgID="Equation.DSMT4" ShapeID="_x0000_i1061" DrawAspect="Content" ObjectID="_1715773035" r:id="rId96"/>
              </w:object>
            </w:r>
          </w:p>
          <w:p w14:paraId="1DA08DD4" w14:textId="77777777" w:rsidR="00B941CF" w:rsidRDefault="00B941CF" w:rsidP="00855516">
            <w:pPr>
              <w:pStyle w:val="2"/>
              <w:spacing w:after="0"/>
              <w:ind w:firstLine="0"/>
              <w:cnfStyle w:val="000000100000" w:firstRow="0" w:lastRow="0" w:firstColumn="0" w:lastColumn="0" w:oddVBand="0" w:evenVBand="0" w:oddHBand="1" w:evenHBand="0" w:firstRowFirstColumn="0" w:firstRowLastColumn="0" w:lastRowFirstColumn="0" w:lastRowLastColumn="0"/>
              <w:rPr>
                <w:rtl/>
              </w:rPr>
            </w:pPr>
            <w:r>
              <w:rPr>
                <w:rFonts w:hint="cs"/>
                <w:rtl/>
              </w:rPr>
              <w:t>دامنه نوسان یک سیستم جرم و فنر تابع طول اولیه از وضع تعادل است و در حین نوسان تغییر نمی</w:t>
            </w:r>
            <w:r>
              <w:rPr>
                <w:rFonts w:cs="Times New Roman" w:hint="cs"/>
                <w:rtl/>
              </w:rPr>
              <w:t> </w:t>
            </w:r>
            <w:r>
              <w:rPr>
                <w:rFonts w:hint="cs"/>
                <w:rtl/>
              </w:rPr>
              <w:t>کند. مگر این که نیروهای اتلافی موجود باشد.</w:t>
            </w:r>
            <w:r>
              <w:rPr>
                <w:rFonts w:hint="cs"/>
              </w:rPr>
              <w:t xml:space="preserve"> </w:t>
            </w:r>
            <w:r>
              <w:rPr>
                <w:rFonts w:hint="cs"/>
                <w:rtl/>
              </w:rPr>
              <w:t>(نوسان میرا)</w:t>
            </w:r>
          </w:p>
          <w:p w14:paraId="336DAF8B" w14:textId="77777777" w:rsidR="00F27BB6" w:rsidRDefault="00B941CF" w:rsidP="005806BC">
            <w:pPr>
              <w:pStyle w:val="2"/>
              <w:spacing w:after="0"/>
              <w:ind w:firstLine="0"/>
              <w:cnfStyle w:val="000000100000" w:firstRow="0" w:lastRow="0" w:firstColumn="0" w:lastColumn="0" w:oddVBand="0" w:evenVBand="0" w:oddHBand="1" w:evenHBand="0" w:firstRowFirstColumn="0" w:firstRowLastColumn="0" w:lastRowFirstColumn="0" w:lastRowLastColumn="0"/>
              <w:rPr>
                <w:rtl/>
              </w:rPr>
            </w:pPr>
            <w:r>
              <w:rPr>
                <w:rFonts w:hint="cs"/>
                <w:rtl/>
              </w:rPr>
              <w:t xml:space="preserve">دوره تناوب سیستم جرم </w:t>
            </w:r>
            <w:r>
              <w:rPr>
                <w:rFonts w:cs="Times New Roman" w:hint="cs"/>
                <w:rtl/>
              </w:rPr>
              <w:t>–</w:t>
            </w:r>
            <w:r>
              <w:rPr>
                <w:rFonts w:hint="cs"/>
                <w:rtl/>
              </w:rPr>
              <w:t xml:space="preserve"> فنر به دامنه نوسان بستگی ندارد.</w:t>
            </w:r>
          </w:p>
        </w:tc>
      </w:tr>
      <w:tr w:rsidR="00B941CF" w14:paraId="51285E12" w14:textId="77777777" w:rsidTr="007E56E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3" w:type="dxa"/>
            <w:shd w:val="clear" w:color="auto" w:fill="auto"/>
            <w:vAlign w:val="center"/>
          </w:tcPr>
          <w:p w14:paraId="62DA2DA5" w14:textId="77777777" w:rsidR="00B941CF" w:rsidRDefault="00B941CF" w:rsidP="00855516">
            <w:pPr>
              <w:ind w:firstLine="0"/>
              <w:jc w:val="center"/>
              <w:rPr>
                <w:rFonts w:eastAsiaTheme="minorHAnsi"/>
                <w:b w:val="0"/>
                <w:bCs w:val="0"/>
                <w:rtl/>
                <w:lang w:bidi="fa-IR"/>
              </w:rPr>
            </w:pPr>
            <w:r>
              <w:rPr>
                <w:rFonts w:eastAsiaTheme="minorHAnsi"/>
                <w:b w:val="0"/>
                <w:bCs w:val="0"/>
                <w:position w:val="-6"/>
              </w:rPr>
              <w:object w:dxaOrig="240" w:dyaOrig="210" w14:anchorId="5EB13F9F">
                <v:shape id="_x0000_i1062" type="#_x0000_t75" style="width:12.25pt;height:10.2pt" o:ole="">
                  <v:imagedata r:id="rId82" o:title=""/>
                </v:shape>
                <o:OLEObject Type="Embed" ProgID="Equation.DSMT4" ShapeID="_x0000_i1062" DrawAspect="Content" ObjectID="_1715773036" r:id="rId97"/>
              </w:object>
            </w:r>
            <w:r>
              <w:rPr>
                <w:rFonts w:eastAsiaTheme="minorHAnsi" w:hint="cs"/>
                <w:b w:val="0"/>
                <w:bCs w:val="0"/>
                <w:rtl/>
              </w:rPr>
              <w:t xml:space="preserve">و </w:t>
            </w:r>
            <w:r>
              <w:rPr>
                <w:rFonts w:eastAsiaTheme="minorHAnsi"/>
                <w:b w:val="0"/>
                <w:bCs w:val="0"/>
              </w:rPr>
              <w:t>T</w:t>
            </w:r>
            <w:r>
              <w:rPr>
                <w:rFonts w:eastAsiaTheme="minorHAnsi" w:hint="cs"/>
                <w:b w:val="0"/>
                <w:bCs w:val="0"/>
                <w:rtl/>
                <w:lang w:bidi="fa-IR"/>
              </w:rPr>
              <w:t xml:space="preserve"> و </w:t>
            </w:r>
            <w:r>
              <w:rPr>
                <w:rFonts w:eastAsiaTheme="minorHAnsi"/>
                <w:b w:val="0"/>
                <w:bCs w:val="0"/>
                <w:lang w:bidi="fa-IR"/>
              </w:rPr>
              <w:t>f</w:t>
            </w:r>
          </w:p>
          <w:p w14:paraId="6715FDC9" w14:textId="77777777" w:rsidR="00B941CF" w:rsidRDefault="00B941CF" w:rsidP="00855516">
            <w:pPr>
              <w:ind w:firstLine="0"/>
              <w:jc w:val="center"/>
              <w:rPr>
                <w:rFonts w:eastAsiaTheme="minorHAnsi"/>
                <w:b w:val="0"/>
                <w:bCs w:val="0"/>
                <w:rtl/>
              </w:rPr>
            </w:pPr>
            <w:r>
              <w:rPr>
                <w:rFonts w:eastAsiaTheme="minorHAnsi" w:hint="cs"/>
                <w:b w:val="0"/>
                <w:bCs w:val="0"/>
                <w:rtl/>
              </w:rPr>
              <w:t xml:space="preserve">خصوصی </w:t>
            </w:r>
          </w:p>
          <w:p w14:paraId="51B608F8" w14:textId="77777777" w:rsidR="00B941CF" w:rsidRDefault="00B941CF" w:rsidP="00855516">
            <w:pPr>
              <w:ind w:firstLine="0"/>
              <w:jc w:val="center"/>
              <w:rPr>
                <w:b w:val="0"/>
                <w:bCs w:val="0"/>
              </w:rPr>
            </w:pPr>
            <w:r>
              <w:rPr>
                <w:rFonts w:eastAsiaTheme="minorHAnsi" w:hint="cs"/>
                <w:b w:val="0"/>
                <w:bCs w:val="0"/>
                <w:rtl/>
              </w:rPr>
              <w:t>سیستم آونگ</w:t>
            </w:r>
          </w:p>
        </w:tc>
        <w:tc>
          <w:tcPr>
            <w:tcW w:w="8240" w:type="dxa"/>
            <w:gridSpan w:val="2"/>
            <w:shd w:val="clear" w:color="auto" w:fill="auto"/>
            <w:vAlign w:val="center"/>
          </w:tcPr>
          <w:p w14:paraId="4F830316" w14:textId="77777777" w:rsidR="00410CA4" w:rsidRDefault="00410CA4" w:rsidP="00855516">
            <w:pPr>
              <w:jc w:val="center"/>
              <w:cnfStyle w:val="000000010000" w:firstRow="0" w:lastRow="0" w:firstColumn="0" w:lastColumn="0" w:oddVBand="0" w:evenVBand="0" w:oddHBand="0" w:evenHBand="1" w:firstRowFirstColumn="0" w:firstRowLastColumn="0" w:lastRowFirstColumn="0" w:lastRowLastColumn="0"/>
              <w:rPr>
                <w:rtl/>
                <w:lang w:bidi="fa-IR"/>
              </w:rPr>
            </w:pPr>
            <w:r w:rsidRPr="00410CA4">
              <w:rPr>
                <w:rFonts w:eastAsiaTheme="minorHAnsi"/>
                <w:position w:val="-36"/>
              </w:rPr>
              <w:object w:dxaOrig="4980" w:dyaOrig="840" w14:anchorId="50E2AF05">
                <v:shape id="_x0000_i1063" type="#_x0000_t75" style="width:250.75pt;height:41.45pt" o:ole="">
                  <v:imagedata r:id="rId98" o:title=""/>
                </v:shape>
                <o:OLEObject Type="Embed" ProgID="Equation.DSMT4" ShapeID="_x0000_i1063" DrawAspect="Content" ObjectID="_1715773037" r:id="rId99"/>
              </w:object>
            </w:r>
          </w:p>
          <w:p w14:paraId="701A3988" w14:textId="77777777" w:rsidR="00B941CF" w:rsidRDefault="00410CA4" w:rsidP="00855516">
            <w:pPr>
              <w:ind w:firstLine="0"/>
              <w:cnfStyle w:val="000000010000" w:firstRow="0" w:lastRow="0" w:firstColumn="0" w:lastColumn="0" w:oddVBand="0" w:evenVBand="0" w:oddHBand="0" w:evenHBand="1" w:firstRowFirstColumn="0" w:firstRowLastColumn="0" w:lastRowFirstColumn="0" w:lastRowLastColumn="0"/>
              <w:rPr>
                <w:rtl/>
                <w:lang w:bidi="fa-IR"/>
              </w:rPr>
            </w:pPr>
            <w:r>
              <w:rPr>
                <w:rFonts w:hint="cs"/>
                <w:color w:val="FF0000"/>
                <w:rtl/>
                <w:lang w:bidi="fa-IR"/>
              </w:rPr>
              <w:t xml:space="preserve">دوره تناوب </w:t>
            </w:r>
            <w:r>
              <w:rPr>
                <w:rFonts w:hint="cs"/>
                <w:rtl/>
                <w:lang w:bidi="fa-IR"/>
              </w:rPr>
              <w:t xml:space="preserve">و </w:t>
            </w:r>
            <w:r>
              <w:rPr>
                <w:rFonts w:hint="cs"/>
                <w:color w:val="FF0000"/>
                <w:rtl/>
                <w:lang w:bidi="fa-IR"/>
              </w:rPr>
              <w:t xml:space="preserve">بسامد زاویه ای </w:t>
            </w:r>
            <w:r>
              <w:rPr>
                <w:rFonts w:hint="cs"/>
                <w:rtl/>
                <w:lang w:bidi="fa-IR"/>
              </w:rPr>
              <w:t xml:space="preserve">آونگ ساده به جرم آونگ بستگی ندارد و فقط به </w:t>
            </w:r>
            <w:r>
              <w:rPr>
                <w:rFonts w:hint="cs"/>
                <w:color w:val="FF0000"/>
                <w:rtl/>
                <w:lang w:bidi="fa-IR"/>
              </w:rPr>
              <w:t xml:space="preserve">طول آونگ </w:t>
            </w:r>
            <w:r>
              <w:rPr>
                <w:rFonts w:hint="cs"/>
                <w:rtl/>
                <w:lang w:bidi="fa-IR"/>
              </w:rPr>
              <w:t xml:space="preserve">و </w:t>
            </w:r>
            <w:r>
              <w:rPr>
                <w:rFonts w:hint="cs"/>
                <w:color w:val="FF0000"/>
                <w:rtl/>
                <w:lang w:bidi="fa-IR"/>
              </w:rPr>
              <w:t xml:space="preserve">شتاب گرانش </w:t>
            </w:r>
            <w:r>
              <w:rPr>
                <w:rFonts w:hint="cs"/>
                <w:rtl/>
                <w:lang w:bidi="fa-IR"/>
              </w:rPr>
              <w:t xml:space="preserve">محل نوسان </w:t>
            </w:r>
            <w:r>
              <w:rPr>
                <w:rFonts w:hint="cs"/>
                <w:rtl/>
              </w:rPr>
              <w:t>بستگی</w:t>
            </w:r>
            <w:r>
              <w:rPr>
                <w:rFonts w:hint="cs"/>
                <w:rtl/>
                <w:lang w:bidi="fa-IR"/>
              </w:rPr>
              <w:t xml:space="preserve"> دارد.</w:t>
            </w:r>
          </w:p>
          <w:p w14:paraId="391E0EBE" w14:textId="77777777" w:rsidR="00ED1B02" w:rsidRDefault="00ED1B02" w:rsidP="00855516">
            <w:pPr>
              <w:ind w:firstLine="0"/>
              <w:cnfStyle w:val="000000010000" w:firstRow="0" w:lastRow="0" w:firstColumn="0" w:lastColumn="0" w:oddVBand="0" w:evenVBand="0" w:oddHBand="0" w:evenHBand="1" w:firstRowFirstColumn="0" w:firstRowLastColumn="0" w:lastRowFirstColumn="0" w:lastRowLastColumn="0"/>
              <w:rPr>
                <w:rtl/>
                <w:lang w:bidi="fa-IR"/>
              </w:rPr>
            </w:pPr>
            <w:r>
              <w:rPr>
                <w:rFonts w:hint="cs"/>
                <w:rtl/>
                <w:lang w:bidi="fa-IR"/>
              </w:rPr>
              <w:t xml:space="preserve">تغییرات این دو کمیت روی </w:t>
            </w:r>
            <w:r>
              <w:rPr>
                <w:lang w:bidi="fa-IR"/>
              </w:rPr>
              <w:t>T</w:t>
            </w:r>
            <w:r>
              <w:rPr>
                <w:rFonts w:hint="cs"/>
                <w:rtl/>
                <w:lang w:bidi="fa-IR"/>
              </w:rPr>
              <w:t xml:space="preserve"> و</w:t>
            </w:r>
            <w:r>
              <w:rPr>
                <w:lang w:bidi="fa-IR"/>
              </w:rPr>
              <w:t xml:space="preserve"> f</w:t>
            </w:r>
            <w:r>
              <w:rPr>
                <w:rFonts w:hint="cs"/>
                <w:rtl/>
                <w:lang w:bidi="fa-IR"/>
              </w:rPr>
              <w:t xml:space="preserve"> و امگا تاثیر میذاره که در تکمیلی آونگ بحث میکنیم.</w:t>
            </w:r>
          </w:p>
        </w:tc>
      </w:tr>
      <w:tr w:rsidR="00BD0061" w14:paraId="5677B326" w14:textId="77777777" w:rsidTr="007E56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3" w:type="dxa"/>
            <w:shd w:val="clear" w:color="auto" w:fill="auto"/>
            <w:vAlign w:val="center"/>
            <w:hideMark/>
          </w:tcPr>
          <w:p w14:paraId="14ADCA95" w14:textId="77777777" w:rsidR="00BD0061" w:rsidRDefault="00BD0061" w:rsidP="00855516">
            <w:pPr>
              <w:ind w:firstLine="0"/>
              <w:jc w:val="center"/>
            </w:pPr>
            <w:r>
              <w:rPr>
                <w:rFonts w:hint="cs"/>
                <w:rtl/>
              </w:rPr>
              <w:t>بُعد نوسانگر</w:t>
            </w:r>
          </w:p>
          <w:p w14:paraId="6A417B23" w14:textId="77777777" w:rsidR="00BD0061" w:rsidRDefault="00BD0061" w:rsidP="00855516">
            <w:pPr>
              <w:ind w:firstLine="0"/>
              <w:jc w:val="center"/>
              <w:rPr>
                <w:rtl/>
              </w:rPr>
            </w:pPr>
            <w:r>
              <w:rPr>
                <w:rFonts w:hint="cs"/>
                <w:rtl/>
              </w:rPr>
              <w:t>یا مکان نوسانگر:</w:t>
            </w:r>
            <w:r>
              <w:rPr>
                <w:rFonts w:hint="cs"/>
              </w:rPr>
              <w:t xml:space="preserve"> </w:t>
            </w:r>
            <w:r>
              <w:rPr>
                <w:rFonts w:eastAsiaTheme="minorHAnsi"/>
                <w:b w:val="0"/>
                <w:bCs w:val="0"/>
                <w:position w:val="-4"/>
              </w:rPr>
              <w:object w:dxaOrig="240" w:dyaOrig="180" w14:anchorId="2361411D">
                <v:shape id="_x0000_i1064" type="#_x0000_t75" style="width:12.25pt;height:8.85pt" o:ole="">
                  <v:imagedata r:id="rId100" o:title=""/>
                </v:shape>
                <o:OLEObject Type="Embed" ProgID="Equation.DSMT4" ShapeID="_x0000_i1064" DrawAspect="Content" ObjectID="_1715773038" r:id="rId101"/>
              </w:object>
            </w:r>
          </w:p>
        </w:tc>
        <w:tc>
          <w:tcPr>
            <w:tcW w:w="8240" w:type="dxa"/>
            <w:gridSpan w:val="2"/>
            <w:shd w:val="clear" w:color="auto" w:fill="auto"/>
            <w:vAlign w:val="center"/>
            <w:hideMark/>
          </w:tcPr>
          <w:p w14:paraId="6D1DD2B7" w14:textId="77777777" w:rsidR="00BD0061" w:rsidRDefault="00BD0061" w:rsidP="00855516">
            <w:pPr>
              <w:ind w:firstLine="0"/>
              <w:cnfStyle w:val="000000100000" w:firstRow="0" w:lastRow="0" w:firstColumn="0" w:lastColumn="0" w:oddVBand="0" w:evenVBand="0" w:oddHBand="1" w:evenHBand="0" w:firstRowFirstColumn="0" w:firstRowLastColumn="0" w:lastRowFirstColumn="0" w:lastRowLastColumn="0"/>
              <w:rPr>
                <w:rtl/>
              </w:rPr>
            </w:pPr>
            <w:r>
              <w:rPr>
                <w:rFonts w:hint="cs"/>
                <w:rtl/>
              </w:rPr>
              <w:t xml:space="preserve">مکان نوسانگر: فاصله جسم تا مرکز نوسان در هر لحظه. </w:t>
            </w:r>
          </w:p>
          <w:p w14:paraId="2C29B0FD" w14:textId="77777777" w:rsidR="00BD0061" w:rsidRDefault="00BD0061" w:rsidP="00855516">
            <w:pPr>
              <w:ind w:firstLine="0"/>
              <w:cnfStyle w:val="000000100000" w:firstRow="0" w:lastRow="0" w:firstColumn="0" w:lastColumn="0" w:oddVBand="0" w:evenVBand="0" w:oddHBand="1" w:evenHBand="0" w:firstRowFirstColumn="0" w:firstRowLastColumn="0" w:lastRowFirstColumn="0" w:lastRowLastColumn="0"/>
              <w:rPr>
                <w:rFonts w:eastAsia="Times New Roman"/>
                <w:position w:val="-24"/>
                <w:rtl/>
              </w:rPr>
            </w:pPr>
            <w:r>
              <w:rPr>
                <w:rFonts w:hint="cs"/>
                <w:rtl/>
              </w:rPr>
              <w:t>به عبارت دیگر موقعیت نوسانگر نسبت به مرکز نوسان را گویند و واحد آن متر است.</w:t>
            </w:r>
          </w:p>
        </w:tc>
      </w:tr>
      <w:tr w:rsidR="00BD0061" w14:paraId="49D881A9" w14:textId="77777777" w:rsidTr="007E56E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3" w:type="dxa"/>
            <w:shd w:val="clear" w:color="auto" w:fill="auto"/>
            <w:vAlign w:val="center"/>
            <w:hideMark/>
          </w:tcPr>
          <w:p w14:paraId="49209F75" w14:textId="77777777" w:rsidR="00BD0061" w:rsidRDefault="00BD0061" w:rsidP="00855516">
            <w:pPr>
              <w:ind w:firstLine="0"/>
              <w:jc w:val="center"/>
            </w:pPr>
            <w:r>
              <w:rPr>
                <w:rFonts w:hint="cs"/>
                <w:rtl/>
              </w:rPr>
              <w:t>دامنه یا مکان بیشینه یا بعد بیشینه</w:t>
            </w:r>
            <w:r>
              <w:t>:</w:t>
            </w:r>
            <w:r>
              <w:rPr>
                <w:rFonts w:hint="cs"/>
                <w:rtl/>
              </w:rPr>
              <w:t xml:space="preserve"> </w:t>
            </w:r>
            <w:r>
              <w:rPr>
                <w:rFonts w:eastAsiaTheme="minorHAnsi"/>
                <w:b w:val="0"/>
                <w:bCs w:val="0"/>
                <w:position w:val="-4"/>
              </w:rPr>
              <w:object w:dxaOrig="255" w:dyaOrig="255" w14:anchorId="650BB765">
                <v:shape id="_x0000_i1065" type="#_x0000_t75" style="width:12.9pt;height:12.9pt" o:ole="">
                  <v:imagedata r:id="rId102" o:title=""/>
                </v:shape>
                <o:OLEObject Type="Embed" ProgID="Equation.DSMT4" ShapeID="_x0000_i1065" DrawAspect="Content" ObjectID="_1715773039" r:id="rId103"/>
              </w:object>
            </w:r>
          </w:p>
        </w:tc>
        <w:tc>
          <w:tcPr>
            <w:tcW w:w="8240" w:type="dxa"/>
            <w:gridSpan w:val="2"/>
            <w:shd w:val="clear" w:color="auto" w:fill="auto"/>
            <w:vAlign w:val="center"/>
            <w:hideMark/>
          </w:tcPr>
          <w:p w14:paraId="03921F81" w14:textId="77777777" w:rsidR="007E56E6" w:rsidRDefault="007E56E6" w:rsidP="00855516">
            <w:pPr>
              <w:ind w:firstLine="0"/>
              <w:cnfStyle w:val="000000010000" w:firstRow="0" w:lastRow="0" w:firstColumn="0" w:lastColumn="0" w:oddVBand="0" w:evenVBand="0" w:oddHBand="0" w:evenHBand="1" w:firstRowFirstColumn="0" w:firstRowLastColumn="0" w:lastRowFirstColumn="0" w:lastRowLastColumn="0"/>
              <w:rPr>
                <w:rtl/>
              </w:rPr>
            </w:pPr>
            <w:r w:rsidRPr="00E95C50">
              <w:rPr>
                <w:rFonts w:hint="cs"/>
                <w:rtl/>
              </w:rPr>
              <w:t>بیشترین فاصله نوسانگر ا</w:t>
            </w:r>
            <w:r w:rsidRPr="00E95C50">
              <w:rPr>
                <w:rFonts w:hint="cs"/>
                <w:rtl/>
                <w:lang w:bidi="fa-IR"/>
              </w:rPr>
              <w:t>ز</w:t>
            </w:r>
            <w:r w:rsidRPr="00E95C50">
              <w:rPr>
                <w:rFonts w:hint="cs"/>
                <w:rtl/>
              </w:rPr>
              <w:t xml:space="preserve"> مرکز نوسان را دامنه نوسان گویند.</w:t>
            </w:r>
          </w:p>
          <w:p w14:paraId="17CF3CBB" w14:textId="77777777" w:rsidR="00E95C50" w:rsidRPr="00E95C50" w:rsidRDefault="00E95C50" w:rsidP="00855516">
            <w:pPr>
              <w:ind w:firstLine="0"/>
              <w:jc w:val="center"/>
              <w:cnfStyle w:val="000000010000" w:firstRow="0" w:lastRow="0" w:firstColumn="0" w:lastColumn="0" w:oddVBand="0" w:evenVBand="0" w:oddHBand="0" w:evenHBand="1" w:firstRowFirstColumn="0" w:firstRowLastColumn="0" w:lastRowFirstColumn="0" w:lastRowLastColumn="0"/>
            </w:pPr>
            <w:r>
              <w:rPr>
                <w:noProof/>
              </w:rPr>
              <w:lastRenderedPageBreak/>
              <w:drawing>
                <wp:inline distT="0" distB="0" distL="0" distR="0" wp14:anchorId="0D8790EF" wp14:editId="24CFE23D">
                  <wp:extent cx="2191110" cy="1702401"/>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199591" cy="1708990"/>
                          </a:xfrm>
                          <a:prstGeom prst="rect">
                            <a:avLst/>
                          </a:prstGeom>
                          <a:noFill/>
                          <a:ln>
                            <a:noFill/>
                          </a:ln>
                        </pic:spPr>
                      </pic:pic>
                    </a:graphicData>
                  </a:graphic>
                </wp:inline>
              </w:drawing>
            </w:r>
          </w:p>
          <w:p w14:paraId="04599380" w14:textId="77777777" w:rsidR="007E56E6" w:rsidRPr="007E56E6" w:rsidRDefault="007E56E6" w:rsidP="00CA2957">
            <w:pPr>
              <w:pStyle w:val="ListParagraph"/>
              <w:numPr>
                <w:ilvl w:val="0"/>
                <w:numId w:val="17"/>
              </w:numPr>
              <w:cnfStyle w:val="000000010000" w:firstRow="0" w:lastRow="0" w:firstColumn="0" w:lastColumn="0" w:oddVBand="0" w:evenVBand="0" w:oddHBand="0" w:evenHBand="1" w:firstRowFirstColumn="0" w:firstRowLastColumn="0" w:lastRowFirstColumn="0" w:lastRowLastColumn="0"/>
              <w:rPr>
                <w:rtl/>
              </w:rPr>
            </w:pPr>
            <w:r w:rsidRPr="007E56E6">
              <w:rPr>
                <w:rFonts w:hint="cs"/>
                <w:rtl/>
              </w:rPr>
              <w:t xml:space="preserve">نصف طول مسیر حرکت </w:t>
            </w:r>
            <w:r>
              <w:rPr>
                <w:rFonts w:hint="cs"/>
                <w:rtl/>
              </w:rPr>
              <w:t>(نصف پاره خط نوسان</w:t>
            </w:r>
            <w:r w:rsidR="00E95C50">
              <w:rPr>
                <w:rFonts w:hint="cs"/>
                <w:rtl/>
              </w:rPr>
              <w:t>(</w:t>
            </w:r>
            <w:r w:rsidR="00E95C50" w:rsidRPr="00E95C50">
              <w:rPr>
                <w:rFonts w:eastAsiaTheme="minorHAnsi"/>
                <w:position w:val="-6"/>
                <w:sz w:val="22"/>
                <w:szCs w:val="22"/>
                <w:lang w:bidi="fa-IR"/>
              </w:rPr>
              <w:object w:dxaOrig="340" w:dyaOrig="279" w14:anchorId="56270797">
                <v:shape id="_x0000_i1066" type="#_x0000_t75" style="width:16.3pt;height:14.25pt" o:ole="">
                  <v:imagedata r:id="rId105" o:title=""/>
                </v:shape>
                <o:OLEObject Type="Embed" ProgID="Equation.DSMT4" ShapeID="_x0000_i1066" DrawAspect="Content" ObjectID="_1715773040" r:id="rId106"/>
              </w:object>
            </w:r>
            <w:r w:rsidR="00E95C50">
              <w:rPr>
                <w:rFonts w:hint="cs"/>
                <w:rtl/>
              </w:rPr>
              <w:t>)</w:t>
            </w:r>
            <w:r>
              <w:rPr>
                <w:rFonts w:hint="cs"/>
                <w:rtl/>
              </w:rPr>
              <w:t>)</w:t>
            </w:r>
          </w:p>
          <w:p w14:paraId="7B7C4680" w14:textId="77777777" w:rsidR="00BD0061" w:rsidRDefault="00BD0061" w:rsidP="00CA2957">
            <w:pPr>
              <w:pStyle w:val="ListParagraph"/>
              <w:numPr>
                <w:ilvl w:val="0"/>
                <w:numId w:val="17"/>
              </w:numPr>
              <w:cnfStyle w:val="000000010000" w:firstRow="0" w:lastRow="0" w:firstColumn="0" w:lastColumn="0" w:oddVBand="0" w:evenVBand="0" w:oddHBand="0" w:evenHBand="1" w:firstRowFirstColumn="0" w:firstRowLastColumn="0" w:lastRowFirstColumn="0" w:lastRowLastColumn="0"/>
            </w:pPr>
            <w:r>
              <w:rPr>
                <w:rFonts w:eastAsiaTheme="minorHAnsi"/>
                <w:position w:val="-24"/>
              </w:rPr>
              <w:object w:dxaOrig="240" w:dyaOrig="630" w14:anchorId="325B05FF">
                <v:shape id="_x0000_i1067" type="#_x0000_t75" style="width:12.25pt;height:31.25pt" o:ole="">
                  <v:imagedata r:id="rId107" o:title=""/>
                </v:shape>
                <o:OLEObject Type="Embed" ProgID="Equation.DSMT4" ShapeID="_x0000_i1067" DrawAspect="Content" ObjectID="_1715773041" r:id="rId108"/>
              </w:object>
            </w:r>
            <w:r w:rsidRPr="007E56E6">
              <w:rPr>
                <w:rFonts w:hint="cs"/>
                <w:rtl/>
              </w:rPr>
              <w:t xml:space="preserve"> </w:t>
            </w:r>
            <w:r w:rsidRPr="007E56E6">
              <w:rPr>
                <w:rFonts w:hint="cs"/>
                <w:rtl/>
                <w:lang w:bidi="fa-IR"/>
              </w:rPr>
              <w:t>مسافت</w:t>
            </w:r>
            <w:r w:rsidRPr="007E56E6">
              <w:rPr>
                <w:rFonts w:hint="cs"/>
                <w:rtl/>
              </w:rPr>
              <w:t xml:space="preserve"> طی شده درهر نوسان کامل. </w:t>
            </w:r>
          </w:p>
          <w:p w14:paraId="69A994C2" w14:textId="77777777" w:rsidR="007E56E6" w:rsidRDefault="007E56E6" w:rsidP="00CA2957">
            <w:pPr>
              <w:pStyle w:val="ListParagraph"/>
              <w:numPr>
                <w:ilvl w:val="0"/>
                <w:numId w:val="17"/>
              </w:numPr>
              <w:cnfStyle w:val="000000010000" w:firstRow="0" w:lastRow="0" w:firstColumn="0" w:lastColumn="0" w:oddVBand="0" w:evenVBand="0" w:oddHBand="0" w:evenHBand="1" w:firstRowFirstColumn="0" w:firstRowLastColumn="0" w:lastRowFirstColumn="0" w:lastRowLastColumn="0"/>
            </w:pPr>
            <w:r>
              <w:rPr>
                <w:rFonts w:hint="cs"/>
                <w:rtl/>
              </w:rPr>
              <w:t>تغییر طول فنر از حالت تعادل</w:t>
            </w:r>
          </w:p>
          <w:p w14:paraId="29BCC4D9" w14:textId="77777777" w:rsidR="007E56E6" w:rsidRPr="00E95C50" w:rsidRDefault="007E56E6" w:rsidP="00CA2957">
            <w:pPr>
              <w:pStyle w:val="ListParagraph"/>
              <w:numPr>
                <w:ilvl w:val="0"/>
                <w:numId w:val="17"/>
              </w:numPr>
              <w:cnfStyle w:val="000000010000" w:firstRow="0" w:lastRow="0" w:firstColumn="0" w:lastColumn="0" w:oddVBand="0" w:evenVBand="0" w:oddHBand="0" w:evenHBand="1" w:firstRowFirstColumn="0" w:firstRowLastColumn="0" w:lastRowFirstColumn="0" w:lastRowLastColumn="0"/>
              <w:rPr>
                <w:rtl/>
              </w:rPr>
            </w:pPr>
            <w:r>
              <w:rPr>
                <w:rFonts w:hint="cs"/>
                <w:rtl/>
              </w:rPr>
              <w:t>نصف تفاضل بیشترین و کمترین طول فنر</w:t>
            </w:r>
            <w:r w:rsidR="00E95C50">
              <w:rPr>
                <w:rFonts w:hint="cs"/>
                <w:rtl/>
              </w:rPr>
              <w:t xml:space="preserve"> در نوسان افقی و قائم </w:t>
            </w:r>
            <w:r w:rsidR="00E95C50" w:rsidRPr="00D11F46">
              <w:rPr>
                <w:rFonts w:eastAsiaTheme="minorHAnsi"/>
                <w:position w:val="-24"/>
                <w:sz w:val="22"/>
                <w:szCs w:val="22"/>
                <w:lang w:bidi="fa-IR"/>
              </w:rPr>
              <w:object w:dxaOrig="1359" w:dyaOrig="620" w14:anchorId="6901CED1">
                <v:shape id="_x0000_i1068" type="#_x0000_t75" style="width:66.5pt;height:31.25pt" o:ole="">
                  <v:imagedata r:id="rId109" o:title=""/>
                </v:shape>
                <o:OLEObject Type="Embed" ProgID="Equation.DSMT4" ShapeID="_x0000_i1068" DrawAspect="Content" ObjectID="_1715773042" r:id="rId110"/>
              </w:object>
            </w:r>
          </w:p>
        </w:tc>
      </w:tr>
      <w:tr w:rsidR="00E95C50" w14:paraId="7808485B" w14:textId="77777777" w:rsidTr="007E56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3" w:type="dxa"/>
            <w:shd w:val="clear" w:color="auto" w:fill="auto"/>
            <w:vAlign w:val="center"/>
          </w:tcPr>
          <w:p w14:paraId="11F31F84" w14:textId="77777777" w:rsidR="00E95C50" w:rsidRDefault="00E95C50" w:rsidP="00855516">
            <w:pPr>
              <w:ind w:firstLine="0"/>
              <w:jc w:val="center"/>
              <w:rPr>
                <w:rtl/>
                <w:lang w:bidi="fa-IR"/>
              </w:rPr>
            </w:pPr>
            <w:r>
              <w:rPr>
                <w:rFonts w:hint="cs"/>
                <w:rtl/>
                <w:lang w:bidi="fa-IR"/>
              </w:rPr>
              <w:lastRenderedPageBreak/>
              <w:t xml:space="preserve">طول اولیه فنر در نوسان </w:t>
            </w:r>
            <w:r w:rsidR="00410CA4">
              <w:rPr>
                <w:rFonts w:hint="cs"/>
                <w:rtl/>
                <w:lang w:bidi="fa-IR"/>
              </w:rPr>
              <w:t xml:space="preserve">جرم فنر </w:t>
            </w:r>
            <w:r>
              <w:rPr>
                <w:rFonts w:hint="cs"/>
                <w:rtl/>
                <w:lang w:bidi="fa-IR"/>
              </w:rPr>
              <w:t>افقی</w:t>
            </w:r>
          </w:p>
        </w:tc>
        <w:tc>
          <w:tcPr>
            <w:tcW w:w="8240" w:type="dxa"/>
            <w:gridSpan w:val="2"/>
            <w:shd w:val="clear" w:color="auto" w:fill="auto"/>
            <w:vAlign w:val="center"/>
          </w:tcPr>
          <w:p w14:paraId="370CCCBE" w14:textId="77777777" w:rsidR="00E95C50" w:rsidRPr="00D11F46" w:rsidRDefault="00E95C50" w:rsidP="00855516">
            <w:pPr>
              <w:cnfStyle w:val="000000100000" w:firstRow="0" w:lastRow="0" w:firstColumn="0" w:lastColumn="0" w:oddVBand="0" w:evenVBand="0" w:oddHBand="1" w:evenHBand="0" w:firstRowFirstColumn="0" w:firstRowLastColumn="0" w:lastRowFirstColumn="0" w:lastRowLastColumn="0"/>
              <w:rPr>
                <w:sz w:val="22"/>
                <w:szCs w:val="22"/>
                <w:lang w:bidi="fa-IR"/>
              </w:rPr>
            </w:pPr>
            <w:r>
              <w:rPr>
                <w:sz w:val="22"/>
                <w:szCs w:val="22"/>
                <w:lang w:bidi="fa-IR"/>
              </w:rPr>
              <w:t xml:space="preserve"> </w:t>
            </w:r>
            <w:r>
              <w:rPr>
                <w:rFonts w:hint="cs"/>
                <w:rtl/>
              </w:rPr>
              <w:t xml:space="preserve">نصف تفاضل بیشترین و کمترین طول فنر در نوسان افقی و قائم </w:t>
            </w:r>
            <w:r w:rsidRPr="00D11F46">
              <w:rPr>
                <w:rFonts w:eastAsiaTheme="minorHAnsi"/>
                <w:position w:val="-24"/>
                <w:sz w:val="22"/>
                <w:szCs w:val="22"/>
                <w:lang w:bidi="fa-IR"/>
              </w:rPr>
              <w:object w:dxaOrig="1359" w:dyaOrig="620" w14:anchorId="05681733">
                <v:shape id="_x0000_i1069" type="#_x0000_t75" style="width:66.5pt;height:31.25pt" o:ole="">
                  <v:imagedata r:id="rId109" o:title=""/>
                </v:shape>
                <o:OLEObject Type="Embed" ProgID="Equation.DSMT4" ShapeID="_x0000_i1069" DrawAspect="Content" ObjectID="_1715773043" r:id="rId111"/>
              </w:object>
            </w:r>
            <w:r w:rsidRPr="00D11F46">
              <w:rPr>
                <w:rFonts w:hint="cs"/>
                <w:sz w:val="22"/>
                <w:szCs w:val="22"/>
                <w:rtl/>
                <w:lang w:bidi="fa-IR"/>
              </w:rPr>
              <w:t xml:space="preserve"> </w:t>
            </w:r>
            <w:r>
              <w:rPr>
                <w:rFonts w:hint="cs"/>
                <w:sz w:val="22"/>
                <w:szCs w:val="22"/>
                <w:rtl/>
                <w:lang w:bidi="fa-IR"/>
              </w:rPr>
              <w:t>و</w:t>
            </w:r>
            <w:r w:rsidRPr="00D11F46">
              <w:rPr>
                <w:rFonts w:hint="cs"/>
                <w:sz w:val="22"/>
                <w:szCs w:val="22"/>
                <w:rtl/>
                <w:lang w:bidi="fa-IR"/>
              </w:rPr>
              <w:t xml:space="preserve"> </w:t>
            </w:r>
            <w:r w:rsidRPr="00D11F46">
              <w:rPr>
                <w:rFonts w:eastAsiaTheme="minorHAnsi"/>
                <w:position w:val="-30"/>
                <w:sz w:val="22"/>
                <w:szCs w:val="22"/>
                <w:lang w:bidi="fa-IR"/>
              </w:rPr>
              <w:object w:dxaOrig="1185" w:dyaOrig="720" w14:anchorId="054EA8E4">
                <v:shape id="_x0000_i1070" type="#_x0000_t75" style="width:57.75pt;height:36pt" o:ole="">
                  <v:imagedata r:id="rId112" o:title=""/>
                </v:shape>
                <o:OLEObject Type="Embed" ProgID="Equation.DSMT4" ShapeID="_x0000_i1070" DrawAspect="Content" ObjectID="_1715773044" r:id="rId113"/>
              </w:object>
            </w:r>
          </w:p>
          <w:p w14:paraId="01175AF0" w14:textId="77777777" w:rsidR="00E95C50" w:rsidRPr="00E95C50" w:rsidRDefault="00E95C50" w:rsidP="00855516">
            <w:pPr>
              <w:cnfStyle w:val="000000100000" w:firstRow="0" w:lastRow="0" w:firstColumn="0" w:lastColumn="0" w:oddVBand="0" w:evenVBand="0" w:oddHBand="1" w:evenHBand="0" w:firstRowFirstColumn="0" w:firstRowLastColumn="0" w:lastRowFirstColumn="0" w:lastRowLastColumn="0"/>
              <w:rPr>
                <w:rtl/>
                <w:lang w:bidi="fa-IR"/>
              </w:rPr>
            </w:pPr>
            <w:r>
              <w:rPr>
                <w:rFonts w:hint="cs"/>
                <w:rtl/>
                <w:lang w:bidi="fa-IR"/>
              </w:rPr>
              <w:t xml:space="preserve">یافتن مرکز نوسان و طول اولیه فنر : میانگین بیشترین و کمترین طول </w:t>
            </w:r>
            <w:r w:rsidRPr="00D11F46">
              <w:rPr>
                <w:rFonts w:eastAsiaTheme="minorHAnsi"/>
                <w:position w:val="-24"/>
                <w:lang w:bidi="fa-IR"/>
              </w:rPr>
              <w:object w:dxaOrig="2020" w:dyaOrig="620" w14:anchorId="35B1F07F">
                <v:shape id="_x0000_i1071" type="#_x0000_t75" style="width:98.45pt;height:31.25pt" o:ole="">
                  <v:imagedata r:id="rId114" o:title=""/>
                </v:shape>
                <o:OLEObject Type="Embed" ProgID="Equation.DSMT4" ShapeID="_x0000_i1071" DrawAspect="Content" ObjectID="_1715773045" r:id="rId115"/>
              </w:object>
            </w:r>
          </w:p>
        </w:tc>
      </w:tr>
      <w:tr w:rsidR="00E95C50" w14:paraId="50D6AA7E" w14:textId="77777777" w:rsidTr="007E56E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3" w:type="dxa"/>
            <w:shd w:val="clear" w:color="auto" w:fill="auto"/>
            <w:vAlign w:val="center"/>
          </w:tcPr>
          <w:p w14:paraId="70CCBA7A" w14:textId="77777777" w:rsidR="00E95C50" w:rsidRDefault="00E95C50" w:rsidP="00855516">
            <w:pPr>
              <w:ind w:firstLine="0"/>
              <w:jc w:val="center"/>
              <w:rPr>
                <w:rtl/>
                <w:lang w:bidi="fa-IR"/>
              </w:rPr>
            </w:pPr>
            <w:r>
              <w:rPr>
                <w:rFonts w:hint="cs"/>
                <w:rtl/>
                <w:lang w:bidi="fa-IR"/>
              </w:rPr>
              <w:t xml:space="preserve">طول اولیه فنر در نوسان </w:t>
            </w:r>
            <w:r w:rsidR="00410CA4">
              <w:rPr>
                <w:rFonts w:hint="cs"/>
                <w:rtl/>
                <w:lang w:bidi="fa-IR"/>
              </w:rPr>
              <w:t xml:space="preserve">جرم فنر </w:t>
            </w:r>
            <w:r>
              <w:rPr>
                <w:rFonts w:hint="cs"/>
                <w:rtl/>
                <w:lang w:bidi="fa-IR"/>
              </w:rPr>
              <w:t>قائم</w:t>
            </w:r>
          </w:p>
        </w:tc>
        <w:tc>
          <w:tcPr>
            <w:tcW w:w="8240" w:type="dxa"/>
            <w:gridSpan w:val="2"/>
            <w:shd w:val="clear" w:color="auto" w:fill="auto"/>
            <w:vAlign w:val="center"/>
          </w:tcPr>
          <w:p w14:paraId="791AC397" w14:textId="77777777" w:rsidR="00E95C50" w:rsidRDefault="00E95C50" w:rsidP="00855516">
            <w:pPr>
              <w:cnfStyle w:val="000000010000" w:firstRow="0" w:lastRow="0" w:firstColumn="0" w:lastColumn="0" w:oddVBand="0" w:evenVBand="0" w:oddHBand="0" w:evenHBand="1" w:firstRowFirstColumn="0" w:firstRowLastColumn="0" w:lastRowFirstColumn="0" w:lastRowLastColumn="0"/>
            </w:pPr>
            <w:r>
              <w:rPr>
                <w:rFonts w:hint="cs"/>
                <w:noProof/>
              </w:rPr>
              <w:drawing>
                <wp:anchor distT="0" distB="0" distL="114300" distR="114300" simplePos="0" relativeHeight="251794944" behindDoc="1" locked="0" layoutInCell="1" allowOverlap="1" wp14:anchorId="0663FE6C" wp14:editId="4524373F">
                  <wp:simplePos x="0" y="0"/>
                  <wp:positionH relativeFrom="column">
                    <wp:posOffset>-2498725</wp:posOffset>
                  </wp:positionH>
                  <wp:positionV relativeFrom="paragraph">
                    <wp:posOffset>94615</wp:posOffset>
                  </wp:positionV>
                  <wp:extent cx="2393315" cy="1949450"/>
                  <wp:effectExtent l="0" t="0" r="6985" b="0"/>
                  <wp:wrapTight wrapText="bothSides">
                    <wp:wrapPolygon edited="0">
                      <wp:start x="0" y="0"/>
                      <wp:lineTo x="0" y="21319"/>
                      <wp:lineTo x="21491" y="21319"/>
                      <wp:lineTo x="21491"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393315" cy="19494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CE8001" w14:textId="77777777" w:rsidR="00E95C50" w:rsidRPr="00D11F46" w:rsidRDefault="00E95C50" w:rsidP="00855516">
            <w:pPr>
              <w:ind w:firstLine="0"/>
              <w:jc w:val="both"/>
              <w:cnfStyle w:val="000000010000" w:firstRow="0" w:lastRow="0" w:firstColumn="0" w:lastColumn="0" w:oddVBand="0" w:evenVBand="0" w:oddHBand="0" w:evenHBand="1" w:firstRowFirstColumn="0" w:firstRowLastColumn="0" w:lastRowFirstColumn="0" w:lastRowLastColumn="0"/>
              <w:rPr>
                <w:sz w:val="22"/>
                <w:szCs w:val="22"/>
                <w:lang w:bidi="fa-IR"/>
              </w:rPr>
            </w:pPr>
            <w:r w:rsidRPr="00D11F46">
              <w:rPr>
                <w:rFonts w:hint="cs"/>
                <w:sz w:val="22"/>
                <w:szCs w:val="22"/>
                <w:rtl/>
                <w:lang w:bidi="fa-IR"/>
              </w:rPr>
              <w:t xml:space="preserve">مرکز نوسان، </w:t>
            </w:r>
            <w:r w:rsidRPr="00D11F46">
              <w:rPr>
                <w:rFonts w:hint="cs"/>
                <w:color w:val="FF0000"/>
                <w:sz w:val="22"/>
                <w:szCs w:val="22"/>
                <w:rtl/>
                <w:lang w:bidi="fa-IR"/>
              </w:rPr>
              <w:t xml:space="preserve">طول اولیه فنر </w:t>
            </w:r>
            <w:r w:rsidRPr="00D11F46">
              <w:rPr>
                <w:rFonts w:hint="cs"/>
                <w:sz w:val="22"/>
                <w:szCs w:val="22"/>
                <w:rtl/>
                <w:lang w:bidi="fa-IR"/>
              </w:rPr>
              <w:t>نیست. (</w:t>
            </w:r>
            <w:r w:rsidRPr="00D11F46">
              <w:rPr>
                <w:rFonts w:eastAsiaTheme="minorHAnsi"/>
                <w:position w:val="-12"/>
                <w:sz w:val="22"/>
                <w:szCs w:val="22"/>
              </w:rPr>
              <w:object w:dxaOrig="880" w:dyaOrig="360" w14:anchorId="196846B4">
                <v:shape id="_x0000_i1072" type="#_x0000_t75" style="width:43.45pt;height:17.65pt" o:ole="">
                  <v:imagedata r:id="rId117" o:title=""/>
                </v:shape>
                <o:OLEObject Type="Embed" ProgID="Equation.DSMT4" ShapeID="_x0000_i1072" DrawAspect="Content" ObjectID="_1715773046" r:id="rId118"/>
              </w:object>
            </w:r>
            <w:r w:rsidRPr="00D11F46">
              <w:rPr>
                <w:rFonts w:hint="cs"/>
                <w:sz w:val="22"/>
                <w:szCs w:val="22"/>
                <w:rtl/>
                <w:lang w:bidi="fa-IR"/>
              </w:rPr>
              <w:t xml:space="preserve">)  </w:t>
            </w:r>
            <w:r>
              <w:rPr>
                <w:rFonts w:hint="cs"/>
                <w:sz w:val="22"/>
                <w:szCs w:val="22"/>
                <w:rtl/>
                <w:lang w:bidi="fa-IR"/>
              </w:rPr>
              <w:t>در مرکز نوسان :</w:t>
            </w:r>
            <w:r w:rsidRPr="00D11F46">
              <w:rPr>
                <w:rFonts w:hint="cs"/>
                <w:sz w:val="22"/>
                <w:szCs w:val="22"/>
                <w:rtl/>
                <w:lang w:bidi="fa-IR"/>
              </w:rPr>
              <w:t xml:space="preserve">                                           </w:t>
            </w:r>
            <w:r w:rsidRPr="00D11F46">
              <w:rPr>
                <w:sz w:val="22"/>
                <w:szCs w:val="22"/>
                <w:lang w:bidi="fa-IR"/>
              </w:rPr>
              <w:t xml:space="preserve">         </w:t>
            </w:r>
            <w:r w:rsidRPr="00D11F46">
              <w:rPr>
                <w:rFonts w:hint="cs"/>
                <w:sz w:val="22"/>
                <w:szCs w:val="22"/>
                <w:rtl/>
                <w:lang w:bidi="fa-IR"/>
              </w:rPr>
              <w:t xml:space="preserve">    </w:t>
            </w:r>
            <w:r w:rsidRPr="00D11F46">
              <w:rPr>
                <w:rFonts w:eastAsiaTheme="minorHAnsi"/>
                <w:position w:val="-14"/>
                <w:sz w:val="22"/>
                <w:szCs w:val="22"/>
                <w:lang w:bidi="fa-IR"/>
              </w:rPr>
              <w:object w:dxaOrig="2120" w:dyaOrig="400" w14:anchorId="506D208F">
                <v:shape id="_x0000_i1073" type="#_x0000_t75" style="width:105.25pt;height:18.35pt" o:ole="">
                  <v:imagedata r:id="rId119" o:title=""/>
                </v:shape>
                <o:OLEObject Type="Embed" ProgID="Equation.DSMT4" ShapeID="_x0000_i1073" DrawAspect="Content" ObjectID="_1715773047" r:id="rId120"/>
              </w:object>
            </w:r>
          </w:p>
          <w:p w14:paraId="17115B7E" w14:textId="77777777" w:rsidR="00E95C50" w:rsidRDefault="00E95C50" w:rsidP="00855516">
            <w:pPr>
              <w:ind w:firstLine="0"/>
              <w:cnfStyle w:val="000000010000" w:firstRow="0" w:lastRow="0" w:firstColumn="0" w:lastColumn="0" w:oddVBand="0" w:evenVBand="0" w:oddHBand="0" w:evenHBand="1" w:firstRowFirstColumn="0" w:firstRowLastColumn="0" w:lastRowFirstColumn="0" w:lastRowLastColumn="0"/>
              <w:rPr>
                <w:sz w:val="22"/>
                <w:szCs w:val="22"/>
                <w:rtl/>
              </w:rPr>
            </w:pPr>
            <w:r>
              <w:rPr>
                <w:rFonts w:hint="cs"/>
                <w:sz w:val="22"/>
                <w:szCs w:val="22"/>
                <w:rtl/>
                <w:lang w:bidi="fa-IR"/>
              </w:rPr>
              <w:t>و</w:t>
            </w:r>
            <w:r w:rsidRPr="00D11F46">
              <w:rPr>
                <w:rFonts w:eastAsiaTheme="minorHAnsi"/>
                <w:position w:val="-10"/>
                <w:sz w:val="22"/>
                <w:szCs w:val="22"/>
              </w:rPr>
              <w:object w:dxaOrig="340" w:dyaOrig="320" w14:anchorId="0586FE7F">
                <v:shape id="_x0000_i1074" type="#_x0000_t75" style="width:17pt;height:16.3pt" o:ole="">
                  <v:imagedata r:id="rId121" o:title=""/>
                </v:shape>
                <o:OLEObject Type="Embed" ProgID="Equation.DSMT4" ShapeID="_x0000_i1074" DrawAspect="Content" ObjectID="_1715773048" r:id="rId122"/>
              </w:object>
            </w:r>
            <w:r w:rsidRPr="00D11F46">
              <w:rPr>
                <w:rFonts w:hint="cs"/>
                <w:sz w:val="22"/>
                <w:szCs w:val="22"/>
                <w:rtl/>
              </w:rPr>
              <w:t xml:space="preserve">تغییر طول فنر نسبت به طول اولیه فنر می باشد. </w:t>
            </w:r>
          </w:p>
          <w:p w14:paraId="0FEF9BEF" w14:textId="77777777" w:rsidR="00E95C50" w:rsidRPr="00D11F46" w:rsidRDefault="00E95C50" w:rsidP="00855516">
            <w:pPr>
              <w:ind w:firstLine="0"/>
              <w:cnfStyle w:val="000000010000" w:firstRow="0" w:lastRow="0" w:firstColumn="0" w:lastColumn="0" w:oddVBand="0" w:evenVBand="0" w:oddHBand="0" w:evenHBand="1" w:firstRowFirstColumn="0" w:firstRowLastColumn="0" w:lastRowFirstColumn="0" w:lastRowLastColumn="0"/>
              <w:rPr>
                <w:sz w:val="22"/>
                <w:szCs w:val="22"/>
                <w:rtl/>
                <w:lang w:bidi="fa-IR"/>
              </w:rPr>
            </w:pPr>
            <w:r w:rsidRPr="00D11F46">
              <w:rPr>
                <w:rFonts w:hint="cs"/>
                <w:sz w:val="22"/>
                <w:szCs w:val="22"/>
                <w:rtl/>
                <w:lang w:bidi="fa-IR"/>
              </w:rPr>
              <w:t>(</w:t>
            </w:r>
            <w:r w:rsidR="00060763" w:rsidRPr="00D11F46">
              <w:rPr>
                <w:rFonts w:eastAsiaTheme="minorHAnsi"/>
                <w:position w:val="-12"/>
                <w:sz w:val="22"/>
                <w:szCs w:val="22"/>
              </w:rPr>
              <w:object w:dxaOrig="1359" w:dyaOrig="360" w14:anchorId="26DDFADF">
                <v:shape id="_x0000_i1075" type="#_x0000_t75" style="width:67.9pt;height:17.65pt" o:ole="">
                  <v:imagedata r:id="rId123" o:title=""/>
                </v:shape>
                <o:OLEObject Type="Embed" ProgID="Equation.DSMT4" ShapeID="_x0000_i1075" DrawAspect="Content" ObjectID="_1715773049" r:id="rId124"/>
              </w:object>
            </w:r>
            <w:r w:rsidRPr="00D11F46">
              <w:rPr>
                <w:rFonts w:hint="cs"/>
                <w:sz w:val="22"/>
                <w:szCs w:val="22"/>
                <w:rtl/>
                <w:lang w:bidi="fa-IR"/>
              </w:rPr>
              <w:t>)</w:t>
            </w:r>
          </w:p>
          <w:p w14:paraId="763DEB46" w14:textId="77777777" w:rsidR="00E95C50" w:rsidRPr="00D11F46" w:rsidRDefault="00E95C50" w:rsidP="00855516">
            <w:pPr>
              <w:jc w:val="center"/>
              <w:cnfStyle w:val="000000010000" w:firstRow="0" w:lastRow="0" w:firstColumn="0" w:lastColumn="0" w:oddVBand="0" w:evenVBand="0" w:oddHBand="0" w:evenHBand="1" w:firstRowFirstColumn="0" w:firstRowLastColumn="0" w:lastRowFirstColumn="0" w:lastRowLastColumn="0"/>
              <w:rPr>
                <w:sz w:val="22"/>
                <w:szCs w:val="22"/>
              </w:rPr>
            </w:pPr>
            <w:r w:rsidRPr="00D11F46">
              <w:rPr>
                <w:rFonts w:eastAsiaTheme="minorHAnsi"/>
                <w:position w:val="-24"/>
                <w:sz w:val="22"/>
                <w:szCs w:val="22"/>
              </w:rPr>
              <w:object w:dxaOrig="3640" w:dyaOrig="620" w14:anchorId="2CEE0159">
                <v:shape id="_x0000_i1076" type="#_x0000_t75" style="width:182pt;height:31.25pt" o:ole="">
                  <v:imagedata r:id="rId125" o:title=""/>
                </v:shape>
                <o:OLEObject Type="Embed" ProgID="Equation.DSMT4" ShapeID="_x0000_i1076" DrawAspect="Content" ObjectID="_1715773050" r:id="rId126"/>
              </w:object>
            </w:r>
          </w:p>
          <w:p w14:paraId="4077D943" w14:textId="77777777" w:rsidR="00E95C50" w:rsidRDefault="00E95C50" w:rsidP="00855516">
            <w:pPr>
              <w:ind w:firstLine="0"/>
              <w:cnfStyle w:val="000000010000" w:firstRow="0" w:lastRow="0" w:firstColumn="0" w:lastColumn="0" w:oddVBand="0" w:evenVBand="0" w:oddHBand="0" w:evenHBand="1" w:firstRowFirstColumn="0" w:firstRowLastColumn="0" w:lastRowFirstColumn="0" w:lastRowLastColumn="0"/>
              <w:rPr>
                <w:sz w:val="22"/>
                <w:szCs w:val="22"/>
              </w:rPr>
            </w:pPr>
            <w:r w:rsidRPr="00D11F46">
              <w:rPr>
                <w:rFonts w:hint="cs"/>
                <w:sz w:val="22"/>
                <w:szCs w:val="22"/>
                <w:rtl/>
              </w:rPr>
              <w:t xml:space="preserve">دامنه فاصله ی محل </w:t>
            </w:r>
            <w:r w:rsidRPr="00D11F46">
              <w:rPr>
                <w:rFonts w:hint="cs"/>
                <w:color w:val="FF0000"/>
                <w:sz w:val="22"/>
                <w:szCs w:val="22"/>
                <w:rtl/>
              </w:rPr>
              <w:t xml:space="preserve">رها کردن وزنه </w:t>
            </w:r>
            <w:r w:rsidRPr="00D11F46">
              <w:rPr>
                <w:rFonts w:hint="cs"/>
                <w:sz w:val="22"/>
                <w:szCs w:val="22"/>
                <w:rtl/>
              </w:rPr>
              <w:t>(</w:t>
            </w:r>
            <w:r w:rsidRPr="00D11F46">
              <w:rPr>
                <w:rFonts w:eastAsiaTheme="minorHAnsi"/>
                <w:position w:val="-6"/>
                <w:sz w:val="22"/>
                <w:szCs w:val="22"/>
              </w:rPr>
              <w:object w:dxaOrig="540" w:dyaOrig="279" w14:anchorId="41B67FFC">
                <v:shape id="_x0000_i1077" type="#_x0000_t75" style="width:25.8pt;height:14.25pt" o:ole="">
                  <v:imagedata r:id="rId127" o:title=""/>
                </v:shape>
                <o:OLEObject Type="Embed" ProgID="Equation.DSMT4" ShapeID="_x0000_i1077" DrawAspect="Content" ObjectID="_1715773051" r:id="rId128"/>
              </w:object>
            </w:r>
            <w:r w:rsidRPr="00D11F46">
              <w:rPr>
                <w:sz w:val="22"/>
                <w:szCs w:val="22"/>
                <w:rtl/>
              </w:rPr>
              <w:t xml:space="preserve"> </w:t>
            </w:r>
            <w:r w:rsidRPr="00D11F46">
              <w:rPr>
                <w:rFonts w:hint="cs"/>
                <w:sz w:val="22"/>
                <w:szCs w:val="22"/>
                <w:rtl/>
              </w:rPr>
              <w:t xml:space="preserve">)تا </w:t>
            </w:r>
            <w:r w:rsidRPr="00D11F46">
              <w:rPr>
                <w:rFonts w:hint="cs"/>
                <w:color w:val="FF0000"/>
                <w:sz w:val="22"/>
                <w:szCs w:val="22"/>
                <w:rtl/>
              </w:rPr>
              <w:t>مرکز نوسان</w:t>
            </w:r>
            <w:r w:rsidRPr="00D11F46">
              <w:rPr>
                <w:rFonts w:hint="cs"/>
                <w:sz w:val="22"/>
                <w:szCs w:val="22"/>
                <w:rtl/>
              </w:rPr>
              <w:t>(</w:t>
            </w:r>
            <w:r w:rsidRPr="00D11F46">
              <w:rPr>
                <w:rFonts w:eastAsiaTheme="minorHAnsi"/>
                <w:position w:val="-14"/>
                <w:sz w:val="22"/>
                <w:szCs w:val="22"/>
              </w:rPr>
              <w:object w:dxaOrig="840" w:dyaOrig="400" w14:anchorId="1158B96C">
                <v:shape id="_x0000_i1078" type="#_x0000_t75" style="width:40.75pt;height:18.35pt" o:ole="">
                  <v:imagedata r:id="rId129" o:title=""/>
                </v:shape>
                <o:OLEObject Type="Embed" ProgID="Equation.DSMT4" ShapeID="_x0000_i1078" DrawAspect="Content" ObjectID="_1715773052" r:id="rId130"/>
              </w:object>
            </w:r>
            <w:r w:rsidRPr="00D11F46">
              <w:rPr>
                <w:rFonts w:hint="cs"/>
                <w:sz w:val="22"/>
                <w:szCs w:val="22"/>
                <w:rtl/>
              </w:rPr>
              <w:t>) است.</w:t>
            </w:r>
          </w:p>
        </w:tc>
      </w:tr>
      <w:tr w:rsidR="00BD0061" w14:paraId="6D8761C1" w14:textId="77777777" w:rsidTr="007E56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3" w:type="dxa"/>
            <w:shd w:val="clear" w:color="auto" w:fill="auto"/>
            <w:vAlign w:val="center"/>
            <w:hideMark/>
          </w:tcPr>
          <w:p w14:paraId="565784BB" w14:textId="77777777" w:rsidR="00BD0061" w:rsidRDefault="00BD0061" w:rsidP="00855516">
            <w:pPr>
              <w:ind w:firstLine="0"/>
              <w:jc w:val="center"/>
              <w:rPr>
                <w:rtl/>
              </w:rPr>
            </w:pPr>
            <w:r>
              <w:rPr>
                <w:rFonts w:hint="cs"/>
                <w:rtl/>
              </w:rPr>
              <w:t>یک نوسان کامل</w:t>
            </w:r>
          </w:p>
        </w:tc>
        <w:tc>
          <w:tcPr>
            <w:tcW w:w="8240" w:type="dxa"/>
            <w:gridSpan w:val="2"/>
            <w:shd w:val="clear" w:color="auto" w:fill="auto"/>
            <w:vAlign w:val="center"/>
            <w:hideMark/>
          </w:tcPr>
          <w:p w14:paraId="768BD56B" w14:textId="77777777" w:rsidR="00BD0061" w:rsidRDefault="00BD0061" w:rsidP="00855516">
            <w:pPr>
              <w:ind w:firstLine="0"/>
              <w:cnfStyle w:val="000000100000" w:firstRow="0" w:lastRow="0" w:firstColumn="0" w:lastColumn="0" w:oddVBand="0" w:evenVBand="0" w:oddHBand="1" w:evenHBand="0" w:firstRowFirstColumn="0" w:firstRowLastColumn="0" w:lastRowFirstColumn="0" w:lastRowLastColumn="0"/>
              <w:rPr>
                <w:rtl/>
              </w:rPr>
            </w:pPr>
            <w:r>
              <w:rPr>
                <w:rFonts w:hint="cs"/>
                <w:rtl/>
              </w:rPr>
              <w:t>یک نوسان کامل برابر است با طی کردن 4 بار طول دامنه یا طی کردن 2 بار طول مسیر</w:t>
            </w:r>
            <w:r w:rsidR="00060763">
              <w:rPr>
                <w:rFonts w:hint="cs"/>
                <w:rtl/>
              </w:rPr>
              <w:t>(</w:t>
            </w:r>
            <w:r w:rsidR="00060763" w:rsidRPr="00E95C50">
              <w:rPr>
                <w:rFonts w:eastAsiaTheme="minorHAnsi"/>
                <w:position w:val="-6"/>
                <w:sz w:val="22"/>
                <w:szCs w:val="22"/>
                <w:lang w:bidi="fa-IR"/>
              </w:rPr>
              <w:object w:dxaOrig="639" w:dyaOrig="279" w14:anchorId="13CE13AB">
                <v:shape id="_x0000_i1079" type="#_x0000_t75" style="width:31.25pt;height:14.25pt" o:ole="">
                  <v:imagedata r:id="rId131" o:title=""/>
                </v:shape>
                <o:OLEObject Type="Embed" ProgID="Equation.DSMT4" ShapeID="_x0000_i1079" DrawAspect="Content" ObjectID="_1715773053" r:id="rId132"/>
              </w:object>
            </w:r>
            <w:r w:rsidR="00060763">
              <w:rPr>
                <w:rFonts w:hint="cs"/>
                <w:rtl/>
              </w:rPr>
              <w:t>)</w:t>
            </w:r>
            <w:r>
              <w:rPr>
                <w:rFonts w:hint="cs"/>
                <w:rtl/>
              </w:rPr>
              <w:t>.</w:t>
            </w:r>
          </w:p>
        </w:tc>
      </w:tr>
      <w:tr w:rsidR="00BD0061" w14:paraId="2EC4DF93" w14:textId="77777777" w:rsidTr="007E56E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3" w:type="dxa"/>
            <w:shd w:val="clear" w:color="auto" w:fill="auto"/>
            <w:vAlign w:val="center"/>
            <w:hideMark/>
          </w:tcPr>
          <w:p w14:paraId="7DBE1AED" w14:textId="77777777" w:rsidR="00BD0061" w:rsidRDefault="00BD0061" w:rsidP="00855516">
            <w:pPr>
              <w:ind w:firstLine="0"/>
              <w:jc w:val="center"/>
              <w:rPr>
                <w:rtl/>
              </w:rPr>
            </w:pPr>
            <w:r>
              <w:rPr>
                <w:rFonts w:hint="cs"/>
                <w:rtl/>
              </w:rPr>
              <w:t xml:space="preserve">فاز حرکت </w:t>
            </w:r>
            <w:r>
              <w:rPr>
                <w:rFonts w:eastAsiaTheme="minorHAnsi"/>
                <w:b w:val="0"/>
                <w:bCs w:val="0"/>
                <w:position w:val="-10"/>
              </w:rPr>
              <w:object w:dxaOrig="210" w:dyaOrig="255" w14:anchorId="63D539C5">
                <v:shape id="_x0000_i1080" type="#_x0000_t75" style="width:10.2pt;height:12.9pt" o:ole="">
                  <v:imagedata r:id="rId133" o:title=""/>
                </v:shape>
                <o:OLEObject Type="Embed" ProgID="Equation.DSMT4" ShapeID="_x0000_i1080" DrawAspect="Content" ObjectID="_1715773054" r:id="rId134"/>
              </w:object>
            </w:r>
            <w:r>
              <w:rPr>
                <w:rFonts w:hint="cs"/>
                <w:b w:val="0"/>
                <w:bCs w:val="0"/>
                <w:rtl/>
              </w:rPr>
              <w:t xml:space="preserve"> </w:t>
            </w:r>
          </w:p>
        </w:tc>
        <w:tc>
          <w:tcPr>
            <w:tcW w:w="8240" w:type="dxa"/>
            <w:gridSpan w:val="2"/>
            <w:shd w:val="clear" w:color="auto" w:fill="auto"/>
            <w:vAlign w:val="center"/>
            <w:hideMark/>
          </w:tcPr>
          <w:p w14:paraId="011BF302" w14:textId="77777777" w:rsidR="00BD0061" w:rsidRDefault="007E56E6" w:rsidP="00855516">
            <w:pPr>
              <w:ind w:firstLine="0"/>
              <w:cnfStyle w:val="000000010000" w:firstRow="0" w:lastRow="0" w:firstColumn="0" w:lastColumn="0" w:oddVBand="0" w:evenVBand="0" w:oddHBand="0" w:evenHBand="1" w:firstRowFirstColumn="0" w:firstRowLastColumn="0" w:lastRowFirstColumn="0" w:lastRowLastColumn="0"/>
              <w:rPr>
                <w:rtl/>
              </w:rPr>
            </w:pPr>
            <w:r>
              <w:rPr>
                <w:rFonts w:hint="cs"/>
                <w:noProof/>
                <w:rtl/>
              </w:rPr>
              <mc:AlternateContent>
                <mc:Choice Requires="wps">
                  <w:drawing>
                    <wp:anchor distT="0" distB="0" distL="114300" distR="114300" simplePos="0" relativeHeight="251792896" behindDoc="0" locked="0" layoutInCell="1" allowOverlap="1" wp14:anchorId="061632AE" wp14:editId="1CA2F735">
                      <wp:simplePos x="0" y="0"/>
                      <wp:positionH relativeFrom="column">
                        <wp:posOffset>668655</wp:posOffset>
                      </wp:positionH>
                      <wp:positionV relativeFrom="paragraph">
                        <wp:posOffset>220980</wp:posOffset>
                      </wp:positionV>
                      <wp:extent cx="389255" cy="415290"/>
                      <wp:effectExtent l="0" t="0" r="0" b="0"/>
                      <wp:wrapNone/>
                      <wp:docPr id="30771" name="Text Box 30771"/>
                      <wp:cNvGraphicFramePr/>
                      <a:graphic xmlns:a="http://schemas.openxmlformats.org/drawingml/2006/main">
                        <a:graphicData uri="http://schemas.microsoft.com/office/word/2010/wordprocessingShape">
                          <wps:wsp>
                            <wps:cNvSpPr txBox="1"/>
                            <wps:spPr>
                              <a:xfrm>
                                <a:off x="0" y="0"/>
                                <a:ext cx="389255" cy="415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E74B585" w14:textId="77777777" w:rsidR="004B54C0" w:rsidRDefault="004B54C0" w:rsidP="00BD0061">
                                  <w:r>
                                    <w:object w:dxaOrig="210" w:dyaOrig="270" w14:anchorId="09707693">
                                      <v:shape id="_x0000_i1082" type="#_x0000_t75" style="width:10.2pt;height:13.6pt" o:ole="">
                                        <v:imagedata r:id="rId135" o:title=""/>
                                      </v:shape>
                                      <o:OLEObject Type="Embed" ProgID="Equation.DSMT4" ShapeID="_x0000_i1082" DrawAspect="Content" ObjectID="_1715773333" r:id="rId136"/>
                                    </w:object>
                                  </w:r>
                                  <w:r>
                                    <w:rPr>
                                      <w:rFonts w:hint="cs"/>
                                      <w:rtl/>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061632AE" id="_x0000_t202" coordsize="21600,21600" o:spt="202" path="m,l,21600r21600,l21600,xe">
                      <v:stroke joinstyle="miter"/>
                      <v:path gradientshapeok="t" o:connecttype="rect"/>
                    </v:shapetype>
                    <v:shape id="Text Box 30771" o:spid="_x0000_s1026" type="#_x0000_t202" style="position:absolute;left:0;text-align:left;margin-left:52.65pt;margin-top:17.4pt;width:30.65pt;height:32.7pt;z-index:25179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" filled="f" stroked="f" strokeweight=".5pt">
                      <v:textbox style="mso-fit-shape-to-text:t">
                        <w:txbxContent>
                          <w:p w14:paraId="6E74B585" w14:textId="77777777" w:rsidR="004B54C0" w:rsidRDefault="004B54C0" w:rsidP="00BD0061">
                            <w:r>
                              <w:object w:dxaOrig="210" w:dyaOrig="270" w14:anchorId="09707693">
                                <v:shape id="_x0000_i1082" type="#_x0000_t75" style="width:10.2pt;height:13.6pt" o:ole="">
                                  <v:imagedata r:id="rId135" o:title=""/>
                                </v:shape>
                                <o:OLEObject Type="Embed" ProgID="Equation.DSMT4" ShapeID="_x0000_i1082" DrawAspect="Content" ObjectID="_1715773333" r:id="rId137"/>
                              </w:object>
                            </w:r>
                            <w:r>
                              <w:rPr>
                                <w:rFonts w:hint="cs"/>
                                <w:rtl/>
                              </w:rPr>
                              <w:t xml:space="preserve"> </w:t>
                            </w:r>
                          </w:p>
                        </w:txbxContent>
                      </v:textbox>
                    </v:shape>
                  </w:pict>
                </mc:Fallback>
              </mc:AlternateContent>
            </w:r>
            <w:r w:rsidR="00BD0061">
              <w:rPr>
                <w:rFonts w:hint="cs"/>
                <w:noProof/>
                <w:rtl/>
              </w:rPr>
              <w:drawing>
                <wp:anchor distT="0" distB="0" distL="114300" distR="114300" simplePos="0" relativeHeight="251736576" behindDoc="0" locked="0" layoutInCell="1" allowOverlap="1" wp14:anchorId="32F2765C" wp14:editId="1AB3738D">
                  <wp:simplePos x="0" y="0"/>
                  <wp:positionH relativeFrom="column">
                    <wp:posOffset>-1045845</wp:posOffset>
                  </wp:positionH>
                  <wp:positionV relativeFrom="paragraph">
                    <wp:posOffset>0</wp:posOffset>
                  </wp:positionV>
                  <wp:extent cx="1000125" cy="1445260"/>
                  <wp:effectExtent l="0" t="0" r="9525" b="0"/>
                  <wp:wrapTight wrapText="bothSides">
                    <wp:wrapPolygon edited="0">
                      <wp:start x="6994" y="0"/>
                      <wp:lineTo x="4937" y="854"/>
                      <wp:lineTo x="823" y="3986"/>
                      <wp:lineTo x="0" y="6264"/>
                      <wp:lineTo x="0" y="7118"/>
                      <wp:lineTo x="823" y="10819"/>
                      <wp:lineTo x="7817" y="13951"/>
                      <wp:lineTo x="823" y="14520"/>
                      <wp:lineTo x="823" y="16798"/>
                      <wp:lineTo x="9463" y="18506"/>
                      <wp:lineTo x="8229" y="18506"/>
                      <wp:lineTo x="7406" y="19076"/>
                      <wp:lineTo x="7817" y="20214"/>
                      <wp:lineTo x="12754" y="20214"/>
                      <wp:lineTo x="11931" y="18506"/>
                      <wp:lineTo x="20160" y="15374"/>
                      <wp:lineTo x="20160" y="14520"/>
                      <wp:lineTo x="13989" y="13951"/>
                      <wp:lineTo x="20571" y="10819"/>
                      <wp:lineTo x="21394" y="7687"/>
                      <wp:lineTo x="21394" y="5979"/>
                      <wp:lineTo x="20571" y="4271"/>
                      <wp:lineTo x="15634" y="854"/>
                      <wp:lineTo x="13577" y="0"/>
                      <wp:lineTo x="6994" y="0"/>
                    </wp:wrapPolygon>
                  </wp:wrapTight>
                  <wp:docPr id="30770" name="Picture 30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000125" cy="1445260"/>
                          </a:xfrm>
                          <a:prstGeom prst="rect">
                            <a:avLst/>
                          </a:prstGeom>
                          <a:noFill/>
                        </pic:spPr>
                      </pic:pic>
                    </a:graphicData>
                  </a:graphic>
                  <wp14:sizeRelH relativeFrom="page">
                    <wp14:pctWidth>0</wp14:pctWidth>
                  </wp14:sizeRelH>
                  <wp14:sizeRelV relativeFrom="page">
                    <wp14:pctHeight>0</wp14:pctHeight>
                  </wp14:sizeRelV>
                </wp:anchor>
              </w:drawing>
            </w:r>
            <w:r w:rsidR="00BD0061">
              <w:rPr>
                <w:rFonts w:hint="cs"/>
                <w:rtl/>
              </w:rPr>
              <w:t>زاویه</w:t>
            </w:r>
            <w:r w:rsidR="00BD0061">
              <w:rPr>
                <w:rFonts w:cs="Times New Roman" w:hint="cs"/>
                <w:rtl/>
              </w:rPr>
              <w:t> </w:t>
            </w:r>
            <w:r w:rsidR="00BD0061">
              <w:rPr>
                <w:rFonts w:hint="cs"/>
                <w:rtl/>
              </w:rPr>
              <w:t>ای که در هر لحظه متحرک روی مسیر دایره مرجع دارد.</w:t>
            </w:r>
          </w:p>
          <w:p w14:paraId="28463F69" w14:textId="77777777" w:rsidR="00BD0061" w:rsidRDefault="00BD0061" w:rsidP="00855516">
            <w:pPr>
              <w:ind w:firstLine="0"/>
              <w:cnfStyle w:val="000000010000" w:firstRow="0" w:lastRow="0" w:firstColumn="0" w:lastColumn="0" w:oddVBand="0" w:evenVBand="0" w:oddHBand="0" w:evenHBand="1" w:firstRowFirstColumn="0" w:firstRowLastColumn="0" w:lastRowFirstColumn="0" w:lastRowLastColumn="0"/>
              <w:rPr>
                <w:rtl/>
              </w:rPr>
            </w:pPr>
            <w:r>
              <w:rPr>
                <w:rFonts w:hint="cs"/>
                <w:rtl/>
              </w:rPr>
              <w:t>به عبارت دیگر مکان زاویه ای بر روی دایره فاز نام دارد.</w:t>
            </w:r>
            <w:r>
              <w:rPr>
                <w:rFonts w:hint="cs"/>
                <w:noProof/>
                <w:rtl/>
              </w:rPr>
              <w:t xml:space="preserve"> </w:t>
            </w:r>
          </w:p>
          <w:p w14:paraId="29FB7504" w14:textId="77777777" w:rsidR="00BD0061" w:rsidRDefault="00BD0061" w:rsidP="00855516">
            <w:pPr>
              <w:ind w:firstLine="0"/>
              <w:cnfStyle w:val="000000010000" w:firstRow="0" w:lastRow="0" w:firstColumn="0" w:lastColumn="0" w:oddVBand="0" w:evenVBand="0" w:oddHBand="0" w:evenHBand="1" w:firstRowFirstColumn="0" w:firstRowLastColumn="0" w:lastRowFirstColumn="0" w:lastRowLastColumn="0"/>
              <w:rPr>
                <w:rtl/>
              </w:rPr>
            </w:pPr>
            <w:r>
              <w:rPr>
                <w:rFonts w:hint="cs"/>
                <w:rtl/>
              </w:rPr>
              <w:t xml:space="preserve">واحد: بر حسب رادیان : </w:t>
            </w:r>
            <w:r>
              <w:rPr>
                <w:rFonts w:eastAsiaTheme="minorHAnsi"/>
                <w:position w:val="-6"/>
              </w:rPr>
              <w:object w:dxaOrig="510" w:dyaOrig="300" w14:anchorId="7164B0AD">
                <v:shape id="_x0000_i1083" type="#_x0000_t75" style="width:25.8pt;height:14.95pt" o:ole="">
                  <v:imagedata r:id="rId139" o:title=""/>
                </v:shape>
                <o:OLEObject Type="Embed" ProgID="Equation.DSMT4" ShapeID="_x0000_i1083" DrawAspect="Content" ObjectID="_1715773055" r:id="rId140"/>
              </w:object>
            </w:r>
          </w:p>
        </w:tc>
      </w:tr>
      <w:tr w:rsidR="00BD0061" w14:paraId="2CC4F90A" w14:textId="77777777" w:rsidTr="007E56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3" w:type="dxa"/>
            <w:shd w:val="clear" w:color="auto" w:fill="auto"/>
            <w:vAlign w:val="center"/>
            <w:hideMark/>
          </w:tcPr>
          <w:p w14:paraId="51C1E6AD" w14:textId="77777777" w:rsidR="00BD0061" w:rsidRDefault="00BD0061" w:rsidP="00855516">
            <w:pPr>
              <w:ind w:firstLine="0"/>
              <w:jc w:val="center"/>
              <w:rPr>
                <w:rtl/>
                <w:lang w:bidi="fa-IR"/>
              </w:rPr>
            </w:pPr>
            <w:r>
              <w:rPr>
                <w:rFonts w:hint="cs"/>
                <w:rtl/>
                <w:lang w:bidi="fa-IR"/>
              </w:rPr>
              <w:lastRenderedPageBreak/>
              <w:t>رفتار کسینوسی!</w:t>
            </w:r>
          </w:p>
        </w:tc>
        <w:tc>
          <w:tcPr>
            <w:tcW w:w="8240" w:type="dxa"/>
            <w:gridSpan w:val="2"/>
            <w:shd w:val="clear" w:color="auto" w:fill="auto"/>
            <w:vAlign w:val="center"/>
            <w:hideMark/>
          </w:tcPr>
          <w:p w14:paraId="16BB5BFF" w14:textId="77777777" w:rsidR="00BD0061" w:rsidRDefault="00BD0061" w:rsidP="00855516">
            <w:pPr>
              <w:ind w:firstLine="0"/>
              <w:jc w:val="right"/>
              <w:cnfStyle w:val="000000100000" w:firstRow="0" w:lastRow="0" w:firstColumn="0" w:lastColumn="0" w:oddVBand="0" w:evenVBand="0" w:oddHBand="1" w:evenHBand="0" w:firstRowFirstColumn="0" w:firstRowLastColumn="0" w:lastRowFirstColumn="0" w:lastRowLastColumn="0"/>
              <w:rPr>
                <w:noProof/>
                <w:rtl/>
              </w:rPr>
            </w:pPr>
            <w:r>
              <w:rPr>
                <w:rFonts w:hint="cs"/>
                <w:noProof/>
                <w:rtl/>
              </w:rPr>
              <mc:AlternateContent>
                <mc:Choice Requires="wps">
                  <w:drawing>
                    <wp:anchor distT="0" distB="0" distL="114300" distR="114300" simplePos="0" relativeHeight="251737600" behindDoc="0" locked="0" layoutInCell="1" allowOverlap="1" wp14:anchorId="3EDACF7D" wp14:editId="6B56C4F3">
                      <wp:simplePos x="0" y="0"/>
                      <wp:positionH relativeFrom="column">
                        <wp:posOffset>3065780</wp:posOffset>
                      </wp:positionH>
                      <wp:positionV relativeFrom="paragraph">
                        <wp:posOffset>42545</wp:posOffset>
                      </wp:positionV>
                      <wp:extent cx="992505" cy="529590"/>
                      <wp:effectExtent l="0" t="0" r="0" b="635"/>
                      <wp:wrapNone/>
                      <wp:docPr id="30767" name="Text Box 30767"/>
                      <wp:cNvGraphicFramePr/>
                      <a:graphic xmlns:a="http://schemas.openxmlformats.org/drawingml/2006/main">
                        <a:graphicData uri="http://schemas.microsoft.com/office/word/2010/wordprocessingShape">
                          <wps:wsp>
                            <wps:cNvSpPr txBox="1"/>
                            <wps:spPr>
                              <a:xfrm>
                                <a:off x="0" y="0"/>
                                <a:ext cx="998855" cy="5359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3502572" w14:textId="77777777" w:rsidR="004B54C0" w:rsidRDefault="004B54C0" w:rsidP="00BD0061">
                                  <w:r>
                                    <w:object w:dxaOrig="990" w:dyaOrig="630" w14:anchorId="3A818F83">
                                      <v:shape id="_x0000_i1085" type="#_x0000_t75" style="width:49.6pt;height:31.25pt" o:ole="">
                                        <v:imagedata r:id="rId141" o:title=""/>
                                      </v:shape>
                                      <o:OLEObject Type="Embed" ProgID="Equation.DSMT4" ShapeID="_x0000_i1085" DrawAspect="Content" ObjectID="_1715773334" r:id="rId142"/>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EDACF7D" id="Text Box 30767" o:spid="_x0000_s1027" type="#_x0000_t202" style="position:absolute;margin-left:241.4pt;margin-top:3.35pt;width:78.15pt;height:41.7pt;z-index:2517376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" filled="f" stroked="f" strokeweight=".5pt">
                      <v:textbox style="mso-fit-shape-to-text:t">
                        <w:txbxContent>
                          <w:p w14:paraId="43502572" w14:textId="77777777" w:rsidR="004B54C0" w:rsidRDefault="004B54C0" w:rsidP="00BD0061">
                            <w:r>
                              <w:object w:dxaOrig="990" w:dyaOrig="630" w14:anchorId="3A818F83">
                                <v:shape id="_x0000_i1085" type="#_x0000_t75" style="width:49.6pt;height:31.25pt" o:ole="">
                                  <v:imagedata r:id="rId141" o:title=""/>
                                </v:shape>
                                <o:OLEObject Type="Embed" ProgID="Equation.DSMT4" ShapeID="_x0000_i1085" DrawAspect="Content" ObjectID="_1715773334" r:id="rId143"/>
                              </w:object>
                            </w:r>
                          </w:p>
                        </w:txbxContent>
                      </v:textbox>
                    </v:shape>
                  </w:pict>
                </mc:Fallback>
              </mc:AlternateContent>
            </w:r>
            <w:r>
              <w:rPr>
                <w:rFonts w:hint="cs"/>
                <w:rtl/>
              </w:rPr>
              <w:t xml:space="preserve"> </w:t>
            </w:r>
            <w:r>
              <w:rPr>
                <w:rFonts w:eastAsiaTheme="minorHAnsi"/>
              </w:rPr>
              <w:object w:dxaOrig="3465" w:dyaOrig="3540" w14:anchorId="7ACE969C">
                <v:shape id="_x0000_i1086" type="#_x0000_t75" style="width:173.25pt;height:177.35pt" o:ole="">
                  <v:imagedata r:id="rId144" o:title=""/>
                </v:shape>
                <o:OLEObject Type="Embed" ProgID="PBrush" ShapeID="_x0000_i1086" DrawAspect="Content" ObjectID="_1715773056" r:id="rId145"/>
              </w:object>
            </w:r>
            <w:r>
              <w:rPr>
                <w:rFonts w:hint="cs"/>
                <w:rtl/>
              </w:rPr>
              <w:t xml:space="preserve">                              </w:t>
            </w:r>
            <w:r>
              <w:rPr>
                <w:rFonts w:eastAsiaTheme="minorHAnsi"/>
              </w:rPr>
              <w:object w:dxaOrig="2325" w:dyaOrig="4320" w14:anchorId="6274D415">
                <v:shape id="_x0000_i1087" type="#_x0000_t75" style="width:116.25pt;height:3in" o:ole="">
                  <v:imagedata r:id="rId146" o:title=""/>
                </v:shape>
                <o:OLEObject Type="Embed" ProgID="PBrush" ShapeID="_x0000_i1087" DrawAspect="Content" ObjectID="_1715773057" r:id="rId147"/>
              </w:object>
            </w:r>
          </w:p>
        </w:tc>
      </w:tr>
      <w:tr w:rsidR="00BD0061" w14:paraId="3768E2DD" w14:textId="77777777" w:rsidTr="007E56E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3" w:type="dxa"/>
            <w:shd w:val="clear" w:color="auto" w:fill="auto"/>
            <w:vAlign w:val="center"/>
            <w:hideMark/>
          </w:tcPr>
          <w:p w14:paraId="1B92BF57" w14:textId="77777777" w:rsidR="00BD0061" w:rsidRDefault="00BD0061" w:rsidP="00855516">
            <w:pPr>
              <w:ind w:firstLine="0"/>
              <w:jc w:val="center"/>
              <w:rPr>
                <w:rtl/>
              </w:rPr>
            </w:pPr>
            <w:r>
              <w:rPr>
                <w:rFonts w:hint="cs"/>
                <w:rtl/>
                <w:lang w:bidi="fa-IR"/>
              </w:rPr>
              <w:t>تغییر فاز</w:t>
            </w:r>
          </w:p>
        </w:tc>
        <w:tc>
          <w:tcPr>
            <w:tcW w:w="8240" w:type="dxa"/>
            <w:gridSpan w:val="2"/>
            <w:shd w:val="clear" w:color="auto" w:fill="auto"/>
            <w:vAlign w:val="center"/>
            <w:hideMark/>
          </w:tcPr>
          <w:p w14:paraId="67C323C0" w14:textId="77777777" w:rsidR="00BD0061" w:rsidRDefault="00BD0061" w:rsidP="00855516">
            <w:pPr>
              <w:ind w:firstLine="0"/>
              <w:cnfStyle w:val="000000010000" w:firstRow="0" w:lastRow="0" w:firstColumn="0" w:lastColumn="0" w:oddVBand="0" w:evenVBand="0" w:oddHBand="0" w:evenHBand="1" w:firstRowFirstColumn="0" w:firstRowLastColumn="0" w:lastRowFirstColumn="0" w:lastRowLastColumn="0"/>
              <w:rPr>
                <w:rtl/>
                <w:lang w:bidi="fa-IR"/>
              </w:rPr>
            </w:pPr>
            <w:r>
              <w:rPr>
                <w:rFonts w:hint="cs"/>
                <w:rtl/>
                <w:lang w:bidi="fa-IR"/>
              </w:rPr>
              <w:t>میزان چرخش بر حسب رادیان</w:t>
            </w:r>
          </w:p>
          <w:p w14:paraId="443F70F7" w14:textId="77777777" w:rsidR="00BD0061" w:rsidRDefault="00BD0061" w:rsidP="00855516">
            <w:pPr>
              <w:ind w:firstLine="0"/>
              <w:jc w:val="right"/>
              <w:cnfStyle w:val="000000010000" w:firstRow="0" w:lastRow="0" w:firstColumn="0" w:lastColumn="0" w:oddVBand="0" w:evenVBand="0" w:oddHBand="0" w:evenHBand="1" w:firstRowFirstColumn="0" w:firstRowLastColumn="0" w:lastRowFirstColumn="0" w:lastRowLastColumn="0"/>
              <w:rPr>
                <w:rtl/>
              </w:rPr>
            </w:pPr>
            <w:r>
              <w:rPr>
                <w:rFonts w:eastAsiaTheme="minorHAnsi"/>
                <w:position w:val="-24"/>
              </w:rPr>
              <w:object w:dxaOrig="5955" w:dyaOrig="630" w14:anchorId="36F91BBF">
                <v:shape id="_x0000_i1088" type="#_x0000_t75" style="width:297.75pt;height:31.5pt" o:ole="">
                  <v:imagedata r:id="rId148" o:title=""/>
                </v:shape>
                <o:OLEObject Type="Embed" ProgID="Equation.DSMT4" ShapeID="_x0000_i1088" DrawAspect="Content" ObjectID="_1715773058" r:id="rId149"/>
              </w:object>
            </w:r>
          </w:p>
          <w:p w14:paraId="50DD8301" w14:textId="77777777" w:rsidR="00BD0061" w:rsidRDefault="00BD0061" w:rsidP="00855516">
            <w:pPr>
              <w:ind w:firstLine="0"/>
              <w:cnfStyle w:val="000000010000" w:firstRow="0" w:lastRow="0" w:firstColumn="0" w:lastColumn="0" w:oddVBand="0" w:evenVBand="0" w:oddHBand="0" w:evenHBand="1" w:firstRowFirstColumn="0" w:firstRowLastColumn="0" w:lastRowFirstColumn="0" w:lastRowLastColumn="0"/>
              <w:rPr>
                <w:rFonts w:cs="Times New Roman"/>
                <w:b/>
                <w:bCs/>
                <w:rtl/>
                <w:lang w:bidi="fa-IR"/>
              </w:rPr>
            </w:pPr>
            <w:r>
              <w:rPr>
                <w:rFonts w:hint="cs"/>
                <w:b/>
                <w:bCs/>
                <w:rtl/>
                <w:lang w:bidi="fa-IR"/>
              </w:rPr>
              <w:t>در تغییرات جدید کتاب فاز اولیه صفر در نظر گرفته شده است. بنابراین داریم:</w:t>
            </w:r>
          </w:p>
          <w:p w14:paraId="5CF79DF2" w14:textId="77777777" w:rsidR="00BD0061" w:rsidRDefault="00BD0061" w:rsidP="00855516">
            <w:pPr>
              <w:ind w:firstLine="0"/>
              <w:jc w:val="right"/>
              <w:cnfStyle w:val="000000010000" w:firstRow="0" w:lastRow="0" w:firstColumn="0" w:lastColumn="0" w:oddVBand="0" w:evenVBand="0" w:oddHBand="0" w:evenHBand="1" w:firstRowFirstColumn="0" w:firstRowLastColumn="0" w:lastRowFirstColumn="0" w:lastRowLastColumn="0"/>
              <w:rPr>
                <w:rFonts w:eastAsiaTheme="minorHAnsi"/>
                <w:rtl/>
              </w:rPr>
            </w:pPr>
            <w:r>
              <w:rPr>
                <w:rFonts w:eastAsiaTheme="minorHAnsi"/>
                <w:position w:val="-24"/>
              </w:rPr>
              <w:object w:dxaOrig="3195" w:dyaOrig="630" w14:anchorId="0DAA3A5E">
                <v:shape id="_x0000_i1089" type="#_x0000_t75" style="width:159.75pt;height:31.5pt" o:ole="">
                  <v:imagedata r:id="rId150" o:title=""/>
                </v:shape>
                <o:OLEObject Type="Embed" ProgID="Equation.DSMT4" ShapeID="_x0000_i1089" DrawAspect="Content" ObjectID="_1715773059" r:id="rId151"/>
              </w:object>
            </w:r>
          </w:p>
          <w:p w14:paraId="22732BED" w14:textId="77777777" w:rsidR="00BD0061" w:rsidRDefault="00BD0061" w:rsidP="00855516">
            <w:pPr>
              <w:ind w:firstLine="0"/>
              <w:jc w:val="center"/>
              <w:cnfStyle w:val="000000010000" w:firstRow="0" w:lastRow="0" w:firstColumn="0" w:lastColumn="0" w:oddVBand="0" w:evenVBand="0" w:oddHBand="0" w:evenHBand="1" w:firstRowFirstColumn="0" w:firstRowLastColumn="0" w:lastRowFirstColumn="0" w:lastRowLastColumn="0"/>
            </w:pPr>
            <w:r>
              <w:rPr>
                <w:rFonts w:eastAsiaTheme="minorHAnsi"/>
              </w:rPr>
              <w:object w:dxaOrig="3735" w:dyaOrig="3255" w14:anchorId="568DE2AB">
                <v:shape id="_x0000_i1090" type="#_x0000_t75" style="width:186.75pt;height:162.75pt" o:ole="">
                  <v:imagedata r:id="rId152" o:title=""/>
                </v:shape>
                <o:OLEObject Type="Embed" ProgID="PBrush" ShapeID="_x0000_i1090" DrawAspect="Content" ObjectID="_1715773060" r:id="rId153"/>
              </w:object>
            </w:r>
          </w:p>
        </w:tc>
      </w:tr>
      <w:tr w:rsidR="00BD0061" w14:paraId="2E2A9A3A" w14:textId="77777777" w:rsidTr="007E56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3" w:type="dxa"/>
            <w:shd w:val="clear" w:color="auto" w:fill="auto"/>
            <w:vAlign w:val="center"/>
            <w:hideMark/>
          </w:tcPr>
          <w:p w14:paraId="4DD401DD" w14:textId="77777777" w:rsidR="00BD0061" w:rsidRDefault="00BD0061" w:rsidP="00855516">
            <w:pPr>
              <w:ind w:firstLine="0"/>
              <w:jc w:val="center"/>
              <w:rPr>
                <w:rtl/>
                <w:lang w:bidi="fa-IR"/>
              </w:rPr>
            </w:pPr>
            <w:r>
              <w:rPr>
                <w:rFonts w:hint="cs"/>
                <w:rtl/>
              </w:rPr>
              <w:t>نیروی بازگرداننده</w:t>
            </w:r>
            <w:r>
              <w:t>:</w:t>
            </w:r>
            <w:r>
              <w:rPr>
                <w:rFonts w:eastAsiaTheme="minorHAnsi"/>
                <w:b w:val="0"/>
                <w:bCs w:val="0"/>
                <w:position w:val="-4"/>
              </w:rPr>
              <w:object w:dxaOrig="255" w:dyaOrig="255" w14:anchorId="1C3D8EA5">
                <v:shape id="_x0000_i1091" type="#_x0000_t75" style="width:12pt;height:12pt" o:ole="">
                  <v:imagedata r:id="rId154" o:title=""/>
                </v:shape>
                <o:OLEObject Type="Embed" ProgID="Equation.DSMT4" ShapeID="_x0000_i1091" DrawAspect="Content" ObjectID="_1715773061" r:id="rId155"/>
              </w:object>
            </w:r>
            <w:r>
              <w:rPr>
                <w:b w:val="0"/>
                <w:bCs w:val="0"/>
              </w:rPr>
              <w:t xml:space="preserve"> </w:t>
            </w:r>
          </w:p>
        </w:tc>
        <w:tc>
          <w:tcPr>
            <w:tcW w:w="8240" w:type="dxa"/>
            <w:gridSpan w:val="2"/>
            <w:shd w:val="clear" w:color="auto" w:fill="auto"/>
            <w:vAlign w:val="center"/>
            <w:hideMark/>
          </w:tcPr>
          <w:p w14:paraId="5958635C" w14:textId="77777777" w:rsidR="00BD0061" w:rsidRDefault="00BD0061" w:rsidP="00855516">
            <w:pPr>
              <w:ind w:firstLine="0"/>
              <w:cnfStyle w:val="000000100000" w:firstRow="0" w:lastRow="0" w:firstColumn="0" w:lastColumn="0" w:oddVBand="0" w:evenVBand="0" w:oddHBand="1" w:evenHBand="0" w:firstRowFirstColumn="0" w:firstRowLastColumn="0" w:lastRowFirstColumn="0" w:lastRowLastColumn="0"/>
              <w:rPr>
                <w:rtl/>
              </w:rPr>
            </w:pPr>
            <w:r>
              <w:rPr>
                <w:rFonts w:hint="cs"/>
                <w:rtl/>
              </w:rPr>
              <w:t>نیروی مرکزگرای نوسان: نیرویی است که در هر لحظه می</w:t>
            </w:r>
            <w:r>
              <w:rPr>
                <w:rFonts w:cs="Times New Roman" w:hint="cs"/>
                <w:rtl/>
              </w:rPr>
              <w:t> </w:t>
            </w:r>
            <w:r>
              <w:rPr>
                <w:rFonts w:hint="cs"/>
                <w:rtl/>
              </w:rPr>
              <w:t>خواهد جسم را به حالت تعادل (نقطه</w:t>
            </w:r>
            <w:r>
              <w:rPr>
                <w:rStyle w:val="mi"/>
                <w:rFonts w:ascii="MathJax_Math" w:hAnsi="MathJax_Math"/>
                <w:i/>
                <w:iCs/>
                <w:sz w:val="25"/>
                <w:szCs w:val="25"/>
              </w:rPr>
              <w:t>O</w:t>
            </w:r>
            <w:r>
              <w:rPr>
                <w:rFonts w:hint="cs"/>
                <w:rtl/>
              </w:rPr>
              <w:t>)برگرداند</w:t>
            </w:r>
            <w:r>
              <w:t>.</w:t>
            </w:r>
            <w:r>
              <w:rPr>
                <w:rFonts w:hint="cs"/>
                <w:rtl/>
              </w:rPr>
              <w:t xml:space="preserve"> </w:t>
            </w:r>
          </w:p>
          <w:p w14:paraId="2EE8A5BA" w14:textId="77777777" w:rsidR="00BD0061" w:rsidRDefault="00BD0061" w:rsidP="00855516">
            <w:pPr>
              <w:ind w:firstLine="0"/>
              <w:cnfStyle w:val="000000100000" w:firstRow="0" w:lastRow="0" w:firstColumn="0" w:lastColumn="0" w:oddVBand="0" w:evenVBand="0" w:oddHBand="1" w:evenHBand="0" w:firstRowFirstColumn="0" w:firstRowLastColumn="0" w:lastRowFirstColumn="0" w:lastRowLastColumn="0"/>
              <w:rPr>
                <w:rtl/>
                <w:lang w:bidi="fa-IR"/>
              </w:rPr>
            </w:pPr>
            <w:r>
              <w:rPr>
                <w:rFonts w:hint="cs"/>
                <w:rtl/>
                <w:lang w:bidi="fa-IR"/>
              </w:rPr>
              <w:t xml:space="preserve">واحد : نیوتن : </w:t>
            </w:r>
            <w:r>
              <w:rPr>
                <w:rFonts w:eastAsiaTheme="minorHAnsi"/>
                <w:position w:val="-6"/>
                <w:lang w:bidi="fa-IR"/>
              </w:rPr>
              <w:object w:dxaOrig="300" w:dyaOrig="300" w14:anchorId="0095FF3A">
                <v:shape id="_x0000_i1092" type="#_x0000_t75" style="width:15pt;height:15pt" o:ole="">
                  <v:imagedata r:id="rId156" o:title=""/>
                </v:shape>
                <o:OLEObject Type="Embed" ProgID="Equation.DSMT4" ShapeID="_x0000_i1092" DrawAspect="Content" ObjectID="_1715773062" r:id="rId157"/>
              </w:object>
            </w:r>
            <w:r>
              <w:rPr>
                <w:rFonts w:hint="cs"/>
                <w:rtl/>
                <w:lang w:bidi="fa-IR"/>
              </w:rPr>
              <w:t xml:space="preserve"> </w:t>
            </w:r>
          </w:p>
        </w:tc>
      </w:tr>
    </w:tbl>
    <w:p w14:paraId="336B6BC0" w14:textId="77777777" w:rsidR="00BD0061" w:rsidRDefault="00BD0061" w:rsidP="00855516">
      <w:pPr>
        <w:spacing w:line="240" w:lineRule="auto"/>
        <w:rPr>
          <w:b/>
          <w:bCs/>
          <w:lang w:bidi="fa-IR"/>
        </w:rPr>
      </w:pPr>
    </w:p>
    <w:p w14:paraId="3B1185EF" w14:textId="77777777" w:rsidR="00BD0061" w:rsidRDefault="00BD0061" w:rsidP="00CA2957">
      <w:pPr>
        <w:pStyle w:val="Heading3"/>
        <w:numPr>
          <w:ilvl w:val="2"/>
          <w:numId w:val="12"/>
        </w:numPr>
        <w:spacing w:before="0" w:line="240" w:lineRule="auto"/>
        <w:rPr>
          <w:rStyle w:val="mi"/>
          <w:rFonts w:ascii="MathJax_Math" w:hAnsi="MathJax_Math"/>
          <w:sz w:val="25"/>
          <w:szCs w:val="25"/>
          <w:rtl/>
        </w:rPr>
      </w:pPr>
      <w:bookmarkStart w:id="12" w:name="_Toc27264418"/>
      <w:bookmarkStart w:id="13" w:name="_Toc60146321"/>
      <w:r>
        <w:rPr>
          <w:rFonts w:hint="cs"/>
          <w:rtl/>
          <w:lang w:bidi="fa-IR"/>
        </w:rPr>
        <w:t>تبدیل</w:t>
      </w:r>
      <w:bookmarkEnd w:id="12"/>
      <w:bookmarkEnd w:id="13"/>
      <w:r>
        <w:rPr>
          <w:rFonts w:hint="cs"/>
          <w:rtl/>
          <w:lang w:bidi="fa-IR"/>
        </w:rPr>
        <w:t xml:space="preserve"> </w:t>
      </w:r>
    </w:p>
    <w:p w14:paraId="2A4BEBDB" w14:textId="77777777" w:rsidR="00BD0061" w:rsidRDefault="00BD0061" w:rsidP="00855516">
      <w:pPr>
        <w:widowControl/>
        <w:spacing w:after="100" w:afterAutospacing="1" w:line="240" w:lineRule="auto"/>
        <w:ind w:firstLine="0"/>
        <w:jc w:val="center"/>
        <w:rPr>
          <w:rStyle w:val="mi"/>
          <w:rFonts w:ascii="MathJax_Math" w:hAnsi="MathJax_Math"/>
          <w:i/>
          <w:iCs/>
          <w:sz w:val="25"/>
          <w:szCs w:val="25"/>
          <w:rtl/>
        </w:rPr>
      </w:pPr>
      <w:r>
        <w:rPr>
          <w:rStyle w:val="mi"/>
          <w:rFonts w:ascii="MathJax_Math" w:hAnsi="MathJax_Math"/>
          <w:i/>
          <w:iCs/>
          <w:sz w:val="25"/>
          <w:szCs w:val="25"/>
        </w:rPr>
        <w:object w:dxaOrig="1995" w:dyaOrig="630" w14:anchorId="156CF8CA">
          <v:shape id="_x0000_i1093" type="#_x0000_t75" style="width:99.75pt;height:31.5pt" o:ole="">
            <v:imagedata r:id="rId158" o:title=""/>
          </v:shape>
          <o:OLEObject Type="Embed" ProgID="Equation.DSMT4" ShapeID="_x0000_i1093" DrawAspect="Content" ObjectID="_1715773063" r:id="rId159"/>
        </w:object>
      </w:r>
    </w:p>
    <w:tbl>
      <w:tblPr>
        <w:tblStyle w:val="PlainTable11"/>
        <w:bidiVisual/>
        <w:tblW w:w="5000" w:type="pct"/>
        <w:tblLook w:val="04A0" w:firstRow="1" w:lastRow="0" w:firstColumn="1" w:lastColumn="0" w:noHBand="0" w:noVBand="1"/>
      </w:tblPr>
      <w:tblGrid>
        <w:gridCol w:w="1534"/>
        <w:gridCol w:w="1384"/>
        <w:gridCol w:w="1411"/>
        <w:gridCol w:w="1358"/>
        <w:gridCol w:w="1088"/>
        <w:gridCol w:w="1088"/>
        <w:gridCol w:w="1088"/>
        <w:gridCol w:w="1088"/>
      </w:tblGrid>
      <w:tr w:rsidR="00BD0061" w14:paraId="5195EEA6" w14:textId="77777777" w:rsidTr="00BD006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hideMark/>
          </w:tcPr>
          <w:p w14:paraId="3DA3F5B8" w14:textId="77777777" w:rsidR="00BD0061" w:rsidRDefault="00BD0061" w:rsidP="00855516">
            <w:pPr>
              <w:widowControl/>
              <w:spacing w:before="100" w:beforeAutospacing="1" w:after="100" w:afterAutospacing="1"/>
              <w:ind w:firstLine="0"/>
              <w:jc w:val="center"/>
              <w:rPr>
                <w:rtl/>
                <w:lang w:bidi="fa-IR"/>
              </w:rPr>
            </w:pPr>
            <w:r>
              <w:rPr>
                <w:rFonts w:hint="cs"/>
                <w:rtl/>
                <w:lang w:bidi="fa-IR"/>
              </w:rPr>
              <w:t>330</w:t>
            </w:r>
          </w:p>
        </w:tc>
        <w:tc>
          <w:tcPr>
            <w:tcW w:w="62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hideMark/>
          </w:tcPr>
          <w:p w14:paraId="5616606B" w14:textId="77777777" w:rsidR="00BD0061" w:rsidRDefault="00BD0061" w:rsidP="00855516">
            <w:pPr>
              <w:widowControl/>
              <w:spacing w:before="100" w:beforeAutospacing="1" w:after="100" w:afterAutospacing="1"/>
              <w:ind w:firstLine="0"/>
              <w:jc w:val="center"/>
              <w:cnfStyle w:val="100000000000" w:firstRow="1" w:lastRow="0" w:firstColumn="0" w:lastColumn="0" w:oddVBand="0" w:evenVBand="0" w:oddHBand="0" w:evenHBand="0" w:firstRowFirstColumn="0" w:firstRowLastColumn="0" w:lastRowFirstColumn="0" w:lastRowLastColumn="0"/>
              <w:rPr>
                <w:rtl/>
                <w:lang w:bidi="fa-IR"/>
              </w:rPr>
            </w:pPr>
            <w:r>
              <w:rPr>
                <w:rFonts w:hint="cs"/>
                <w:rtl/>
                <w:lang w:bidi="fa-IR"/>
              </w:rPr>
              <w:t>300</w:t>
            </w:r>
          </w:p>
        </w:tc>
        <w:tc>
          <w:tcPr>
            <w:tcW w:w="62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hideMark/>
          </w:tcPr>
          <w:p w14:paraId="337DDB23" w14:textId="77777777" w:rsidR="00BD0061" w:rsidRDefault="00BD0061" w:rsidP="00855516">
            <w:pPr>
              <w:widowControl/>
              <w:spacing w:before="100" w:beforeAutospacing="1" w:after="100" w:afterAutospacing="1"/>
              <w:ind w:firstLine="0"/>
              <w:jc w:val="center"/>
              <w:cnfStyle w:val="100000000000" w:firstRow="1" w:lastRow="0" w:firstColumn="0" w:lastColumn="0" w:oddVBand="0" w:evenVBand="0" w:oddHBand="0" w:evenHBand="0" w:firstRowFirstColumn="0" w:firstRowLastColumn="0" w:lastRowFirstColumn="0" w:lastRowLastColumn="0"/>
              <w:rPr>
                <w:rtl/>
                <w:lang w:bidi="fa-IR"/>
              </w:rPr>
            </w:pPr>
            <w:r>
              <w:rPr>
                <w:rFonts w:hint="cs"/>
                <w:rtl/>
                <w:lang w:bidi="fa-IR"/>
              </w:rPr>
              <w:t>210</w:t>
            </w:r>
          </w:p>
        </w:tc>
        <w:tc>
          <w:tcPr>
            <w:tcW w:w="62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hideMark/>
          </w:tcPr>
          <w:p w14:paraId="7E4CA7A0" w14:textId="77777777" w:rsidR="00BD0061" w:rsidRDefault="00BD0061" w:rsidP="00855516">
            <w:pPr>
              <w:widowControl/>
              <w:spacing w:before="100" w:beforeAutospacing="1" w:after="100" w:afterAutospacing="1"/>
              <w:ind w:firstLine="0"/>
              <w:jc w:val="center"/>
              <w:cnfStyle w:val="100000000000" w:firstRow="1" w:lastRow="0" w:firstColumn="0" w:lastColumn="0" w:oddVBand="0" w:evenVBand="0" w:oddHBand="0" w:evenHBand="0" w:firstRowFirstColumn="0" w:firstRowLastColumn="0" w:lastRowFirstColumn="0" w:lastRowLastColumn="0"/>
              <w:rPr>
                <w:rtl/>
                <w:lang w:bidi="fa-IR"/>
              </w:rPr>
            </w:pPr>
            <w:r>
              <w:rPr>
                <w:rFonts w:hint="cs"/>
                <w:rtl/>
                <w:lang w:bidi="fa-IR"/>
              </w:rPr>
              <w:t>120</w:t>
            </w:r>
          </w:p>
        </w:tc>
        <w:tc>
          <w:tcPr>
            <w:tcW w:w="62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hideMark/>
          </w:tcPr>
          <w:p w14:paraId="5DC7A421" w14:textId="77777777" w:rsidR="00BD0061" w:rsidRDefault="00BD0061" w:rsidP="00855516">
            <w:pPr>
              <w:widowControl/>
              <w:spacing w:before="100" w:beforeAutospacing="1" w:after="100" w:afterAutospacing="1"/>
              <w:ind w:firstLine="0"/>
              <w:jc w:val="center"/>
              <w:cnfStyle w:val="100000000000" w:firstRow="1" w:lastRow="0" w:firstColumn="0" w:lastColumn="0" w:oddVBand="0" w:evenVBand="0" w:oddHBand="0" w:evenHBand="0" w:firstRowFirstColumn="0" w:firstRowLastColumn="0" w:lastRowFirstColumn="0" w:lastRowLastColumn="0"/>
              <w:rPr>
                <w:rtl/>
                <w:lang w:bidi="fa-IR"/>
              </w:rPr>
            </w:pPr>
            <w:r>
              <w:rPr>
                <w:rFonts w:hint="cs"/>
                <w:rtl/>
                <w:lang w:bidi="fa-IR"/>
              </w:rPr>
              <w:t>90</w:t>
            </w:r>
          </w:p>
        </w:tc>
        <w:tc>
          <w:tcPr>
            <w:tcW w:w="62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hideMark/>
          </w:tcPr>
          <w:p w14:paraId="4EF05B55" w14:textId="77777777" w:rsidR="00BD0061" w:rsidRDefault="00BD0061" w:rsidP="00855516">
            <w:pPr>
              <w:widowControl/>
              <w:spacing w:before="100" w:beforeAutospacing="1" w:after="100" w:afterAutospacing="1"/>
              <w:ind w:firstLine="0"/>
              <w:jc w:val="center"/>
              <w:cnfStyle w:val="100000000000" w:firstRow="1" w:lastRow="0" w:firstColumn="0" w:lastColumn="0" w:oddVBand="0" w:evenVBand="0" w:oddHBand="0" w:evenHBand="0" w:firstRowFirstColumn="0" w:firstRowLastColumn="0" w:lastRowFirstColumn="0" w:lastRowLastColumn="0"/>
              <w:rPr>
                <w:rtl/>
                <w:lang w:bidi="fa-IR"/>
              </w:rPr>
            </w:pPr>
            <w:r>
              <w:rPr>
                <w:rFonts w:hint="cs"/>
                <w:rtl/>
                <w:lang w:bidi="fa-IR"/>
              </w:rPr>
              <w:t>60</w:t>
            </w:r>
          </w:p>
        </w:tc>
        <w:tc>
          <w:tcPr>
            <w:tcW w:w="62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hideMark/>
          </w:tcPr>
          <w:p w14:paraId="75ECA172" w14:textId="77777777" w:rsidR="00BD0061" w:rsidRDefault="00BD0061" w:rsidP="00855516">
            <w:pPr>
              <w:widowControl/>
              <w:spacing w:before="100" w:beforeAutospacing="1" w:after="100" w:afterAutospacing="1"/>
              <w:ind w:firstLine="0"/>
              <w:jc w:val="center"/>
              <w:cnfStyle w:val="100000000000" w:firstRow="1" w:lastRow="0" w:firstColumn="0" w:lastColumn="0" w:oddVBand="0" w:evenVBand="0" w:oddHBand="0" w:evenHBand="0" w:firstRowFirstColumn="0" w:firstRowLastColumn="0" w:lastRowFirstColumn="0" w:lastRowLastColumn="0"/>
              <w:rPr>
                <w:rtl/>
                <w:lang w:bidi="fa-IR"/>
              </w:rPr>
            </w:pPr>
            <w:r>
              <w:rPr>
                <w:rFonts w:hint="cs"/>
                <w:rtl/>
                <w:lang w:bidi="fa-IR"/>
              </w:rPr>
              <w:t>45</w:t>
            </w:r>
          </w:p>
        </w:tc>
        <w:tc>
          <w:tcPr>
            <w:tcW w:w="62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hideMark/>
          </w:tcPr>
          <w:p w14:paraId="11FA7CE4" w14:textId="77777777" w:rsidR="00BD0061" w:rsidRDefault="00BD0061" w:rsidP="00855516">
            <w:pPr>
              <w:widowControl/>
              <w:spacing w:before="100" w:beforeAutospacing="1" w:after="100" w:afterAutospacing="1"/>
              <w:ind w:firstLine="0"/>
              <w:jc w:val="center"/>
              <w:cnfStyle w:val="100000000000" w:firstRow="1" w:lastRow="0" w:firstColumn="0" w:lastColumn="0" w:oddVBand="0" w:evenVBand="0" w:oddHBand="0" w:evenHBand="0" w:firstRowFirstColumn="0" w:firstRowLastColumn="0" w:lastRowFirstColumn="0" w:lastRowLastColumn="0"/>
              <w:rPr>
                <w:rtl/>
                <w:lang w:bidi="fa-IR"/>
              </w:rPr>
            </w:pPr>
            <w:r>
              <w:rPr>
                <w:rFonts w:hint="cs"/>
                <w:rtl/>
                <w:lang w:bidi="fa-IR"/>
              </w:rPr>
              <w:t>30</w:t>
            </w:r>
          </w:p>
        </w:tc>
      </w:tr>
      <w:tr w:rsidR="00BD0061" w14:paraId="4C2B20A4" w14:textId="77777777" w:rsidTr="00BD00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hideMark/>
          </w:tcPr>
          <w:p w14:paraId="7FF13C81" w14:textId="77777777" w:rsidR="00BD0061" w:rsidRDefault="00BD0061" w:rsidP="00855516">
            <w:pPr>
              <w:widowControl/>
              <w:spacing w:before="100" w:beforeAutospacing="1" w:after="100" w:afterAutospacing="1"/>
              <w:ind w:firstLine="0"/>
              <w:jc w:val="center"/>
              <w:rPr>
                <w:rtl/>
                <w:lang w:bidi="fa-IR"/>
              </w:rPr>
            </w:pPr>
            <w:r>
              <w:rPr>
                <w:b w:val="0"/>
                <w:bCs w:val="0"/>
                <w:position w:val="-26"/>
                <w:lang w:bidi="fa-IR"/>
              </w:rPr>
              <w:object w:dxaOrig="1320" w:dyaOrig="645" w14:anchorId="10911103">
                <v:shape id="_x0000_i1094" type="#_x0000_t75" style="width:66pt;height:32.25pt" o:ole="">
                  <v:imagedata r:id="rId160" o:title=""/>
                </v:shape>
                <o:OLEObject Type="Embed" ProgID="Equation.DSMT4" ShapeID="_x0000_i1094" DrawAspect="Content" ObjectID="_1715773064" r:id="rId161"/>
              </w:object>
            </w:r>
          </w:p>
        </w:tc>
        <w:tc>
          <w:tcPr>
            <w:tcW w:w="62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hideMark/>
          </w:tcPr>
          <w:p w14:paraId="64AB17C6" w14:textId="77777777" w:rsidR="00BD0061" w:rsidRDefault="00BD0061" w:rsidP="00855516">
            <w:pPr>
              <w:widowControl/>
              <w:spacing w:before="100" w:beforeAutospacing="1" w:after="100" w:afterAutospacing="1"/>
              <w:ind w:firstLine="0"/>
              <w:jc w:val="center"/>
              <w:cnfStyle w:val="000000100000" w:firstRow="0" w:lastRow="0" w:firstColumn="0" w:lastColumn="0" w:oddVBand="0" w:evenVBand="0" w:oddHBand="1" w:evenHBand="0" w:firstRowFirstColumn="0" w:firstRowLastColumn="0" w:lastRowFirstColumn="0" w:lastRowLastColumn="0"/>
              <w:rPr>
                <w:rtl/>
                <w:lang w:bidi="fa-IR"/>
              </w:rPr>
            </w:pPr>
            <w:r>
              <w:rPr>
                <w:position w:val="-24"/>
                <w:lang w:bidi="fa-IR"/>
              </w:rPr>
              <w:object w:dxaOrig="1170" w:dyaOrig="630" w14:anchorId="284664D7">
                <v:shape id="_x0000_i1095" type="#_x0000_t75" style="width:58.5pt;height:31.5pt" o:ole="">
                  <v:imagedata r:id="rId162" o:title=""/>
                </v:shape>
                <o:OLEObject Type="Embed" ProgID="Equation.DSMT4" ShapeID="_x0000_i1095" DrawAspect="Content" ObjectID="_1715773065" r:id="rId163"/>
              </w:object>
            </w:r>
          </w:p>
        </w:tc>
        <w:tc>
          <w:tcPr>
            <w:tcW w:w="62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hideMark/>
          </w:tcPr>
          <w:p w14:paraId="12BBEAF6" w14:textId="77777777" w:rsidR="00BD0061" w:rsidRDefault="00BD0061" w:rsidP="00855516">
            <w:pPr>
              <w:widowControl/>
              <w:spacing w:before="100" w:beforeAutospacing="1" w:after="100" w:afterAutospacing="1"/>
              <w:ind w:firstLine="0"/>
              <w:jc w:val="center"/>
              <w:cnfStyle w:val="000000100000" w:firstRow="0" w:lastRow="0" w:firstColumn="0" w:lastColumn="0" w:oddVBand="0" w:evenVBand="0" w:oddHBand="1" w:evenHBand="0" w:firstRowFirstColumn="0" w:firstRowLastColumn="0" w:lastRowFirstColumn="0" w:lastRowLastColumn="0"/>
              <w:rPr>
                <w:rtl/>
                <w:lang w:bidi="fa-IR"/>
              </w:rPr>
            </w:pPr>
            <w:r>
              <w:rPr>
                <w:position w:val="-26"/>
                <w:lang w:bidi="fa-IR"/>
              </w:rPr>
              <w:object w:dxaOrig="1185" w:dyaOrig="645" w14:anchorId="2F97458A">
                <v:shape id="_x0000_i1096" type="#_x0000_t75" style="width:60pt;height:32.25pt" o:ole="">
                  <v:imagedata r:id="rId164" o:title=""/>
                </v:shape>
                <o:OLEObject Type="Embed" ProgID="Equation.DSMT4" ShapeID="_x0000_i1096" DrawAspect="Content" ObjectID="_1715773066" r:id="rId165"/>
              </w:object>
            </w:r>
          </w:p>
        </w:tc>
        <w:tc>
          <w:tcPr>
            <w:tcW w:w="62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hideMark/>
          </w:tcPr>
          <w:p w14:paraId="4E31A5A6" w14:textId="77777777" w:rsidR="00BD0061" w:rsidRDefault="00BD0061" w:rsidP="00855516">
            <w:pPr>
              <w:widowControl/>
              <w:spacing w:before="100" w:beforeAutospacing="1" w:after="100" w:afterAutospacing="1"/>
              <w:ind w:firstLine="0"/>
              <w:jc w:val="center"/>
              <w:cnfStyle w:val="000000100000" w:firstRow="0" w:lastRow="0" w:firstColumn="0" w:lastColumn="0" w:oddVBand="0" w:evenVBand="0" w:oddHBand="1" w:evenHBand="0" w:firstRowFirstColumn="0" w:firstRowLastColumn="0" w:lastRowFirstColumn="0" w:lastRowLastColumn="0"/>
              <w:rPr>
                <w:rtl/>
                <w:lang w:bidi="fa-IR"/>
              </w:rPr>
            </w:pPr>
            <w:r>
              <w:rPr>
                <w:position w:val="-24"/>
                <w:lang w:bidi="fa-IR"/>
              </w:rPr>
              <w:object w:dxaOrig="1140" w:dyaOrig="630" w14:anchorId="59538E85">
                <v:shape id="_x0000_i1097" type="#_x0000_t75" style="width:57pt;height:31.5pt" o:ole="">
                  <v:imagedata r:id="rId166" o:title=""/>
                </v:shape>
                <o:OLEObject Type="Embed" ProgID="Equation.DSMT4" ShapeID="_x0000_i1097" DrawAspect="Content" ObjectID="_1715773067" r:id="rId167"/>
              </w:object>
            </w:r>
          </w:p>
        </w:tc>
        <w:tc>
          <w:tcPr>
            <w:tcW w:w="62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hideMark/>
          </w:tcPr>
          <w:p w14:paraId="61ACB9AE" w14:textId="77777777" w:rsidR="00BD0061" w:rsidRDefault="00BD0061" w:rsidP="00855516">
            <w:pPr>
              <w:widowControl/>
              <w:spacing w:before="100" w:beforeAutospacing="1" w:after="100" w:afterAutospacing="1"/>
              <w:ind w:firstLine="0"/>
              <w:jc w:val="center"/>
              <w:cnfStyle w:val="000000100000" w:firstRow="0" w:lastRow="0" w:firstColumn="0" w:lastColumn="0" w:oddVBand="0" w:evenVBand="0" w:oddHBand="1" w:evenHBand="0" w:firstRowFirstColumn="0" w:firstRowLastColumn="0" w:lastRowFirstColumn="0" w:lastRowLastColumn="0"/>
              <w:rPr>
                <w:rtl/>
                <w:lang w:bidi="fa-IR"/>
              </w:rPr>
            </w:pPr>
            <w:r>
              <w:rPr>
                <w:position w:val="-24"/>
                <w:lang w:bidi="fa-IR"/>
              </w:rPr>
              <w:object w:dxaOrig="270" w:dyaOrig="630" w14:anchorId="758F5C2B">
                <v:shape id="_x0000_i1098" type="#_x0000_t75" style="width:13.5pt;height:31.5pt" o:ole="">
                  <v:imagedata r:id="rId168" o:title=""/>
                </v:shape>
                <o:OLEObject Type="Embed" ProgID="Equation.DSMT4" ShapeID="_x0000_i1098" DrawAspect="Content" ObjectID="_1715773068" r:id="rId169"/>
              </w:object>
            </w:r>
          </w:p>
        </w:tc>
        <w:tc>
          <w:tcPr>
            <w:tcW w:w="62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hideMark/>
          </w:tcPr>
          <w:p w14:paraId="3A5C2306" w14:textId="77777777" w:rsidR="00BD0061" w:rsidRDefault="00BD0061" w:rsidP="00855516">
            <w:pPr>
              <w:widowControl/>
              <w:spacing w:before="100" w:beforeAutospacing="1" w:after="100" w:afterAutospacing="1"/>
              <w:ind w:firstLine="0"/>
              <w:jc w:val="center"/>
              <w:cnfStyle w:val="000000100000" w:firstRow="0" w:lastRow="0" w:firstColumn="0" w:lastColumn="0" w:oddVBand="0" w:evenVBand="0" w:oddHBand="1" w:evenHBand="0" w:firstRowFirstColumn="0" w:firstRowLastColumn="0" w:lastRowFirstColumn="0" w:lastRowLastColumn="0"/>
              <w:rPr>
                <w:rtl/>
                <w:lang w:bidi="fa-IR"/>
              </w:rPr>
            </w:pPr>
            <w:r>
              <w:rPr>
                <w:position w:val="-24"/>
                <w:lang w:bidi="fa-IR"/>
              </w:rPr>
              <w:object w:dxaOrig="270" w:dyaOrig="630" w14:anchorId="17CFC9AC">
                <v:shape id="_x0000_i1099" type="#_x0000_t75" style="width:13.5pt;height:31.5pt" o:ole="">
                  <v:imagedata r:id="rId170" o:title=""/>
                </v:shape>
                <o:OLEObject Type="Embed" ProgID="Equation.DSMT4" ShapeID="_x0000_i1099" DrawAspect="Content" ObjectID="_1715773069" r:id="rId171"/>
              </w:object>
            </w:r>
          </w:p>
        </w:tc>
        <w:tc>
          <w:tcPr>
            <w:tcW w:w="62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hideMark/>
          </w:tcPr>
          <w:p w14:paraId="7BB87CB6" w14:textId="77777777" w:rsidR="00BD0061" w:rsidRDefault="00BD0061" w:rsidP="00855516">
            <w:pPr>
              <w:widowControl/>
              <w:spacing w:before="100" w:beforeAutospacing="1" w:after="100" w:afterAutospacing="1"/>
              <w:ind w:firstLine="0"/>
              <w:jc w:val="center"/>
              <w:cnfStyle w:val="000000100000" w:firstRow="0" w:lastRow="0" w:firstColumn="0" w:lastColumn="0" w:oddVBand="0" w:evenVBand="0" w:oddHBand="1" w:evenHBand="0" w:firstRowFirstColumn="0" w:firstRowLastColumn="0" w:lastRowFirstColumn="0" w:lastRowLastColumn="0"/>
              <w:rPr>
                <w:rtl/>
                <w:lang w:bidi="fa-IR"/>
              </w:rPr>
            </w:pPr>
            <w:r>
              <w:rPr>
                <w:position w:val="-24"/>
                <w:lang w:bidi="fa-IR"/>
              </w:rPr>
              <w:object w:dxaOrig="270" w:dyaOrig="630" w14:anchorId="19787C44">
                <v:shape id="_x0000_i1100" type="#_x0000_t75" style="width:13.5pt;height:31.5pt" o:ole="">
                  <v:imagedata r:id="rId172" o:title=""/>
                </v:shape>
                <o:OLEObject Type="Embed" ProgID="Equation.DSMT4" ShapeID="_x0000_i1100" DrawAspect="Content" ObjectID="_1715773070" r:id="rId173"/>
              </w:object>
            </w:r>
          </w:p>
        </w:tc>
        <w:tc>
          <w:tcPr>
            <w:tcW w:w="62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hideMark/>
          </w:tcPr>
          <w:p w14:paraId="6F9542A8" w14:textId="77777777" w:rsidR="00BD0061" w:rsidRDefault="00BD0061" w:rsidP="00855516">
            <w:pPr>
              <w:widowControl/>
              <w:spacing w:before="100" w:beforeAutospacing="1" w:after="100" w:afterAutospacing="1"/>
              <w:ind w:firstLine="0"/>
              <w:jc w:val="center"/>
              <w:cnfStyle w:val="000000100000" w:firstRow="0" w:lastRow="0" w:firstColumn="0" w:lastColumn="0" w:oddVBand="0" w:evenVBand="0" w:oddHBand="1" w:evenHBand="0" w:firstRowFirstColumn="0" w:firstRowLastColumn="0" w:lastRowFirstColumn="0" w:lastRowLastColumn="0"/>
              <w:rPr>
                <w:rtl/>
                <w:lang w:bidi="fa-IR"/>
              </w:rPr>
            </w:pPr>
            <w:r>
              <w:rPr>
                <w:position w:val="-26"/>
                <w:lang w:bidi="fa-IR"/>
              </w:rPr>
              <w:object w:dxaOrig="270" w:dyaOrig="645" w14:anchorId="3E43F9B2">
                <v:shape id="_x0000_i1101" type="#_x0000_t75" style="width:13.5pt;height:32.25pt" o:ole="">
                  <v:imagedata r:id="rId174" o:title=""/>
                </v:shape>
                <o:OLEObject Type="Embed" ProgID="Equation.DSMT4" ShapeID="_x0000_i1101" DrawAspect="Content" ObjectID="_1715773071" r:id="rId175"/>
              </w:object>
            </w:r>
          </w:p>
        </w:tc>
      </w:tr>
    </w:tbl>
    <w:p w14:paraId="2D9005ED" w14:textId="77777777" w:rsidR="00D26643" w:rsidRDefault="00D26643" w:rsidP="00855516">
      <w:pPr>
        <w:spacing w:line="240" w:lineRule="auto"/>
      </w:pPr>
    </w:p>
    <w:p w14:paraId="0940207B" w14:textId="77777777" w:rsidR="00BD0061" w:rsidRDefault="00BD0061" w:rsidP="00CA2957">
      <w:pPr>
        <w:pStyle w:val="Heading2"/>
        <w:numPr>
          <w:ilvl w:val="1"/>
          <w:numId w:val="11"/>
        </w:numPr>
        <w:spacing w:line="240" w:lineRule="auto"/>
        <w:ind w:left="869"/>
        <w:rPr>
          <w:rtl/>
          <w:lang w:bidi="fa-IR"/>
        </w:rPr>
      </w:pPr>
      <w:bookmarkStart w:id="14" w:name="_Toc27264428"/>
      <w:bookmarkStart w:id="15" w:name="_Toc60146322"/>
      <w:r>
        <w:rPr>
          <w:rFonts w:hint="cs"/>
          <w:rtl/>
          <w:lang w:bidi="fa-IR"/>
        </w:rPr>
        <w:lastRenderedPageBreak/>
        <w:t>مسائل</w:t>
      </w:r>
      <w:bookmarkEnd w:id="14"/>
      <w:bookmarkEnd w:id="15"/>
      <w:r>
        <w:rPr>
          <w:position w:val="-10"/>
          <w:lang w:bidi="fa-IR"/>
        </w:rPr>
        <w:object w:dxaOrig="735" w:dyaOrig="330" w14:anchorId="50CEF5F5">
          <v:shape id="_x0000_i1102" type="#_x0000_t75" style="width:36.75pt;height:16.5pt" o:ole="">
            <v:imagedata r:id="rId176" o:title=""/>
          </v:shape>
          <o:OLEObject Type="Embed" ProgID="Equation.DSMT4" ShapeID="_x0000_i1102" DrawAspect="Content" ObjectID="_1715773072" r:id="rId177"/>
        </w:object>
      </w:r>
      <w:r>
        <w:rPr>
          <w:lang w:bidi="fa-IR"/>
        </w:rPr>
        <w:t xml:space="preserve">  </w:t>
      </w:r>
    </w:p>
    <w:p w14:paraId="7C2AB7D1" w14:textId="77777777" w:rsidR="00BD0061" w:rsidRDefault="00BD0061" w:rsidP="00CA2957">
      <w:pPr>
        <w:pStyle w:val="ListParagraph"/>
        <w:numPr>
          <w:ilvl w:val="0"/>
          <w:numId w:val="13"/>
        </w:numPr>
        <w:spacing w:line="240" w:lineRule="auto"/>
        <w:rPr>
          <w:rtl/>
          <w:lang w:bidi="fa-IR"/>
        </w:rPr>
      </w:pPr>
      <w:r>
        <w:rPr>
          <w:rFonts w:hint="cs"/>
          <w:rtl/>
          <w:lang w:bidi="fa-IR"/>
        </w:rPr>
        <w:t xml:space="preserve">حرکت وضعی زمین به دور خود : هر 24 ساعت 1 بار </w:t>
      </w:r>
      <w:r>
        <w:rPr>
          <w:position w:val="-24"/>
          <w:lang w:bidi="fa-IR"/>
        </w:rPr>
        <w:object w:dxaOrig="2355" w:dyaOrig="630" w14:anchorId="2EBE9F1B">
          <v:shape id="_x0000_i1103" type="#_x0000_t75" style="width:117.75pt;height:31.5pt" o:ole="">
            <v:imagedata r:id="rId178" o:title=""/>
          </v:shape>
          <o:OLEObject Type="Embed" ProgID="Equation.DSMT4" ShapeID="_x0000_i1103" DrawAspect="Content" ObjectID="_1715773073" r:id="rId179"/>
        </w:object>
      </w:r>
      <w:r>
        <w:rPr>
          <w:rFonts w:hint="cs"/>
          <w:rtl/>
          <w:lang w:bidi="fa-IR"/>
        </w:rPr>
        <w:t xml:space="preserve"> </w:t>
      </w:r>
    </w:p>
    <w:p w14:paraId="0DDAC26B" w14:textId="77777777" w:rsidR="00BD0061" w:rsidRDefault="00BD0061" w:rsidP="00CA2957">
      <w:pPr>
        <w:pStyle w:val="ListParagraph"/>
        <w:numPr>
          <w:ilvl w:val="0"/>
          <w:numId w:val="13"/>
        </w:numPr>
        <w:spacing w:line="240" w:lineRule="auto"/>
        <w:rPr>
          <w:lang w:bidi="fa-IR"/>
        </w:rPr>
      </w:pPr>
      <w:r>
        <w:rPr>
          <w:rFonts w:hint="cs"/>
          <w:rtl/>
          <w:lang w:bidi="fa-IR"/>
        </w:rPr>
        <w:t xml:space="preserve">حرکت عقربه دقیقه شمار : هر یک ساعت 1 بار </w:t>
      </w:r>
      <w:r>
        <w:rPr>
          <w:position w:val="-24"/>
          <w:lang w:bidi="fa-IR"/>
        </w:rPr>
        <w:object w:dxaOrig="2820" w:dyaOrig="630" w14:anchorId="61EAA640">
          <v:shape id="_x0000_i1104" type="#_x0000_t75" style="width:140.25pt;height:31.5pt" o:ole="">
            <v:imagedata r:id="rId180" o:title=""/>
          </v:shape>
          <o:OLEObject Type="Embed" ProgID="Equation.DSMT4" ShapeID="_x0000_i1104" DrawAspect="Content" ObjectID="_1715773074" r:id="rId181"/>
        </w:object>
      </w:r>
    </w:p>
    <w:p w14:paraId="1C612F28" w14:textId="77777777" w:rsidR="00BD0061" w:rsidRDefault="00BD0061" w:rsidP="00CA2957">
      <w:pPr>
        <w:pStyle w:val="ListParagraph"/>
        <w:numPr>
          <w:ilvl w:val="0"/>
          <w:numId w:val="13"/>
        </w:numPr>
        <w:spacing w:line="240" w:lineRule="auto"/>
        <w:rPr>
          <w:lang w:bidi="fa-IR"/>
        </w:rPr>
      </w:pPr>
      <w:r>
        <w:rPr>
          <w:rFonts w:hint="cs"/>
          <w:rtl/>
          <w:lang w:bidi="fa-IR"/>
        </w:rPr>
        <w:t xml:space="preserve">حرکت عقربه ساعت شمار : هر 12 ساعت 1 بار </w:t>
      </w:r>
      <w:r>
        <w:rPr>
          <w:position w:val="-24"/>
          <w:lang w:bidi="fa-IR"/>
        </w:rPr>
        <w:object w:dxaOrig="2250" w:dyaOrig="630" w14:anchorId="01F8BE1E">
          <v:shape id="_x0000_i1105" type="#_x0000_t75" style="width:112.5pt;height:31.5pt" o:ole="">
            <v:imagedata r:id="rId182" o:title=""/>
          </v:shape>
          <o:OLEObject Type="Embed" ProgID="Equation.DSMT4" ShapeID="_x0000_i1105" DrawAspect="Content" ObjectID="_1715773075" r:id="rId183"/>
        </w:object>
      </w:r>
    </w:p>
    <w:p w14:paraId="575AD26B" w14:textId="77777777" w:rsidR="00BD0061" w:rsidRDefault="00BD0061" w:rsidP="00CA2957">
      <w:pPr>
        <w:pStyle w:val="ListParagraph"/>
        <w:numPr>
          <w:ilvl w:val="0"/>
          <w:numId w:val="13"/>
        </w:numPr>
        <w:spacing w:line="240" w:lineRule="auto"/>
        <w:rPr>
          <w:lang w:bidi="fa-IR"/>
        </w:rPr>
      </w:pPr>
      <w:r>
        <w:rPr>
          <w:rFonts w:hint="cs"/>
          <w:rtl/>
          <w:lang w:bidi="fa-IR"/>
        </w:rPr>
        <w:t xml:space="preserve">ضرباهنگ (ریتم قلب انسان) : هر دقیقه 65 بار </w:t>
      </w:r>
      <w:r>
        <w:rPr>
          <w:position w:val="-26"/>
          <w:lang w:bidi="fa-IR"/>
        </w:rPr>
        <w:object w:dxaOrig="3465" w:dyaOrig="630" w14:anchorId="3EA248B5">
          <v:shape id="_x0000_i1106" type="#_x0000_t75" style="width:173.25pt;height:31.5pt" o:ole="">
            <v:imagedata r:id="rId184" o:title=""/>
          </v:shape>
          <o:OLEObject Type="Embed" ProgID="Equation.DSMT4" ShapeID="_x0000_i1106" DrawAspect="Content" ObjectID="_1715773076" r:id="rId185"/>
        </w:object>
      </w:r>
    </w:p>
    <w:p w14:paraId="52473840" w14:textId="2DE31968" w:rsidR="0053681E" w:rsidRDefault="0053681E" w:rsidP="00855516">
      <w:pPr>
        <w:pStyle w:val="normalind2"/>
        <w:spacing w:line="240" w:lineRule="auto"/>
        <w:ind w:firstLine="0"/>
        <w:jc w:val="left"/>
        <w:rPr>
          <w:b/>
          <w:bCs/>
          <w:rtl/>
        </w:rPr>
      </w:pPr>
      <w:r>
        <w:rPr>
          <w:b/>
          <w:bCs/>
          <w:noProof/>
          <w:lang w:bidi="ar-SA"/>
        </w:rPr>
        <w:drawing>
          <wp:inline distT="0" distB="0" distL="0" distR="0" wp14:anchorId="72CC305A" wp14:editId="1E67F36B">
            <wp:extent cx="207010" cy="270510"/>
            <wp:effectExtent l="0" t="0" r="2540" b="0"/>
            <wp:docPr id="15" name="Picture 15" descr="16-25t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16-25t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07010" cy="270510"/>
                    </a:xfrm>
                    <a:prstGeom prst="rect">
                      <a:avLst/>
                    </a:prstGeom>
                    <a:noFill/>
                    <a:ln>
                      <a:noFill/>
                    </a:ln>
                  </pic:spPr>
                </pic:pic>
              </a:graphicData>
            </a:graphic>
          </wp:inline>
        </w:drawing>
      </w:r>
      <w:r>
        <w:rPr>
          <w:rFonts w:hint="cs"/>
          <w:b/>
          <w:bCs/>
          <w:rtl/>
        </w:rPr>
        <w:t>نکته</w:t>
      </w:r>
      <w:r>
        <w:rPr>
          <w:rFonts w:hint="cs"/>
          <w:b/>
          <w:bCs/>
          <w:sz w:val="28"/>
          <w:rtl/>
        </w:rPr>
        <w:fldChar w:fldCharType="begin"/>
      </w:r>
      <w:r>
        <w:rPr>
          <w:rFonts w:hint="cs"/>
          <w:b/>
          <w:bCs/>
          <w:sz w:val="28"/>
          <w:rtl/>
        </w:rPr>
        <w:instrText xml:space="preserve"> </w:instrText>
      </w:r>
      <w:r>
        <w:rPr>
          <w:b/>
          <w:bCs/>
          <w:sz w:val="28"/>
        </w:rPr>
        <w:instrText>SEQ point \* ARABIC \s 1</w:instrText>
      </w:r>
      <w:r>
        <w:rPr>
          <w:rFonts w:hint="cs"/>
          <w:b/>
          <w:bCs/>
          <w:sz w:val="28"/>
          <w:rtl/>
        </w:rPr>
        <w:instrText xml:space="preserve"> </w:instrText>
      </w:r>
      <w:r>
        <w:rPr>
          <w:rFonts w:hint="cs"/>
          <w:b/>
          <w:bCs/>
          <w:sz w:val="28"/>
          <w:rtl/>
        </w:rPr>
        <w:fldChar w:fldCharType="separate"/>
      </w:r>
      <w:r w:rsidR="00EF7C81">
        <w:rPr>
          <w:b/>
          <w:bCs/>
          <w:noProof/>
          <w:sz w:val="28"/>
          <w:rtl/>
        </w:rPr>
        <w:t>3</w:t>
      </w:r>
      <w:r>
        <w:rPr>
          <w:rFonts w:hint="cs"/>
          <w:b/>
          <w:bCs/>
          <w:sz w:val="28"/>
          <w:rtl/>
        </w:rPr>
        <w:fldChar w:fldCharType="end"/>
      </w:r>
      <w:r>
        <w:rPr>
          <w:rFonts w:hint="cs"/>
          <w:b/>
          <w:bCs/>
          <w:rtl/>
        </w:rPr>
        <w:t>:</w:t>
      </w:r>
      <w:r>
        <w:rPr>
          <w:b/>
          <w:bCs/>
        </w:rPr>
        <w:t xml:space="preserve"> </w:t>
      </w:r>
      <w:r>
        <w:rPr>
          <w:rFonts w:hint="cs"/>
          <w:b/>
          <w:bCs/>
          <w:rtl/>
        </w:rPr>
        <w:t>تمامی کمیت ها در هر دوره تناوب (هر نوسان کامل) دو بار صفر و دو بار بیشینه می شوند.</w:t>
      </w:r>
    </w:p>
    <w:p w14:paraId="6A698A61" w14:textId="105F2413" w:rsidR="00153A60" w:rsidRDefault="00153A60" w:rsidP="00153A60">
      <w:pPr>
        <w:pStyle w:val="2"/>
        <w:spacing w:after="0" w:line="240" w:lineRule="auto"/>
        <w:rPr>
          <w:sz w:val="28"/>
          <w:rtl/>
        </w:rPr>
      </w:pPr>
      <w:r>
        <w:rPr>
          <w:noProof/>
        </w:rPr>
        <w:drawing>
          <wp:inline distT="0" distB="0" distL="0" distR="0" wp14:anchorId="67E19988" wp14:editId="54CBDDF5">
            <wp:extent cx="200025" cy="219075"/>
            <wp:effectExtent l="0" t="0" r="9525" b="9525"/>
            <wp:docPr id="59" name="Picture 59" descr="Description: Description: Description: Description: Description: Description: Description: C:\Users\Ali\AppData\Local\Microsoft\Windows\INetCache\Content.Word\48606368-Quiz-timer-sign-icon-Questions-and-answers-game-symbol-Information-think-bubble-question-mark-downlo-Stock-V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Description: Description: Description: Description: Description: Description: Description: C:\Users\Ali\AppData\Local\Microsoft\Windows\INetCache\Content.Word\48606368-Quiz-timer-sign-icon-Questions-and-answers-game-symbol-Information-think-bubble-question-mark-downlo-Stock-Vector.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00025" cy="219075"/>
                    </a:xfrm>
                    <a:prstGeom prst="rect">
                      <a:avLst/>
                    </a:prstGeom>
                    <a:noFill/>
                    <a:ln>
                      <a:noFill/>
                    </a:ln>
                  </pic:spPr>
                </pic:pic>
              </a:graphicData>
            </a:graphic>
          </wp:inline>
        </w:drawing>
      </w:r>
      <w:r w:rsidRPr="004C2ED7">
        <w:rPr>
          <w:rFonts w:eastAsia="Times New Roman" w:hint="cs"/>
          <w:rtl/>
          <w:lang w:bidi="fa-IR"/>
        </w:rPr>
        <w:t>تست</w:t>
      </w:r>
      <w:r w:rsidRPr="004C2ED7">
        <w:rPr>
          <w:rtl/>
        </w:rPr>
        <w:fldChar w:fldCharType="begin"/>
      </w:r>
      <w:r w:rsidRPr="004C2ED7">
        <w:rPr>
          <w:rtl/>
        </w:rPr>
        <w:instrText xml:space="preserve"> </w:instrText>
      </w:r>
      <w:r w:rsidRPr="004C2ED7">
        <w:rPr>
          <w:rFonts w:hint="cs"/>
        </w:rPr>
        <w:instrText>SEQ test \* ARABIC \s 1</w:instrText>
      </w:r>
      <w:r w:rsidRPr="004C2ED7">
        <w:rPr>
          <w:rtl/>
        </w:rPr>
        <w:instrText xml:space="preserve"> </w:instrText>
      </w:r>
      <w:r w:rsidRPr="004C2ED7">
        <w:rPr>
          <w:rtl/>
        </w:rPr>
        <w:fldChar w:fldCharType="separate"/>
      </w:r>
      <w:r w:rsidR="00EF7C81">
        <w:rPr>
          <w:noProof/>
          <w:rtl/>
        </w:rPr>
        <w:t>2</w:t>
      </w:r>
      <w:r w:rsidRPr="004C2ED7">
        <w:rPr>
          <w:rtl/>
        </w:rPr>
        <w:fldChar w:fldCharType="end"/>
      </w:r>
      <w:r w:rsidRPr="004C2ED7">
        <w:rPr>
          <w:rFonts w:hint="cs"/>
          <w:sz w:val="28"/>
          <w:rtl/>
        </w:rPr>
        <w:t>:</w:t>
      </w:r>
      <w:r>
        <w:rPr>
          <w:rFonts w:hint="cs"/>
          <w:sz w:val="28"/>
          <w:rtl/>
        </w:rPr>
        <w:t xml:space="preserve"> </w:t>
      </w:r>
    </w:p>
    <w:p w14:paraId="6DEE981B" w14:textId="77777777" w:rsidR="00153A60" w:rsidRDefault="00153A60" w:rsidP="00153A60">
      <w:pPr>
        <w:pStyle w:val="2"/>
        <w:spacing w:after="0" w:line="240" w:lineRule="auto"/>
        <w:rPr>
          <w:rFonts w:eastAsia="Times New Roman"/>
          <w:rtl/>
          <w:lang w:bidi="fa-IR"/>
        </w:rPr>
      </w:pPr>
      <w:r>
        <w:rPr>
          <w:rFonts w:eastAsia="Times New Roman"/>
          <w:noProof/>
        </w:rPr>
        <w:drawing>
          <wp:inline distT="0" distB="0" distL="0" distR="0" wp14:anchorId="2C0EDAE5" wp14:editId="50F04354">
            <wp:extent cx="6363970" cy="965835"/>
            <wp:effectExtent l="0" t="0" r="0" b="571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7"/>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6363970" cy="965835"/>
                    </a:xfrm>
                    <a:prstGeom prst="rect">
                      <a:avLst/>
                    </a:prstGeom>
                    <a:noFill/>
                    <a:ln>
                      <a:noFill/>
                    </a:ln>
                  </pic:spPr>
                </pic:pic>
              </a:graphicData>
            </a:graphic>
          </wp:inline>
        </w:drawing>
      </w:r>
    </w:p>
    <w:p w14:paraId="754E4116" w14:textId="77777777" w:rsidR="00153A60" w:rsidRDefault="00153A60" w:rsidP="00855516">
      <w:pPr>
        <w:pStyle w:val="normalind2"/>
        <w:spacing w:line="240" w:lineRule="auto"/>
        <w:ind w:firstLine="0"/>
        <w:jc w:val="left"/>
        <w:rPr>
          <w:b/>
          <w:bCs/>
        </w:rPr>
      </w:pPr>
    </w:p>
    <w:p w14:paraId="69853EB5" w14:textId="77777777" w:rsidR="00BD0061" w:rsidRDefault="00370341" w:rsidP="00CA2957">
      <w:pPr>
        <w:pStyle w:val="Heading2"/>
        <w:numPr>
          <w:ilvl w:val="1"/>
          <w:numId w:val="11"/>
        </w:numPr>
        <w:spacing w:line="240" w:lineRule="auto"/>
        <w:ind w:left="959"/>
      </w:pPr>
      <w:bookmarkStart w:id="16" w:name="_Toc27264419"/>
      <w:bookmarkStart w:id="17" w:name="_Toc60146323"/>
      <w:r>
        <w:rPr>
          <w:noProof/>
        </w:rPr>
        <w:drawing>
          <wp:anchor distT="0" distB="0" distL="114300" distR="114300" simplePos="0" relativeHeight="251768320" behindDoc="1" locked="0" layoutInCell="1" allowOverlap="1" wp14:anchorId="2C53D9F0" wp14:editId="27DC9FA9">
            <wp:simplePos x="0" y="0"/>
            <wp:positionH relativeFrom="column">
              <wp:posOffset>-122555</wp:posOffset>
            </wp:positionH>
            <wp:positionV relativeFrom="paragraph">
              <wp:posOffset>599</wp:posOffset>
            </wp:positionV>
            <wp:extent cx="2299335" cy="1411605"/>
            <wp:effectExtent l="0" t="0" r="5715" b="0"/>
            <wp:wrapTight wrapText="bothSides">
              <wp:wrapPolygon edited="0">
                <wp:start x="0" y="0"/>
                <wp:lineTo x="0" y="21279"/>
                <wp:lineTo x="21475" y="21279"/>
                <wp:lineTo x="21475" y="0"/>
                <wp:lineTo x="0" y="0"/>
              </wp:wrapPolygon>
            </wp:wrapTight>
            <wp:docPr id="759" name="Picture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2299335" cy="1411605"/>
                    </a:xfrm>
                    <a:prstGeom prst="rect">
                      <a:avLst/>
                    </a:prstGeom>
                    <a:noFill/>
                    <a:ln>
                      <a:noFill/>
                    </a:ln>
                  </pic:spPr>
                </pic:pic>
              </a:graphicData>
            </a:graphic>
            <wp14:sizeRelH relativeFrom="page">
              <wp14:pctWidth>0</wp14:pctWidth>
            </wp14:sizeRelH>
            <wp14:sizeRelV relativeFrom="page">
              <wp14:pctHeight>0</wp14:pctHeight>
            </wp14:sizeRelV>
          </wp:anchor>
        </w:drawing>
      </w:r>
      <w:r w:rsidR="00BD0061">
        <w:rPr>
          <w:rFonts w:hint="cs"/>
          <w:rtl/>
        </w:rPr>
        <w:t>معادلات</w:t>
      </w:r>
      <w:r w:rsidR="00855516">
        <w:rPr>
          <w:rFonts w:hint="cs"/>
          <w:rtl/>
        </w:rPr>
        <w:t xml:space="preserve"> و نمودارهای</w:t>
      </w:r>
      <w:r w:rsidR="00BD0061">
        <w:rPr>
          <w:rFonts w:hint="cs"/>
          <w:rtl/>
        </w:rPr>
        <w:t xml:space="preserve"> حرکت نوسانی ساده</w:t>
      </w:r>
      <w:bookmarkEnd w:id="16"/>
      <w:bookmarkEnd w:id="17"/>
    </w:p>
    <w:p w14:paraId="37C38DC1" w14:textId="4E3A63FA" w:rsidR="00BD0061" w:rsidRDefault="00855516" w:rsidP="00855516">
      <w:pPr>
        <w:widowControl/>
        <w:spacing w:before="100" w:beforeAutospacing="1" w:after="100" w:afterAutospacing="1" w:line="240" w:lineRule="auto"/>
        <w:ind w:firstLine="0"/>
        <w:jc w:val="left"/>
      </w:pPr>
      <w:r>
        <w:rPr>
          <w:noProof/>
        </w:rPr>
        <w:drawing>
          <wp:inline distT="0" distB="0" distL="0" distR="0" wp14:anchorId="55E5D735" wp14:editId="6D7DEAA9">
            <wp:extent cx="2374900" cy="1871932"/>
            <wp:effectExtent l="0" t="0" r="635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pic:cNvPicPr>
                      <a:picLocks noChangeAspect="1" noChangeArrowheads="1"/>
                    </pic:cNvPicPr>
                  </pic:nvPicPr>
                  <pic:blipFill rotWithShape="1">
                    <a:blip r:embed="rId188" cstate="print">
                      <a:extLst>
                        <a:ext uri="{28A0092B-C50C-407E-A947-70E740481C1C}">
                          <a14:useLocalDpi xmlns:a14="http://schemas.microsoft.com/office/drawing/2010/main" val="0"/>
                        </a:ext>
                      </a:extLst>
                    </a:blip>
                    <a:srcRect b="63814"/>
                    <a:stretch/>
                  </pic:blipFill>
                  <pic:spPr bwMode="auto">
                    <a:xfrm>
                      <a:off x="0" y="0"/>
                      <a:ext cx="2375223" cy="1872187"/>
                    </a:xfrm>
                    <a:prstGeom prst="rect">
                      <a:avLst/>
                    </a:prstGeom>
                    <a:noFill/>
                    <a:ln>
                      <a:noFill/>
                    </a:ln>
                    <a:extLst>
                      <a:ext uri="{53640926-AAD7-44D8-BBD7-CCE9431645EC}">
                        <a14:shadowObscured xmlns:a14="http://schemas.microsoft.com/office/drawing/2010/main"/>
                      </a:ext>
                    </a:extLst>
                  </pic:spPr>
                </pic:pic>
              </a:graphicData>
            </a:graphic>
          </wp:inline>
        </w:drawing>
      </w:r>
      <w:r w:rsidR="00BD0061">
        <w:rPr>
          <w:noProof/>
        </w:rPr>
        <w:drawing>
          <wp:inline distT="0" distB="0" distL="0" distR="0" wp14:anchorId="12A05081" wp14:editId="2B3D2920">
            <wp:extent cx="2367206" cy="1586841"/>
            <wp:effectExtent l="0" t="0" r="0" b="0"/>
            <wp:docPr id="751" name="Picture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pic:cNvPicPr>
                      <a:picLocks noChangeAspect="1" noChangeArrowheads="1"/>
                    </pic:cNvPicPr>
                  </pic:nvPicPr>
                  <pic:blipFill rotWithShape="1">
                    <a:blip r:embed="rId188" cstate="print">
                      <a:extLst>
                        <a:ext uri="{28A0092B-C50C-407E-A947-70E740481C1C}">
                          <a14:useLocalDpi xmlns:a14="http://schemas.microsoft.com/office/drawing/2010/main" val="0"/>
                        </a:ext>
                      </a:extLst>
                    </a:blip>
                    <a:srcRect t="65330" b="3893"/>
                    <a:stretch/>
                  </pic:blipFill>
                  <pic:spPr bwMode="auto">
                    <a:xfrm>
                      <a:off x="0" y="0"/>
                      <a:ext cx="2375223" cy="1592215"/>
                    </a:xfrm>
                    <a:prstGeom prst="rect">
                      <a:avLst/>
                    </a:prstGeom>
                    <a:noFill/>
                    <a:ln>
                      <a:noFill/>
                    </a:ln>
                    <a:extLst>
                      <a:ext uri="{53640926-AAD7-44D8-BBD7-CCE9431645EC}">
                        <a14:shadowObscured xmlns:a14="http://schemas.microsoft.com/office/drawing/2010/main"/>
                      </a:ext>
                    </a:extLst>
                  </pic:spPr>
                </pic:pic>
              </a:graphicData>
            </a:graphic>
          </wp:inline>
        </w:drawing>
      </w:r>
    </w:p>
    <w:p w14:paraId="311A4377" w14:textId="17461E8C" w:rsidR="00890A7E" w:rsidRDefault="00890A7E" w:rsidP="00855516">
      <w:pPr>
        <w:widowControl/>
        <w:spacing w:before="100" w:beforeAutospacing="1" w:after="100" w:afterAutospacing="1" w:line="240" w:lineRule="auto"/>
        <w:ind w:firstLine="0"/>
        <w:jc w:val="left"/>
      </w:pPr>
    </w:p>
    <w:p w14:paraId="780EB201" w14:textId="66CFC5B3" w:rsidR="00890A7E" w:rsidRDefault="00890A7E" w:rsidP="00855516">
      <w:pPr>
        <w:widowControl/>
        <w:spacing w:before="100" w:beforeAutospacing="1" w:after="100" w:afterAutospacing="1" w:line="240" w:lineRule="auto"/>
        <w:ind w:firstLine="0"/>
        <w:jc w:val="left"/>
      </w:pPr>
    </w:p>
    <w:p w14:paraId="4BE04F40" w14:textId="77777777" w:rsidR="00890A7E" w:rsidRDefault="00890A7E" w:rsidP="00855516">
      <w:pPr>
        <w:widowControl/>
        <w:spacing w:before="100" w:beforeAutospacing="1" w:after="100" w:afterAutospacing="1" w:line="240" w:lineRule="auto"/>
        <w:ind w:firstLine="0"/>
        <w:jc w:val="left"/>
      </w:pPr>
    </w:p>
    <w:p w14:paraId="64220372" w14:textId="77777777" w:rsidR="00855516" w:rsidRDefault="00855516" w:rsidP="00855516">
      <w:pPr>
        <w:pStyle w:val="Heading2"/>
        <w:spacing w:line="240" w:lineRule="auto"/>
        <w:rPr>
          <w:rtl/>
        </w:rPr>
      </w:pPr>
      <w:r>
        <w:rPr>
          <w:rFonts w:hint="cs"/>
          <w:rtl/>
        </w:rPr>
        <w:lastRenderedPageBreak/>
        <w:t xml:space="preserve">تمامی معادلات نوسان </w:t>
      </w:r>
    </w:p>
    <w:tbl>
      <w:tblPr>
        <w:tblStyle w:val="TableGrid"/>
        <w:bidiVisual/>
        <w:tblW w:w="10428"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2187"/>
        <w:gridCol w:w="1424"/>
        <w:gridCol w:w="3856"/>
        <w:gridCol w:w="2961"/>
      </w:tblGrid>
      <w:tr w:rsidR="00855516" w14:paraId="53DC1A0A" w14:textId="77777777" w:rsidTr="00855516">
        <w:tc>
          <w:tcPr>
            <w:tcW w:w="2196" w:type="dxa"/>
            <w:vMerge w:val="restart"/>
            <w:vAlign w:val="center"/>
          </w:tcPr>
          <w:p w14:paraId="07EB208F" w14:textId="77777777" w:rsidR="00855516" w:rsidRDefault="00855516" w:rsidP="0075725E">
            <w:pPr>
              <w:ind w:firstLine="0"/>
              <w:jc w:val="center"/>
              <w:rPr>
                <w:rtl/>
              </w:rPr>
            </w:pPr>
            <w:r>
              <w:rPr>
                <w:rFonts w:hint="cs"/>
                <w:rtl/>
              </w:rPr>
              <w:t>معادلات زمانی</w:t>
            </w:r>
          </w:p>
        </w:tc>
        <w:tc>
          <w:tcPr>
            <w:tcW w:w="1429" w:type="dxa"/>
            <w:vAlign w:val="center"/>
          </w:tcPr>
          <w:p w14:paraId="624CAFE4" w14:textId="77777777" w:rsidR="00855516" w:rsidRDefault="00855516" w:rsidP="0075725E">
            <w:pPr>
              <w:ind w:firstLine="0"/>
              <w:jc w:val="center"/>
            </w:pPr>
            <w:r>
              <w:rPr>
                <w:rFonts w:hint="cs"/>
                <w:rtl/>
              </w:rPr>
              <w:t>مکان</w:t>
            </w:r>
          </w:p>
        </w:tc>
        <w:tc>
          <w:tcPr>
            <w:tcW w:w="6803" w:type="dxa"/>
            <w:gridSpan w:val="2"/>
            <w:vAlign w:val="center"/>
          </w:tcPr>
          <w:p w14:paraId="3304A288" w14:textId="77777777" w:rsidR="00855516" w:rsidRDefault="00DC6872" w:rsidP="0075725E">
            <w:pPr>
              <w:ind w:firstLine="0"/>
              <w:jc w:val="center"/>
            </w:pPr>
            <w:r w:rsidRPr="00DC6872">
              <w:rPr>
                <w:position w:val="-34"/>
              </w:rPr>
              <w:object w:dxaOrig="1400" w:dyaOrig="800" w14:anchorId="645F764E">
                <v:shape id="_x0000_i1107" type="#_x0000_t75" style="width:69pt;height:39.75pt" o:ole="">
                  <v:imagedata r:id="rId189" o:title=""/>
                </v:shape>
                <o:OLEObject Type="Embed" ProgID="Equation.DSMT4" ShapeID="_x0000_i1107" DrawAspect="Content" ObjectID="_1715773077" r:id="rId190"/>
              </w:object>
            </w:r>
          </w:p>
        </w:tc>
      </w:tr>
      <w:tr w:rsidR="00855516" w14:paraId="7B23D7BE" w14:textId="77777777" w:rsidTr="00855516">
        <w:tc>
          <w:tcPr>
            <w:tcW w:w="2196" w:type="dxa"/>
            <w:vMerge/>
            <w:vAlign w:val="center"/>
          </w:tcPr>
          <w:p w14:paraId="3DDFDB48" w14:textId="77777777" w:rsidR="00855516" w:rsidRDefault="00855516" w:rsidP="0075725E">
            <w:pPr>
              <w:ind w:firstLine="0"/>
              <w:jc w:val="center"/>
              <w:rPr>
                <w:rtl/>
              </w:rPr>
            </w:pPr>
          </w:p>
        </w:tc>
        <w:tc>
          <w:tcPr>
            <w:tcW w:w="1429" w:type="dxa"/>
            <w:vAlign w:val="center"/>
          </w:tcPr>
          <w:p w14:paraId="4FEC3757" w14:textId="77777777" w:rsidR="00855516" w:rsidRDefault="00855516" w:rsidP="0075725E">
            <w:pPr>
              <w:ind w:firstLine="0"/>
              <w:jc w:val="center"/>
            </w:pPr>
            <w:r>
              <w:rPr>
                <w:rFonts w:hint="cs"/>
                <w:rtl/>
              </w:rPr>
              <w:t>شتاب</w:t>
            </w:r>
          </w:p>
        </w:tc>
        <w:tc>
          <w:tcPr>
            <w:tcW w:w="6803" w:type="dxa"/>
            <w:gridSpan w:val="2"/>
            <w:vAlign w:val="center"/>
          </w:tcPr>
          <w:p w14:paraId="3413EACF" w14:textId="77777777" w:rsidR="00855516" w:rsidRDefault="00DC6872" w:rsidP="0075725E">
            <w:pPr>
              <w:ind w:firstLine="0"/>
              <w:jc w:val="center"/>
            </w:pPr>
            <w:r w:rsidRPr="00DC6872">
              <w:rPr>
                <w:position w:val="-38"/>
              </w:rPr>
              <w:object w:dxaOrig="3260" w:dyaOrig="880" w14:anchorId="3D4A8BB1">
                <v:shape id="_x0000_i1108" type="#_x0000_t75" style="width:162.75pt;height:44.25pt" o:ole="">
                  <v:imagedata r:id="rId191" o:title=""/>
                </v:shape>
                <o:OLEObject Type="Embed" ProgID="Equation.DSMT4" ShapeID="_x0000_i1108" DrawAspect="Content" ObjectID="_1715773078" r:id="rId192"/>
              </w:object>
            </w:r>
          </w:p>
        </w:tc>
      </w:tr>
      <w:tr w:rsidR="00855516" w14:paraId="550E8FE3" w14:textId="77777777" w:rsidTr="00855516">
        <w:tc>
          <w:tcPr>
            <w:tcW w:w="2196" w:type="dxa"/>
            <w:vMerge/>
            <w:vAlign w:val="center"/>
          </w:tcPr>
          <w:p w14:paraId="29189E58" w14:textId="77777777" w:rsidR="00855516" w:rsidRDefault="00855516" w:rsidP="0075725E">
            <w:pPr>
              <w:ind w:firstLine="0"/>
              <w:jc w:val="center"/>
              <w:rPr>
                <w:rtl/>
              </w:rPr>
            </w:pPr>
          </w:p>
        </w:tc>
        <w:tc>
          <w:tcPr>
            <w:tcW w:w="1429" w:type="dxa"/>
            <w:vAlign w:val="center"/>
          </w:tcPr>
          <w:p w14:paraId="307F556F" w14:textId="77777777" w:rsidR="00855516" w:rsidRDefault="00855516" w:rsidP="0075725E">
            <w:pPr>
              <w:ind w:firstLine="0"/>
              <w:jc w:val="center"/>
            </w:pPr>
            <w:r>
              <w:rPr>
                <w:rFonts w:hint="cs"/>
                <w:rtl/>
              </w:rPr>
              <w:t>نیرو</w:t>
            </w:r>
          </w:p>
        </w:tc>
        <w:tc>
          <w:tcPr>
            <w:tcW w:w="6803" w:type="dxa"/>
            <w:gridSpan w:val="2"/>
            <w:vAlign w:val="center"/>
          </w:tcPr>
          <w:p w14:paraId="1FFD5765" w14:textId="77777777" w:rsidR="00855516" w:rsidRDefault="00855516" w:rsidP="0075725E">
            <w:pPr>
              <w:ind w:firstLine="0"/>
              <w:jc w:val="center"/>
            </w:pPr>
            <w:r w:rsidRPr="00876A5E">
              <w:rPr>
                <w:position w:val="-32"/>
              </w:rPr>
              <w:object w:dxaOrig="3480" w:dyaOrig="760" w14:anchorId="6FDDDAB7">
                <v:shape id="_x0000_i1109" type="#_x0000_t75" style="width:174pt;height:38.25pt" o:ole="">
                  <v:imagedata r:id="rId193" o:title=""/>
                </v:shape>
                <o:OLEObject Type="Embed" ProgID="Equation.DSMT4" ShapeID="_x0000_i1109" DrawAspect="Content" ObjectID="_1715773079" r:id="rId194"/>
              </w:object>
            </w:r>
          </w:p>
        </w:tc>
      </w:tr>
      <w:tr w:rsidR="00855516" w14:paraId="64C1C4C5" w14:textId="77777777" w:rsidTr="00855516">
        <w:tc>
          <w:tcPr>
            <w:tcW w:w="2196" w:type="dxa"/>
            <w:vMerge w:val="restart"/>
            <w:vAlign w:val="center"/>
          </w:tcPr>
          <w:p w14:paraId="2AB2DB45" w14:textId="77777777" w:rsidR="00855516" w:rsidRDefault="00855516" w:rsidP="0075725E">
            <w:pPr>
              <w:ind w:firstLine="0"/>
              <w:jc w:val="center"/>
              <w:rPr>
                <w:rtl/>
                <w:lang w:bidi="fa-IR"/>
              </w:rPr>
            </w:pPr>
            <w:r>
              <w:rPr>
                <w:rFonts w:hint="cs"/>
                <w:rtl/>
                <w:lang w:bidi="fa-IR"/>
              </w:rPr>
              <w:t>معادلات مستقل از زمان</w:t>
            </w:r>
          </w:p>
          <w:p w14:paraId="2A92BDCF" w14:textId="77777777" w:rsidR="00855516" w:rsidRDefault="00855516" w:rsidP="0075725E">
            <w:pPr>
              <w:ind w:firstLine="0"/>
              <w:jc w:val="center"/>
              <w:rPr>
                <w:rtl/>
              </w:rPr>
            </w:pPr>
            <w:r>
              <w:rPr>
                <w:rFonts w:hint="cs"/>
                <w:rtl/>
                <w:lang w:bidi="fa-IR"/>
              </w:rPr>
              <w:t>(از ارتباط بین کمیت ها )</w:t>
            </w:r>
          </w:p>
        </w:tc>
        <w:tc>
          <w:tcPr>
            <w:tcW w:w="1429" w:type="dxa"/>
            <w:vAlign w:val="center"/>
          </w:tcPr>
          <w:p w14:paraId="5A887C93" w14:textId="77777777" w:rsidR="00855516" w:rsidRDefault="00855516" w:rsidP="0075725E">
            <w:pPr>
              <w:ind w:firstLine="0"/>
              <w:jc w:val="center"/>
              <w:rPr>
                <w:rtl/>
              </w:rPr>
            </w:pPr>
            <w:r>
              <w:rPr>
                <w:rFonts w:hint="cs"/>
                <w:rtl/>
              </w:rPr>
              <w:t>شتاب</w:t>
            </w:r>
          </w:p>
        </w:tc>
        <w:tc>
          <w:tcPr>
            <w:tcW w:w="3826" w:type="dxa"/>
            <w:vAlign w:val="center"/>
          </w:tcPr>
          <w:p w14:paraId="411FED17" w14:textId="77777777" w:rsidR="00855516" w:rsidRDefault="00DC6872" w:rsidP="0075725E">
            <w:pPr>
              <w:ind w:firstLine="0"/>
              <w:jc w:val="center"/>
              <w:rPr>
                <w:rtl/>
              </w:rPr>
            </w:pPr>
            <w:r w:rsidRPr="00734652">
              <w:rPr>
                <w:position w:val="-70"/>
              </w:rPr>
              <w:object w:dxaOrig="3640" w:dyaOrig="1520" w14:anchorId="2D1CA162">
                <v:shape id="_x0000_i1110" type="#_x0000_t75" style="width:182.25pt;height:75.75pt" o:ole="">
                  <v:imagedata r:id="rId195" o:title=""/>
                </v:shape>
                <o:OLEObject Type="Embed" ProgID="Equation.DSMT4" ShapeID="_x0000_i1110" DrawAspect="Content" ObjectID="_1715773080" r:id="rId196"/>
              </w:object>
            </w:r>
          </w:p>
        </w:tc>
        <w:tc>
          <w:tcPr>
            <w:tcW w:w="2977" w:type="dxa"/>
            <w:vAlign w:val="center"/>
          </w:tcPr>
          <w:p w14:paraId="00D77575" w14:textId="77777777" w:rsidR="00855516" w:rsidRDefault="00855516" w:rsidP="0075725E">
            <w:pPr>
              <w:ind w:firstLine="0"/>
              <w:jc w:val="center"/>
            </w:pPr>
            <w:r>
              <w:rPr>
                <w:rFonts w:hint="cs"/>
                <w:rtl/>
              </w:rPr>
              <w:t>بالانس معادله سوال</w:t>
            </w:r>
          </w:p>
        </w:tc>
      </w:tr>
      <w:tr w:rsidR="00855516" w14:paraId="57CE2E73" w14:textId="77777777" w:rsidTr="00855516">
        <w:tc>
          <w:tcPr>
            <w:tcW w:w="2196" w:type="dxa"/>
            <w:vMerge/>
            <w:vAlign w:val="center"/>
          </w:tcPr>
          <w:p w14:paraId="78A6AD67" w14:textId="77777777" w:rsidR="00855516" w:rsidRDefault="00855516" w:rsidP="0075725E">
            <w:pPr>
              <w:ind w:firstLine="0"/>
              <w:jc w:val="center"/>
              <w:rPr>
                <w:rtl/>
                <w:lang w:bidi="fa-IR"/>
              </w:rPr>
            </w:pPr>
          </w:p>
        </w:tc>
        <w:tc>
          <w:tcPr>
            <w:tcW w:w="1429" w:type="dxa"/>
            <w:vAlign w:val="center"/>
          </w:tcPr>
          <w:p w14:paraId="2D574D0B" w14:textId="77777777" w:rsidR="00855516" w:rsidRDefault="00855516" w:rsidP="0075725E">
            <w:pPr>
              <w:ind w:firstLine="0"/>
              <w:jc w:val="center"/>
              <w:rPr>
                <w:rtl/>
              </w:rPr>
            </w:pPr>
            <w:r>
              <w:rPr>
                <w:rFonts w:hint="cs"/>
                <w:rtl/>
              </w:rPr>
              <w:t>نیرو</w:t>
            </w:r>
          </w:p>
        </w:tc>
        <w:tc>
          <w:tcPr>
            <w:tcW w:w="3826" w:type="dxa"/>
            <w:vAlign w:val="center"/>
          </w:tcPr>
          <w:p w14:paraId="093365F5" w14:textId="77777777" w:rsidR="00855516" w:rsidRDefault="00855516" w:rsidP="0075725E">
            <w:pPr>
              <w:ind w:firstLine="0"/>
              <w:jc w:val="center"/>
              <w:rPr>
                <w:rtl/>
              </w:rPr>
            </w:pPr>
            <w:r w:rsidRPr="004C0342">
              <w:rPr>
                <w:position w:val="-6"/>
              </w:rPr>
              <w:object w:dxaOrig="1180" w:dyaOrig="320" w14:anchorId="3E67ECAA">
                <v:shape id="_x0000_i1111" type="#_x0000_t75" style="width:60pt;height:15.75pt" o:ole="">
                  <v:imagedata r:id="rId197" o:title=""/>
                </v:shape>
                <o:OLEObject Type="Embed" ProgID="Equation.DSMT4" ShapeID="_x0000_i1111" DrawAspect="Content" ObjectID="_1715773081" r:id="rId198"/>
              </w:object>
            </w:r>
          </w:p>
        </w:tc>
        <w:tc>
          <w:tcPr>
            <w:tcW w:w="2977" w:type="dxa"/>
            <w:vAlign w:val="center"/>
          </w:tcPr>
          <w:p w14:paraId="13DB1C02" w14:textId="77777777" w:rsidR="00855516" w:rsidRDefault="00855516" w:rsidP="0075725E">
            <w:pPr>
              <w:ind w:firstLine="0"/>
              <w:jc w:val="center"/>
            </w:pPr>
            <w:r>
              <w:rPr>
                <w:rFonts w:hint="cs"/>
                <w:rtl/>
              </w:rPr>
              <w:t>بالانس معادله سوال</w:t>
            </w:r>
          </w:p>
        </w:tc>
      </w:tr>
      <w:tr w:rsidR="00855516" w14:paraId="4B04E857" w14:textId="77777777" w:rsidTr="00855516">
        <w:tc>
          <w:tcPr>
            <w:tcW w:w="2196" w:type="dxa"/>
            <w:vMerge/>
            <w:vAlign w:val="center"/>
          </w:tcPr>
          <w:p w14:paraId="1BD8D4AF" w14:textId="77777777" w:rsidR="00855516" w:rsidRDefault="00855516" w:rsidP="0075725E">
            <w:pPr>
              <w:ind w:firstLine="0"/>
              <w:jc w:val="center"/>
              <w:rPr>
                <w:rtl/>
                <w:lang w:bidi="fa-IR"/>
              </w:rPr>
            </w:pPr>
          </w:p>
        </w:tc>
        <w:tc>
          <w:tcPr>
            <w:tcW w:w="1429" w:type="dxa"/>
            <w:vAlign w:val="center"/>
          </w:tcPr>
          <w:p w14:paraId="68640E6B" w14:textId="77777777" w:rsidR="00855516" w:rsidRDefault="00855516" w:rsidP="0075725E">
            <w:pPr>
              <w:ind w:firstLine="0"/>
              <w:jc w:val="center"/>
              <w:rPr>
                <w:rtl/>
              </w:rPr>
            </w:pPr>
            <w:r>
              <w:rPr>
                <w:rFonts w:hint="cs"/>
                <w:rtl/>
              </w:rPr>
              <w:t>سرعت</w:t>
            </w:r>
          </w:p>
        </w:tc>
        <w:tc>
          <w:tcPr>
            <w:tcW w:w="3826" w:type="dxa"/>
            <w:vAlign w:val="center"/>
          </w:tcPr>
          <w:p w14:paraId="618A1EB2" w14:textId="77777777" w:rsidR="00855516" w:rsidRDefault="00855516" w:rsidP="0075725E">
            <w:pPr>
              <w:ind w:firstLine="0"/>
              <w:jc w:val="center"/>
              <w:rPr>
                <w:rtl/>
                <w:lang w:bidi="fa-IR"/>
              </w:rPr>
            </w:pPr>
            <w:r>
              <w:rPr>
                <w:rFonts w:hint="cs"/>
                <w:rtl/>
                <w:lang w:bidi="fa-IR"/>
              </w:rPr>
              <w:t>که قرار نیست حفظش باشید</w:t>
            </w:r>
          </w:p>
        </w:tc>
        <w:tc>
          <w:tcPr>
            <w:tcW w:w="2977" w:type="dxa"/>
            <w:vAlign w:val="center"/>
          </w:tcPr>
          <w:p w14:paraId="0AC88E39" w14:textId="77777777" w:rsidR="00855516" w:rsidRDefault="00855516" w:rsidP="0075725E">
            <w:pPr>
              <w:ind w:firstLine="0"/>
              <w:jc w:val="center"/>
              <w:rPr>
                <w:rtl/>
                <w:lang w:bidi="fa-IR"/>
              </w:rPr>
            </w:pPr>
            <w:r>
              <w:rPr>
                <w:rFonts w:hint="cs"/>
                <w:rtl/>
                <w:lang w:bidi="fa-IR"/>
              </w:rPr>
              <w:t>نقطه 1 و 2</w:t>
            </w:r>
          </w:p>
        </w:tc>
      </w:tr>
      <w:tr w:rsidR="00855516" w14:paraId="170D365A" w14:textId="77777777" w:rsidTr="00855516">
        <w:tc>
          <w:tcPr>
            <w:tcW w:w="2196" w:type="dxa"/>
            <w:vMerge/>
            <w:vAlign w:val="center"/>
          </w:tcPr>
          <w:p w14:paraId="16521DF6" w14:textId="77777777" w:rsidR="00855516" w:rsidRDefault="00855516" w:rsidP="0075725E">
            <w:pPr>
              <w:ind w:firstLine="0"/>
              <w:jc w:val="center"/>
              <w:rPr>
                <w:rtl/>
                <w:lang w:bidi="fa-IR"/>
              </w:rPr>
            </w:pPr>
          </w:p>
        </w:tc>
        <w:tc>
          <w:tcPr>
            <w:tcW w:w="1429" w:type="dxa"/>
            <w:vAlign w:val="center"/>
          </w:tcPr>
          <w:p w14:paraId="67541D5D" w14:textId="77777777" w:rsidR="00855516" w:rsidRDefault="00855516" w:rsidP="0075725E">
            <w:pPr>
              <w:ind w:firstLine="0"/>
              <w:jc w:val="center"/>
              <w:rPr>
                <w:rtl/>
              </w:rPr>
            </w:pPr>
            <w:r>
              <w:rPr>
                <w:rFonts w:hint="cs"/>
                <w:rtl/>
              </w:rPr>
              <w:t>انرژی جنبشی</w:t>
            </w:r>
          </w:p>
        </w:tc>
        <w:tc>
          <w:tcPr>
            <w:tcW w:w="3826" w:type="dxa"/>
            <w:vAlign w:val="center"/>
          </w:tcPr>
          <w:p w14:paraId="20F75F11" w14:textId="77777777" w:rsidR="00855516" w:rsidRDefault="00855516" w:rsidP="0075725E">
            <w:pPr>
              <w:ind w:firstLine="0"/>
              <w:jc w:val="center"/>
              <w:rPr>
                <w:rtl/>
                <w:lang w:bidi="fa-IR"/>
              </w:rPr>
            </w:pPr>
            <w:r>
              <w:rPr>
                <w:rFonts w:hint="cs"/>
                <w:rtl/>
                <w:lang w:bidi="fa-IR"/>
              </w:rPr>
              <w:t>که قرار نیست حفظش باشید</w:t>
            </w:r>
          </w:p>
        </w:tc>
        <w:tc>
          <w:tcPr>
            <w:tcW w:w="2977" w:type="dxa"/>
          </w:tcPr>
          <w:p w14:paraId="4D06C054" w14:textId="77777777" w:rsidR="00855516" w:rsidRDefault="00855516" w:rsidP="0075725E">
            <w:pPr>
              <w:ind w:firstLine="0"/>
              <w:jc w:val="center"/>
              <w:rPr>
                <w:rtl/>
                <w:lang w:bidi="fa-IR"/>
              </w:rPr>
            </w:pPr>
            <w:r>
              <w:rPr>
                <w:rFonts w:hint="cs"/>
                <w:rtl/>
                <w:lang w:bidi="fa-IR"/>
              </w:rPr>
              <w:t>نقطه 1 و 2</w:t>
            </w:r>
          </w:p>
        </w:tc>
      </w:tr>
    </w:tbl>
    <w:p w14:paraId="70EADA62" w14:textId="06BC67E5" w:rsidR="00EE5978" w:rsidRDefault="00EE5978" w:rsidP="00EE5978">
      <w:pPr>
        <w:spacing w:line="240" w:lineRule="auto"/>
        <w:rPr>
          <w:rtl/>
        </w:rPr>
      </w:pPr>
      <w:r w:rsidRPr="00357F6D">
        <w:rPr>
          <w:noProof/>
        </w:rPr>
        <w:drawing>
          <wp:inline distT="0" distB="0" distL="0" distR="0" wp14:anchorId="33EF1B36" wp14:editId="76F3BE35">
            <wp:extent cx="209550" cy="219075"/>
            <wp:effectExtent l="0" t="0" r="0" b="9525"/>
            <wp:docPr id="1950" name="Picture 1950" descr="Description: Description: Description: C:\Users\Ali\AppData\Local\Microsoft\Windows\INetCache\Content.Word\48606368-Quiz-timer-sign-icon-Questions-and-answers-game-symbol-Information-think-bubble-question-mark-downlo-Stock-V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escription: Description: Description: C:\Users\Ali\AppData\Local\Microsoft\Windows\INetCache\Content.Word\48606368-Quiz-timer-sign-icon-Questions-and-answers-game-symbol-Information-think-bubble-question-mark-downlo-Stock-Vector.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noFill/>
                    </a:ln>
                  </pic:spPr>
                </pic:pic>
              </a:graphicData>
            </a:graphic>
          </wp:inline>
        </w:drawing>
      </w:r>
      <w:r w:rsidRPr="00AC65A6">
        <w:rPr>
          <w:rFonts w:eastAsia="Times New Roman" w:hint="cs"/>
          <w:rtl/>
          <w:lang w:bidi="fa-IR"/>
        </w:rPr>
        <w:t>تست</w:t>
      </w:r>
      <w:r w:rsidRPr="00AC65A6">
        <w:rPr>
          <w:rtl/>
        </w:rPr>
        <w:fldChar w:fldCharType="begin"/>
      </w:r>
      <w:r w:rsidRPr="00AC65A6">
        <w:rPr>
          <w:rtl/>
        </w:rPr>
        <w:instrText xml:space="preserve"> </w:instrText>
      </w:r>
      <w:r w:rsidRPr="00AC65A6">
        <w:rPr>
          <w:rFonts w:hint="cs"/>
        </w:rPr>
        <w:instrText>SEQ test \* ARABIC \s 1</w:instrText>
      </w:r>
      <w:r w:rsidRPr="00AC65A6">
        <w:rPr>
          <w:rtl/>
        </w:rPr>
        <w:instrText xml:space="preserve"> </w:instrText>
      </w:r>
      <w:r w:rsidRPr="00AC65A6">
        <w:rPr>
          <w:rtl/>
        </w:rPr>
        <w:fldChar w:fldCharType="separate"/>
      </w:r>
      <w:r w:rsidR="00EF7C81">
        <w:rPr>
          <w:noProof/>
          <w:rtl/>
        </w:rPr>
        <w:t>3</w:t>
      </w:r>
      <w:r w:rsidRPr="00AC65A6">
        <w:rPr>
          <w:rtl/>
        </w:rPr>
        <w:fldChar w:fldCharType="end"/>
      </w:r>
      <w:r w:rsidRPr="00AC65A6">
        <w:rPr>
          <w:rFonts w:hint="cs"/>
          <w:sz w:val="28"/>
          <w:rtl/>
        </w:rPr>
        <w:t>:</w:t>
      </w:r>
      <w:r w:rsidRPr="000A4023">
        <w:rPr>
          <w:rtl/>
        </w:rPr>
        <w:t xml:space="preserve"> </w:t>
      </w:r>
    </w:p>
    <w:p w14:paraId="7CC8CA93" w14:textId="77777777" w:rsidR="00EE5978" w:rsidRDefault="00EE5978" w:rsidP="00EE5978">
      <w:pPr>
        <w:spacing w:line="240" w:lineRule="auto"/>
      </w:pPr>
      <w:r>
        <w:rPr>
          <w:noProof/>
        </w:rPr>
        <w:drawing>
          <wp:inline distT="0" distB="0" distL="0" distR="0" wp14:anchorId="7FD4DE0D" wp14:editId="2457A105">
            <wp:extent cx="6376670" cy="707390"/>
            <wp:effectExtent l="0" t="0" r="508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6376670" cy="707390"/>
                    </a:xfrm>
                    <a:prstGeom prst="rect">
                      <a:avLst/>
                    </a:prstGeom>
                    <a:noFill/>
                    <a:ln>
                      <a:noFill/>
                    </a:ln>
                  </pic:spPr>
                </pic:pic>
              </a:graphicData>
            </a:graphic>
          </wp:inline>
        </w:drawing>
      </w:r>
    </w:p>
    <w:p w14:paraId="2EBC7795" w14:textId="77777777" w:rsidR="00C7146B" w:rsidRDefault="00C7146B" w:rsidP="00CA2957">
      <w:pPr>
        <w:pStyle w:val="Heading3"/>
        <w:numPr>
          <w:ilvl w:val="2"/>
          <w:numId w:val="11"/>
        </w:numPr>
        <w:spacing w:line="240" w:lineRule="auto"/>
        <w:rPr>
          <w:noProof/>
          <w:rtl/>
        </w:rPr>
      </w:pPr>
      <w:bookmarkStart w:id="18" w:name="_Toc27264422"/>
      <w:bookmarkStart w:id="19" w:name="_Toc60146326"/>
      <w:r>
        <w:rPr>
          <w:rFonts w:hint="cs"/>
          <w:noProof/>
          <w:rtl/>
        </w:rPr>
        <w:t>آخ آخ جدول مهم مقادیر بیشینه</w:t>
      </w:r>
      <w:bookmarkEnd w:id="18"/>
      <w:bookmarkEnd w:id="19"/>
    </w:p>
    <w:tbl>
      <w:tblPr>
        <w:tblStyle w:val="TableGrid"/>
        <w:bidiVisual/>
        <w:tblW w:w="10537"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462"/>
        <w:gridCol w:w="7168"/>
        <w:gridCol w:w="1907"/>
      </w:tblGrid>
      <w:tr w:rsidR="00370341" w14:paraId="22770EEF" w14:textId="77777777" w:rsidTr="003A7552">
        <w:tc>
          <w:tcPr>
            <w:tcW w:w="1465" w:type="dxa"/>
            <w:vAlign w:val="center"/>
          </w:tcPr>
          <w:p w14:paraId="0F446B5E" w14:textId="77777777" w:rsidR="00370341" w:rsidRDefault="00370341" w:rsidP="00855516">
            <w:pPr>
              <w:ind w:firstLine="0"/>
              <w:jc w:val="center"/>
              <w:rPr>
                <w:rtl/>
              </w:rPr>
            </w:pPr>
            <w:r>
              <w:rPr>
                <w:rFonts w:hint="cs"/>
                <w:rtl/>
              </w:rPr>
              <w:t>کمیت</w:t>
            </w:r>
          </w:p>
        </w:tc>
        <w:tc>
          <w:tcPr>
            <w:tcW w:w="7161" w:type="dxa"/>
            <w:vAlign w:val="center"/>
          </w:tcPr>
          <w:p w14:paraId="4ED7BFA0" w14:textId="77777777" w:rsidR="00370341" w:rsidRDefault="00370341" w:rsidP="00855516">
            <w:pPr>
              <w:ind w:firstLine="0"/>
              <w:jc w:val="center"/>
              <w:rPr>
                <w:rtl/>
              </w:rPr>
            </w:pPr>
            <w:r>
              <w:rPr>
                <w:rFonts w:hint="cs"/>
                <w:rtl/>
              </w:rPr>
              <w:t>اندازه</w:t>
            </w:r>
          </w:p>
        </w:tc>
        <w:tc>
          <w:tcPr>
            <w:tcW w:w="1911" w:type="dxa"/>
            <w:vAlign w:val="center"/>
          </w:tcPr>
          <w:p w14:paraId="45DF4C18" w14:textId="77777777" w:rsidR="00370341" w:rsidRDefault="00370341" w:rsidP="00855516">
            <w:pPr>
              <w:ind w:firstLine="0"/>
              <w:jc w:val="center"/>
              <w:rPr>
                <w:rtl/>
              </w:rPr>
            </w:pPr>
            <w:r>
              <w:rPr>
                <w:rFonts w:hint="cs"/>
                <w:rtl/>
              </w:rPr>
              <w:t>کجاست؟</w:t>
            </w:r>
          </w:p>
        </w:tc>
      </w:tr>
      <w:tr w:rsidR="00370341" w14:paraId="4CE6EF4A" w14:textId="77777777" w:rsidTr="003A7552">
        <w:tc>
          <w:tcPr>
            <w:tcW w:w="1465" w:type="dxa"/>
            <w:vAlign w:val="center"/>
          </w:tcPr>
          <w:p w14:paraId="4C84B4F9" w14:textId="77777777" w:rsidR="00370341" w:rsidRDefault="00370341" w:rsidP="00855516">
            <w:pPr>
              <w:ind w:firstLine="0"/>
              <w:jc w:val="center"/>
              <w:rPr>
                <w:rtl/>
              </w:rPr>
            </w:pPr>
            <w:r>
              <w:rPr>
                <w:rFonts w:hint="cs"/>
                <w:rtl/>
              </w:rPr>
              <w:t>مکان</w:t>
            </w:r>
          </w:p>
        </w:tc>
        <w:tc>
          <w:tcPr>
            <w:tcW w:w="7161" w:type="dxa"/>
            <w:vAlign w:val="center"/>
          </w:tcPr>
          <w:p w14:paraId="1A1F9F9B" w14:textId="77777777" w:rsidR="00370341" w:rsidRDefault="00370341" w:rsidP="00855516">
            <w:pPr>
              <w:ind w:firstLine="0"/>
              <w:jc w:val="center"/>
              <w:rPr>
                <w:rtl/>
              </w:rPr>
            </w:pPr>
            <w:r>
              <w:object w:dxaOrig="4830" w:dyaOrig="480" w14:anchorId="069DA5AF">
                <v:shape id="_x0000_i1112" type="#_x0000_t75" style="width:241.5pt;height:24pt" o:ole="">
                  <v:imagedata r:id="rId200" o:title=""/>
                </v:shape>
                <o:OLEObject Type="Embed" ProgID="Equation.DSMT4" ShapeID="_x0000_i1112" DrawAspect="Content" ObjectID="_1715773082" r:id="rId201"/>
              </w:object>
            </w:r>
          </w:p>
        </w:tc>
        <w:tc>
          <w:tcPr>
            <w:tcW w:w="1911" w:type="dxa"/>
            <w:vAlign w:val="center"/>
          </w:tcPr>
          <w:p w14:paraId="4A3ACD68" w14:textId="77777777" w:rsidR="00370341" w:rsidRDefault="003A7552" w:rsidP="00855516">
            <w:pPr>
              <w:ind w:firstLine="0"/>
              <w:jc w:val="center"/>
              <w:rPr>
                <w:rtl/>
                <w:lang w:bidi="fa-IR"/>
              </w:rPr>
            </w:pPr>
            <w:r>
              <w:rPr>
                <w:rFonts w:hint="cs"/>
                <w:rtl/>
                <w:lang w:bidi="fa-IR"/>
              </w:rPr>
              <w:t>نقاط بازگشتی</w:t>
            </w:r>
          </w:p>
        </w:tc>
      </w:tr>
      <w:tr w:rsidR="00370341" w14:paraId="69BB1158" w14:textId="77777777" w:rsidTr="003A7552">
        <w:tc>
          <w:tcPr>
            <w:tcW w:w="1465" w:type="dxa"/>
            <w:vAlign w:val="center"/>
          </w:tcPr>
          <w:p w14:paraId="5276C1EC" w14:textId="77777777" w:rsidR="00370341" w:rsidRDefault="00370341" w:rsidP="00855516">
            <w:pPr>
              <w:ind w:firstLine="0"/>
              <w:jc w:val="center"/>
              <w:rPr>
                <w:rtl/>
              </w:rPr>
            </w:pPr>
            <w:r>
              <w:rPr>
                <w:rFonts w:hint="cs"/>
                <w:rtl/>
              </w:rPr>
              <w:t>تندی (اندازه سرعت)</w:t>
            </w:r>
          </w:p>
        </w:tc>
        <w:tc>
          <w:tcPr>
            <w:tcW w:w="7161" w:type="dxa"/>
            <w:vAlign w:val="center"/>
          </w:tcPr>
          <w:p w14:paraId="30FA64FC" w14:textId="77777777" w:rsidR="00370341" w:rsidRDefault="00370341" w:rsidP="00855516">
            <w:pPr>
              <w:ind w:firstLine="0"/>
              <w:jc w:val="center"/>
              <w:rPr>
                <w:rtl/>
              </w:rPr>
            </w:pPr>
            <w:r>
              <w:object w:dxaOrig="6735" w:dyaOrig="465" w14:anchorId="68E9DAFA">
                <v:shape id="_x0000_i1113" type="#_x0000_t75" style="width:336.75pt;height:23.25pt" o:ole="">
                  <v:imagedata r:id="rId202" o:title=""/>
                </v:shape>
                <o:OLEObject Type="Embed" ProgID="Equation.DSMT4" ShapeID="_x0000_i1113" DrawAspect="Content" ObjectID="_1715773083" r:id="rId203"/>
              </w:object>
            </w:r>
          </w:p>
        </w:tc>
        <w:tc>
          <w:tcPr>
            <w:tcW w:w="1911" w:type="dxa"/>
            <w:vAlign w:val="center"/>
          </w:tcPr>
          <w:p w14:paraId="1100E0C1" w14:textId="77777777" w:rsidR="00370341" w:rsidRDefault="003A7552" w:rsidP="00855516">
            <w:pPr>
              <w:ind w:firstLine="0"/>
              <w:jc w:val="center"/>
              <w:rPr>
                <w:rtl/>
              </w:rPr>
            </w:pPr>
            <w:r>
              <w:rPr>
                <w:rFonts w:hint="cs"/>
                <w:rtl/>
              </w:rPr>
              <w:t>مرکز نوسان</w:t>
            </w:r>
          </w:p>
        </w:tc>
      </w:tr>
      <w:tr w:rsidR="003A7552" w14:paraId="381C1C6E" w14:textId="77777777" w:rsidTr="003A7552">
        <w:tc>
          <w:tcPr>
            <w:tcW w:w="1465" w:type="dxa"/>
            <w:vAlign w:val="center"/>
          </w:tcPr>
          <w:p w14:paraId="489556E0" w14:textId="77777777" w:rsidR="003A7552" w:rsidRDefault="003A7552" w:rsidP="00855516">
            <w:pPr>
              <w:ind w:firstLine="0"/>
              <w:jc w:val="center"/>
              <w:rPr>
                <w:rtl/>
              </w:rPr>
            </w:pPr>
            <w:r>
              <w:rPr>
                <w:rFonts w:hint="cs"/>
                <w:rtl/>
              </w:rPr>
              <w:t>شتاب</w:t>
            </w:r>
          </w:p>
        </w:tc>
        <w:tc>
          <w:tcPr>
            <w:tcW w:w="7161" w:type="dxa"/>
            <w:vAlign w:val="center"/>
          </w:tcPr>
          <w:p w14:paraId="2432BD86" w14:textId="77777777" w:rsidR="003A7552" w:rsidRDefault="003A7552" w:rsidP="00855516">
            <w:pPr>
              <w:ind w:firstLine="0"/>
              <w:jc w:val="center"/>
              <w:rPr>
                <w:rtl/>
              </w:rPr>
            </w:pPr>
            <w:r>
              <w:object w:dxaOrig="6615" w:dyaOrig="510" w14:anchorId="6E828FB2">
                <v:shape id="_x0000_i1114" type="#_x0000_t75" style="width:330pt;height:25.5pt" o:ole="">
                  <v:imagedata r:id="rId204" o:title=""/>
                </v:shape>
                <o:OLEObject Type="Embed" ProgID="Equation.DSMT4" ShapeID="_x0000_i1114" DrawAspect="Content" ObjectID="_1715773084" r:id="rId205"/>
              </w:object>
            </w:r>
          </w:p>
        </w:tc>
        <w:tc>
          <w:tcPr>
            <w:tcW w:w="1911" w:type="dxa"/>
            <w:vAlign w:val="center"/>
          </w:tcPr>
          <w:p w14:paraId="499D719B" w14:textId="77777777" w:rsidR="003A7552" w:rsidRDefault="003A7552" w:rsidP="00855516">
            <w:pPr>
              <w:ind w:firstLine="0"/>
              <w:jc w:val="center"/>
              <w:rPr>
                <w:rtl/>
                <w:lang w:bidi="fa-IR"/>
              </w:rPr>
            </w:pPr>
            <w:r>
              <w:rPr>
                <w:rFonts w:hint="cs"/>
                <w:rtl/>
                <w:lang w:bidi="fa-IR"/>
              </w:rPr>
              <w:t>نقاط بازگشتی</w:t>
            </w:r>
          </w:p>
        </w:tc>
      </w:tr>
      <w:tr w:rsidR="003A7552" w14:paraId="66CCA88C" w14:textId="77777777" w:rsidTr="003A7552">
        <w:tc>
          <w:tcPr>
            <w:tcW w:w="1465" w:type="dxa"/>
            <w:vAlign w:val="center"/>
          </w:tcPr>
          <w:p w14:paraId="297B68A0" w14:textId="77777777" w:rsidR="003A7552" w:rsidRDefault="003A7552" w:rsidP="00855516">
            <w:pPr>
              <w:ind w:firstLine="0"/>
              <w:jc w:val="center"/>
              <w:rPr>
                <w:rtl/>
              </w:rPr>
            </w:pPr>
            <w:r>
              <w:rPr>
                <w:rFonts w:hint="cs"/>
                <w:rtl/>
              </w:rPr>
              <w:t>نیرو</w:t>
            </w:r>
          </w:p>
        </w:tc>
        <w:tc>
          <w:tcPr>
            <w:tcW w:w="7161" w:type="dxa"/>
            <w:vAlign w:val="center"/>
          </w:tcPr>
          <w:p w14:paraId="7E699298" w14:textId="77777777" w:rsidR="003A7552" w:rsidRDefault="003A7552" w:rsidP="00855516">
            <w:pPr>
              <w:ind w:firstLine="0"/>
              <w:jc w:val="center"/>
              <w:rPr>
                <w:rtl/>
              </w:rPr>
            </w:pPr>
            <w:r>
              <w:object w:dxaOrig="6945" w:dyaOrig="510" w14:anchorId="21CF8891">
                <v:shape id="_x0000_i1115" type="#_x0000_t75" style="width:347.25pt;height:25.5pt" o:ole="">
                  <v:imagedata r:id="rId206" o:title=""/>
                </v:shape>
                <o:OLEObject Type="Embed" ProgID="Equation.DSMT4" ShapeID="_x0000_i1115" DrawAspect="Content" ObjectID="_1715773085" r:id="rId207"/>
              </w:object>
            </w:r>
          </w:p>
        </w:tc>
        <w:tc>
          <w:tcPr>
            <w:tcW w:w="1911" w:type="dxa"/>
            <w:vAlign w:val="center"/>
          </w:tcPr>
          <w:p w14:paraId="3329D492" w14:textId="77777777" w:rsidR="003A7552" w:rsidRDefault="003A7552" w:rsidP="00855516">
            <w:pPr>
              <w:ind w:firstLine="0"/>
              <w:jc w:val="center"/>
              <w:rPr>
                <w:rtl/>
                <w:lang w:bidi="fa-IR"/>
              </w:rPr>
            </w:pPr>
            <w:r>
              <w:rPr>
                <w:rFonts w:hint="cs"/>
                <w:rtl/>
                <w:lang w:bidi="fa-IR"/>
              </w:rPr>
              <w:t>نقاط بازگشتی</w:t>
            </w:r>
          </w:p>
        </w:tc>
      </w:tr>
      <w:tr w:rsidR="003A7552" w14:paraId="1BADF76E" w14:textId="77777777" w:rsidTr="003A7552">
        <w:tc>
          <w:tcPr>
            <w:tcW w:w="1465" w:type="dxa"/>
            <w:vAlign w:val="center"/>
          </w:tcPr>
          <w:p w14:paraId="546AF5F3" w14:textId="77777777" w:rsidR="003A7552" w:rsidRDefault="003A7552" w:rsidP="00855516">
            <w:pPr>
              <w:ind w:firstLine="0"/>
              <w:jc w:val="center"/>
              <w:rPr>
                <w:rtl/>
              </w:rPr>
            </w:pPr>
            <w:r>
              <w:rPr>
                <w:rFonts w:hint="cs"/>
                <w:rtl/>
              </w:rPr>
              <w:t>تکانه</w:t>
            </w:r>
          </w:p>
        </w:tc>
        <w:tc>
          <w:tcPr>
            <w:tcW w:w="7161" w:type="dxa"/>
            <w:vAlign w:val="center"/>
          </w:tcPr>
          <w:p w14:paraId="266A451E" w14:textId="77777777" w:rsidR="003A7552" w:rsidRDefault="003A7552" w:rsidP="00855516">
            <w:pPr>
              <w:ind w:firstLine="0"/>
              <w:jc w:val="center"/>
              <w:rPr>
                <w:rtl/>
              </w:rPr>
            </w:pPr>
            <w:r w:rsidRPr="00370341">
              <w:rPr>
                <w:position w:val="-16"/>
              </w:rPr>
              <w:object w:dxaOrig="3540" w:dyaOrig="460" w14:anchorId="31B6E18B">
                <v:shape id="_x0000_i1116" type="#_x0000_t75" style="width:177pt;height:23.25pt" o:ole="">
                  <v:imagedata r:id="rId208" o:title=""/>
                </v:shape>
                <o:OLEObject Type="Embed" ProgID="Equation.DSMT4" ShapeID="_x0000_i1116" DrawAspect="Content" ObjectID="_1715773086" r:id="rId209"/>
              </w:object>
            </w:r>
          </w:p>
        </w:tc>
        <w:tc>
          <w:tcPr>
            <w:tcW w:w="1911" w:type="dxa"/>
            <w:vAlign w:val="center"/>
          </w:tcPr>
          <w:p w14:paraId="55EA6192" w14:textId="77777777" w:rsidR="003A7552" w:rsidRDefault="003A7552" w:rsidP="00855516">
            <w:pPr>
              <w:ind w:firstLine="0"/>
              <w:jc w:val="center"/>
              <w:rPr>
                <w:rtl/>
              </w:rPr>
            </w:pPr>
            <w:r>
              <w:rPr>
                <w:rFonts w:hint="cs"/>
                <w:rtl/>
              </w:rPr>
              <w:t>مرکز نوسان</w:t>
            </w:r>
          </w:p>
        </w:tc>
      </w:tr>
      <w:tr w:rsidR="003A7552" w14:paraId="14F5080D" w14:textId="77777777" w:rsidTr="003A7552">
        <w:tc>
          <w:tcPr>
            <w:tcW w:w="1465" w:type="dxa"/>
            <w:vAlign w:val="center"/>
          </w:tcPr>
          <w:p w14:paraId="7BFA052F" w14:textId="77777777" w:rsidR="003A7552" w:rsidRDefault="003A7552" w:rsidP="00855516">
            <w:pPr>
              <w:ind w:firstLine="0"/>
              <w:jc w:val="center"/>
              <w:rPr>
                <w:rtl/>
              </w:rPr>
            </w:pPr>
            <w:r>
              <w:rPr>
                <w:rFonts w:hint="cs"/>
                <w:rtl/>
              </w:rPr>
              <w:t>انرژی جنبشی</w:t>
            </w:r>
          </w:p>
        </w:tc>
        <w:tc>
          <w:tcPr>
            <w:tcW w:w="7161" w:type="dxa"/>
            <w:vAlign w:val="center"/>
          </w:tcPr>
          <w:p w14:paraId="41A5CE31" w14:textId="77777777" w:rsidR="003A7552" w:rsidRDefault="003A7552" w:rsidP="00855516">
            <w:pPr>
              <w:ind w:firstLine="0"/>
              <w:jc w:val="center"/>
              <w:rPr>
                <w:rtl/>
              </w:rPr>
            </w:pPr>
            <w:r w:rsidRPr="007E4511">
              <w:rPr>
                <w:position w:val="-24"/>
                <w:lang w:bidi="fa-IR"/>
              </w:rPr>
              <w:object w:dxaOrig="2960" w:dyaOrig="620" w14:anchorId="4FF7542E">
                <v:shape id="_x0000_i1117" type="#_x0000_t75" style="width:147.75pt;height:30.75pt" o:ole="">
                  <v:imagedata r:id="rId32" o:title=""/>
                </v:shape>
                <o:OLEObject Type="Embed" ProgID="Equation.DSMT4" ShapeID="_x0000_i1117" DrawAspect="Content" ObjectID="_1715773087" r:id="rId210"/>
              </w:object>
            </w:r>
          </w:p>
        </w:tc>
        <w:tc>
          <w:tcPr>
            <w:tcW w:w="1911" w:type="dxa"/>
            <w:vAlign w:val="center"/>
          </w:tcPr>
          <w:p w14:paraId="10E3F9DB" w14:textId="77777777" w:rsidR="003A7552" w:rsidRDefault="003A7552" w:rsidP="00855516">
            <w:pPr>
              <w:ind w:firstLine="0"/>
              <w:jc w:val="center"/>
              <w:rPr>
                <w:rtl/>
              </w:rPr>
            </w:pPr>
            <w:r>
              <w:rPr>
                <w:rFonts w:hint="cs"/>
                <w:rtl/>
              </w:rPr>
              <w:t>مرکز نوسان</w:t>
            </w:r>
          </w:p>
        </w:tc>
      </w:tr>
      <w:tr w:rsidR="003A7552" w14:paraId="420B611F" w14:textId="77777777" w:rsidTr="003A7552">
        <w:tc>
          <w:tcPr>
            <w:tcW w:w="1465" w:type="dxa"/>
            <w:vAlign w:val="center"/>
          </w:tcPr>
          <w:p w14:paraId="174284C3" w14:textId="77777777" w:rsidR="003A7552" w:rsidRDefault="003A7552" w:rsidP="00855516">
            <w:pPr>
              <w:ind w:firstLine="0"/>
              <w:jc w:val="center"/>
              <w:rPr>
                <w:rtl/>
              </w:rPr>
            </w:pPr>
            <w:r>
              <w:rPr>
                <w:rFonts w:hint="cs"/>
                <w:rtl/>
              </w:rPr>
              <w:t>انرژی پتانسیل</w:t>
            </w:r>
          </w:p>
        </w:tc>
        <w:tc>
          <w:tcPr>
            <w:tcW w:w="7161" w:type="dxa"/>
            <w:vAlign w:val="center"/>
          </w:tcPr>
          <w:p w14:paraId="6DEBDC7E" w14:textId="77777777" w:rsidR="003A7552" w:rsidRDefault="003A7552" w:rsidP="00855516">
            <w:pPr>
              <w:ind w:firstLine="0"/>
              <w:jc w:val="center"/>
              <w:rPr>
                <w:rtl/>
              </w:rPr>
            </w:pPr>
            <w:r w:rsidRPr="007E4511">
              <w:rPr>
                <w:position w:val="-24"/>
                <w:lang w:bidi="fa-IR"/>
              </w:rPr>
              <w:object w:dxaOrig="2760" w:dyaOrig="620" w14:anchorId="5E655BE0">
                <v:shape id="_x0000_i1118" type="#_x0000_t75" style="width:138pt;height:30.75pt" o:ole="">
                  <v:imagedata r:id="rId211" o:title=""/>
                </v:shape>
                <o:OLEObject Type="Embed" ProgID="Equation.DSMT4" ShapeID="_x0000_i1118" DrawAspect="Content" ObjectID="_1715773088" r:id="rId212"/>
              </w:object>
            </w:r>
          </w:p>
        </w:tc>
        <w:tc>
          <w:tcPr>
            <w:tcW w:w="1911" w:type="dxa"/>
            <w:vAlign w:val="center"/>
          </w:tcPr>
          <w:p w14:paraId="0C76BBB2" w14:textId="77777777" w:rsidR="003A7552" w:rsidRDefault="003A7552" w:rsidP="00855516">
            <w:pPr>
              <w:ind w:firstLine="0"/>
              <w:jc w:val="center"/>
              <w:rPr>
                <w:rtl/>
                <w:lang w:bidi="fa-IR"/>
              </w:rPr>
            </w:pPr>
            <w:r>
              <w:rPr>
                <w:rFonts w:hint="cs"/>
                <w:rtl/>
                <w:lang w:bidi="fa-IR"/>
              </w:rPr>
              <w:t>نقاط بازگشتی</w:t>
            </w:r>
          </w:p>
        </w:tc>
      </w:tr>
    </w:tbl>
    <w:p w14:paraId="4999CAB6" w14:textId="5F4DA597" w:rsidR="00153A60" w:rsidRDefault="00996B87" w:rsidP="00855516">
      <w:pPr>
        <w:spacing w:line="240" w:lineRule="auto"/>
        <w:rPr>
          <w:rtl/>
        </w:rPr>
      </w:pPr>
      <w:r>
        <w:pict w14:anchorId="7182812E">
          <v:shape id="Picture 47" o:spid="_x0000_i1119" type="#_x0000_t75" alt="Description: Description: Description: C:\Users\Ali\AppData\Local\Microsoft\Windows\INetCache\Content.Word\48606368-Quiz-timer-sign-icon-Questions-and-answers-game-symbol-Information-think-bubble-question-mark-downlo-Stock-Vector.png" style="width:16.5pt;height:18pt;visibility:visible;mso-wrap-style:square">
            <v:imagedata r:id="rId213" o:title="48606368-Quiz-timer-sign-icon-Questions-and-answers-game-symbol-Information-think-bubble-question-mark-downlo-Stock-Vector"/>
          </v:shape>
        </w:pict>
      </w:r>
      <w:r w:rsidR="00153A60" w:rsidRPr="00AC65A6">
        <w:rPr>
          <w:rFonts w:eastAsia="Times New Roman" w:hint="cs"/>
          <w:rtl/>
          <w:lang w:bidi="fa-IR"/>
        </w:rPr>
        <w:t>تست</w:t>
      </w:r>
      <w:r w:rsidR="00153A60" w:rsidRPr="00AC65A6">
        <w:rPr>
          <w:rtl/>
        </w:rPr>
        <w:fldChar w:fldCharType="begin"/>
      </w:r>
      <w:r w:rsidR="00153A60" w:rsidRPr="00AC65A6">
        <w:rPr>
          <w:rtl/>
        </w:rPr>
        <w:instrText xml:space="preserve"> </w:instrText>
      </w:r>
      <w:r w:rsidR="00153A60" w:rsidRPr="00AC65A6">
        <w:rPr>
          <w:rFonts w:hint="cs"/>
        </w:rPr>
        <w:instrText>SEQ test \* ARABIC \s 1</w:instrText>
      </w:r>
      <w:r w:rsidR="00153A60" w:rsidRPr="00AC65A6">
        <w:rPr>
          <w:rtl/>
        </w:rPr>
        <w:instrText xml:space="preserve"> </w:instrText>
      </w:r>
      <w:r w:rsidR="00153A60" w:rsidRPr="00AC65A6">
        <w:rPr>
          <w:rtl/>
        </w:rPr>
        <w:fldChar w:fldCharType="separate"/>
      </w:r>
      <w:r w:rsidR="00EF7C81">
        <w:rPr>
          <w:noProof/>
          <w:rtl/>
        </w:rPr>
        <w:t>4</w:t>
      </w:r>
      <w:r w:rsidR="00153A60" w:rsidRPr="00AC65A6">
        <w:rPr>
          <w:rtl/>
        </w:rPr>
        <w:fldChar w:fldCharType="end"/>
      </w:r>
      <w:r w:rsidR="00153A60" w:rsidRPr="00AC65A6">
        <w:rPr>
          <w:rFonts w:hint="cs"/>
          <w:sz w:val="28"/>
          <w:rtl/>
        </w:rPr>
        <w:t>:</w:t>
      </w:r>
      <w:r w:rsidR="00153A60" w:rsidRPr="000A4023">
        <w:rPr>
          <w:rtl/>
        </w:rPr>
        <w:t xml:space="preserve"> </w:t>
      </w:r>
    </w:p>
    <w:p w14:paraId="2C0289E6" w14:textId="77777777" w:rsidR="00382189" w:rsidRDefault="00D3491E" w:rsidP="00855516">
      <w:pPr>
        <w:spacing w:line="240" w:lineRule="auto"/>
        <w:rPr>
          <w:rtl/>
        </w:rPr>
      </w:pPr>
      <w:r>
        <w:rPr>
          <w:noProof/>
        </w:rPr>
        <w:drawing>
          <wp:inline distT="0" distB="0" distL="0" distR="0" wp14:anchorId="36A2B5A0" wp14:editId="1B1E94F7">
            <wp:extent cx="6376670" cy="763270"/>
            <wp:effectExtent l="0" t="0" r="508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6376670" cy="763270"/>
                    </a:xfrm>
                    <a:prstGeom prst="rect">
                      <a:avLst/>
                    </a:prstGeom>
                    <a:noFill/>
                    <a:ln>
                      <a:noFill/>
                    </a:ln>
                  </pic:spPr>
                </pic:pic>
              </a:graphicData>
            </a:graphic>
          </wp:inline>
        </w:drawing>
      </w:r>
    </w:p>
    <w:p w14:paraId="1E4962F5" w14:textId="193B4420" w:rsidR="009F1A37" w:rsidRDefault="009F1A37" w:rsidP="009F1A37">
      <w:pPr>
        <w:rPr>
          <w:rtl/>
        </w:rPr>
      </w:pPr>
      <w:r>
        <w:rPr>
          <w:noProof/>
        </w:rPr>
        <w:lastRenderedPageBreak/>
        <w:drawing>
          <wp:inline distT="0" distB="0" distL="0" distR="0" wp14:anchorId="5339AB90" wp14:editId="66779491">
            <wp:extent cx="207010" cy="222885"/>
            <wp:effectExtent l="0" t="0" r="2540" b="5715"/>
            <wp:docPr id="1938" name="Picture 1938" descr="Description: Description: Description: C:\Users\Ali\AppData\Local\Microsoft\Windows\INetCache\Content.Word\48606368-Quiz-timer-sign-icon-Questions-and-answers-game-symbol-Information-think-bubble-question-mark-downlo-Stock-V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9" descr="Description: Description: Description: C:\Users\Ali\AppData\Local\Microsoft\Windows\INetCache\Content.Word\48606368-Quiz-timer-sign-icon-Questions-and-answers-game-symbol-Information-think-bubble-question-mark-downlo-Stock-Vector.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07010" cy="222885"/>
                    </a:xfrm>
                    <a:prstGeom prst="rect">
                      <a:avLst/>
                    </a:prstGeom>
                    <a:noFill/>
                    <a:ln>
                      <a:noFill/>
                    </a:ln>
                  </pic:spPr>
                </pic:pic>
              </a:graphicData>
            </a:graphic>
          </wp:inline>
        </w:drawing>
      </w:r>
      <w:r>
        <w:rPr>
          <w:rFonts w:hint="cs"/>
          <w:rtl/>
        </w:rPr>
        <w:t>تست</w:t>
      </w:r>
      <w:fldSimple w:instr=" SEQ test \* ARABIC \s 1 ">
        <w:r w:rsidR="00EF7C81">
          <w:rPr>
            <w:noProof/>
          </w:rPr>
          <w:t>5</w:t>
        </w:r>
      </w:fldSimple>
      <w:r>
        <w:rPr>
          <w:rFonts w:hint="cs"/>
          <w:rtl/>
        </w:rPr>
        <w:t>:</w:t>
      </w:r>
    </w:p>
    <w:p w14:paraId="006607B5" w14:textId="77777777" w:rsidR="009F1A37" w:rsidRDefault="009F1A37" w:rsidP="00855516">
      <w:pPr>
        <w:spacing w:line="240" w:lineRule="auto"/>
        <w:rPr>
          <w:rtl/>
        </w:rPr>
      </w:pPr>
      <w:r>
        <w:rPr>
          <w:noProof/>
        </w:rPr>
        <w:drawing>
          <wp:inline distT="0" distB="0" distL="0" distR="0" wp14:anchorId="148B760A" wp14:editId="453C1EAC">
            <wp:extent cx="6381115" cy="1002747"/>
            <wp:effectExtent l="0" t="0" r="635" b="6985"/>
            <wp:docPr id="1937" name="Picture 1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6381115" cy="1002747"/>
                    </a:xfrm>
                    <a:prstGeom prst="rect">
                      <a:avLst/>
                    </a:prstGeom>
                    <a:noFill/>
                    <a:ln>
                      <a:noFill/>
                    </a:ln>
                  </pic:spPr>
                </pic:pic>
              </a:graphicData>
            </a:graphic>
          </wp:inline>
        </w:drawing>
      </w:r>
    </w:p>
    <w:p w14:paraId="4CF1F63A" w14:textId="77777777" w:rsidR="00890A7E" w:rsidRDefault="00890A7E" w:rsidP="00890A7E">
      <w:pPr>
        <w:rPr>
          <w:rtl/>
        </w:rPr>
      </w:pPr>
    </w:p>
    <w:p w14:paraId="34A919A3" w14:textId="49C70725" w:rsidR="00890A7E" w:rsidRDefault="00890A7E" w:rsidP="00890A7E">
      <w:pPr>
        <w:rPr>
          <w:rtl/>
          <w:lang w:bidi="fa-IR"/>
        </w:rPr>
      </w:pPr>
      <w:r>
        <w:rPr>
          <w:noProof/>
        </w:rPr>
        <w:drawing>
          <wp:inline distT="0" distB="0" distL="0" distR="0" wp14:anchorId="57FE4F84" wp14:editId="523D53BE">
            <wp:extent cx="207010" cy="222885"/>
            <wp:effectExtent l="0" t="0" r="2540" b="5715"/>
            <wp:docPr id="781" name="Picture 781" descr="Description: Description: Description: C:\Users\Ali\AppData\Local\Microsoft\Windows\INetCache\Content.Word\48606368-Quiz-timer-sign-icon-Questions-and-answers-game-symbol-Information-think-bubble-question-mark-downlo-Stock-V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9" descr="Description: Description: Description: C:\Users\Ali\AppData\Local\Microsoft\Windows\INetCache\Content.Word\48606368-Quiz-timer-sign-icon-Questions-and-answers-game-symbol-Information-think-bubble-question-mark-downlo-Stock-Vector.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07010" cy="222885"/>
                    </a:xfrm>
                    <a:prstGeom prst="rect">
                      <a:avLst/>
                    </a:prstGeom>
                    <a:noFill/>
                    <a:ln>
                      <a:noFill/>
                    </a:ln>
                  </pic:spPr>
                </pic:pic>
              </a:graphicData>
            </a:graphic>
          </wp:inline>
        </w:drawing>
      </w:r>
      <w:r>
        <w:rPr>
          <w:rFonts w:hint="cs"/>
          <w:rtl/>
        </w:rPr>
        <w:t>تست</w:t>
      </w:r>
      <w:fldSimple w:instr=" SEQ test \* ARABIC \s 1 ">
        <w:r w:rsidR="00EF7C81">
          <w:rPr>
            <w:noProof/>
          </w:rPr>
          <w:t>6</w:t>
        </w:r>
      </w:fldSimple>
      <w:r>
        <w:rPr>
          <w:rFonts w:hint="cs"/>
          <w:rtl/>
        </w:rPr>
        <w:t>:</w:t>
      </w:r>
      <w:r>
        <w:t xml:space="preserve"> </w:t>
      </w:r>
      <w:r>
        <w:rPr>
          <w:rFonts w:hint="cs"/>
          <w:rtl/>
          <w:lang w:bidi="fa-IR"/>
        </w:rPr>
        <w:t xml:space="preserve"> شما ! </w:t>
      </w:r>
    </w:p>
    <w:p w14:paraId="56496040" w14:textId="77777777" w:rsidR="00890A7E" w:rsidRDefault="00890A7E" w:rsidP="00890A7E">
      <w:r>
        <w:rPr>
          <w:noProof/>
        </w:rPr>
        <w:drawing>
          <wp:inline distT="0" distB="0" distL="0" distR="0" wp14:anchorId="15C2833B" wp14:editId="623134CA">
            <wp:extent cx="6369050" cy="1286510"/>
            <wp:effectExtent l="0" t="0" r="0" b="8890"/>
            <wp:docPr id="780" name="Picture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6369050" cy="1286510"/>
                    </a:xfrm>
                    <a:prstGeom prst="rect">
                      <a:avLst/>
                    </a:prstGeom>
                    <a:noFill/>
                    <a:ln>
                      <a:noFill/>
                    </a:ln>
                  </pic:spPr>
                </pic:pic>
              </a:graphicData>
            </a:graphic>
          </wp:inline>
        </w:drawing>
      </w:r>
    </w:p>
    <w:p w14:paraId="65424ECB" w14:textId="77777777" w:rsidR="00EE5978" w:rsidRDefault="00EE5978" w:rsidP="009F1A37">
      <w:pPr>
        <w:rPr>
          <w:rtl/>
        </w:rPr>
      </w:pPr>
    </w:p>
    <w:p w14:paraId="3BD5A9C0" w14:textId="27379293" w:rsidR="009F1A37" w:rsidRDefault="009F1A37" w:rsidP="009F1A37">
      <w:pPr>
        <w:rPr>
          <w:rtl/>
        </w:rPr>
      </w:pPr>
      <w:r>
        <w:rPr>
          <w:noProof/>
        </w:rPr>
        <w:drawing>
          <wp:inline distT="0" distB="0" distL="0" distR="0" wp14:anchorId="2E717970" wp14:editId="524C8611">
            <wp:extent cx="207010" cy="222885"/>
            <wp:effectExtent l="0" t="0" r="2540" b="5715"/>
            <wp:docPr id="1941" name="Picture 1941" descr="Description: Description: Description: C:\Users\Ali\AppData\Local\Microsoft\Windows\INetCache\Content.Word\48606368-Quiz-timer-sign-icon-Questions-and-answers-game-symbol-Information-think-bubble-question-mark-downlo-Stock-V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9" descr="Description: Description: Description: C:\Users\Ali\AppData\Local\Microsoft\Windows\INetCache\Content.Word\48606368-Quiz-timer-sign-icon-Questions-and-answers-game-symbol-Information-think-bubble-question-mark-downlo-Stock-Vector.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07010" cy="222885"/>
                    </a:xfrm>
                    <a:prstGeom prst="rect">
                      <a:avLst/>
                    </a:prstGeom>
                    <a:noFill/>
                    <a:ln>
                      <a:noFill/>
                    </a:ln>
                  </pic:spPr>
                </pic:pic>
              </a:graphicData>
            </a:graphic>
          </wp:inline>
        </w:drawing>
      </w:r>
      <w:r>
        <w:rPr>
          <w:rFonts w:hint="cs"/>
          <w:rtl/>
        </w:rPr>
        <w:t>تست</w:t>
      </w:r>
      <w:r w:rsidR="00EB7C59">
        <w:fldChar w:fldCharType="begin"/>
      </w:r>
      <w:r w:rsidR="00EB7C59">
        <w:instrText xml:space="preserve"> SEQ test \* ARABIC \s 1 </w:instrText>
      </w:r>
      <w:r w:rsidR="00EB7C59">
        <w:fldChar w:fldCharType="separate"/>
      </w:r>
      <w:r w:rsidR="00EF7C81">
        <w:rPr>
          <w:noProof/>
        </w:rPr>
        <w:t>7</w:t>
      </w:r>
      <w:r w:rsidR="00EB7C59">
        <w:rPr>
          <w:noProof/>
        </w:rPr>
        <w:fldChar w:fldCharType="end"/>
      </w:r>
      <w:r>
        <w:rPr>
          <w:rFonts w:hint="cs"/>
          <w:rtl/>
        </w:rPr>
        <w:t>:</w:t>
      </w:r>
    </w:p>
    <w:p w14:paraId="0EDDF11C" w14:textId="1586A61C" w:rsidR="00C7146B" w:rsidRDefault="009F1A37" w:rsidP="00855516">
      <w:pPr>
        <w:spacing w:line="240" w:lineRule="auto"/>
      </w:pPr>
      <w:r>
        <w:rPr>
          <w:noProof/>
        </w:rPr>
        <w:drawing>
          <wp:inline distT="0" distB="0" distL="0" distR="0" wp14:anchorId="5CC025D9" wp14:editId="5278D058">
            <wp:extent cx="6376670" cy="962025"/>
            <wp:effectExtent l="0" t="0" r="5080" b="9525"/>
            <wp:docPr id="1940" name="Picture 1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6376670" cy="962025"/>
                    </a:xfrm>
                    <a:prstGeom prst="rect">
                      <a:avLst/>
                    </a:prstGeom>
                    <a:noFill/>
                    <a:ln>
                      <a:noFill/>
                    </a:ln>
                  </pic:spPr>
                </pic:pic>
              </a:graphicData>
            </a:graphic>
          </wp:inline>
        </w:drawing>
      </w:r>
    </w:p>
    <w:p w14:paraId="483FD223" w14:textId="56BAA4FD" w:rsidR="002654D1" w:rsidRDefault="002654D1" w:rsidP="002654D1">
      <w:pPr>
        <w:rPr>
          <w:rtl/>
        </w:rPr>
      </w:pPr>
      <w:r>
        <w:rPr>
          <w:noProof/>
        </w:rPr>
        <w:drawing>
          <wp:inline distT="0" distB="0" distL="0" distR="0" wp14:anchorId="536D767C" wp14:editId="296750DC">
            <wp:extent cx="207010" cy="222885"/>
            <wp:effectExtent l="0" t="0" r="2540" b="5715"/>
            <wp:docPr id="87" name="Picture 87" descr="Description: Description: Description: C:\Users\Ali\AppData\Local\Microsoft\Windows\INetCache\Content.Word\48606368-Quiz-timer-sign-icon-Questions-and-answers-game-symbol-Information-think-bubble-question-mark-downlo-Stock-V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9" descr="Description: Description: Description: C:\Users\Ali\AppData\Local\Microsoft\Windows\INetCache\Content.Word\48606368-Quiz-timer-sign-icon-Questions-and-answers-game-symbol-Information-think-bubble-question-mark-downlo-Stock-Vector.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07010" cy="222885"/>
                    </a:xfrm>
                    <a:prstGeom prst="rect">
                      <a:avLst/>
                    </a:prstGeom>
                    <a:noFill/>
                    <a:ln>
                      <a:noFill/>
                    </a:ln>
                  </pic:spPr>
                </pic:pic>
              </a:graphicData>
            </a:graphic>
          </wp:inline>
        </w:drawing>
      </w:r>
      <w:r>
        <w:rPr>
          <w:rFonts w:hint="cs"/>
          <w:rtl/>
        </w:rPr>
        <w:t>تست</w:t>
      </w:r>
      <w:r w:rsidR="00EB7C59">
        <w:fldChar w:fldCharType="begin"/>
      </w:r>
      <w:r w:rsidR="00EB7C59">
        <w:instrText xml:space="preserve"> SEQ test \* ARABIC \s 1 </w:instrText>
      </w:r>
      <w:r w:rsidR="00EB7C59">
        <w:fldChar w:fldCharType="separate"/>
      </w:r>
      <w:r w:rsidR="00EF7C81">
        <w:rPr>
          <w:noProof/>
        </w:rPr>
        <w:t>8</w:t>
      </w:r>
      <w:r w:rsidR="00EB7C59">
        <w:rPr>
          <w:noProof/>
        </w:rPr>
        <w:fldChar w:fldCharType="end"/>
      </w:r>
      <w:r>
        <w:rPr>
          <w:rFonts w:hint="cs"/>
          <w:rtl/>
        </w:rPr>
        <w:t>:</w:t>
      </w:r>
    </w:p>
    <w:p w14:paraId="699F34B2" w14:textId="50C691F8" w:rsidR="002654D1" w:rsidRDefault="002654D1" w:rsidP="00855516">
      <w:pPr>
        <w:spacing w:line="240" w:lineRule="auto"/>
      </w:pPr>
      <w:r>
        <w:rPr>
          <w:noProof/>
        </w:rPr>
        <w:drawing>
          <wp:inline distT="0" distB="0" distL="0" distR="0" wp14:anchorId="15EA4BBD" wp14:editId="1DDB5040">
            <wp:extent cx="6374765" cy="707390"/>
            <wp:effectExtent l="0" t="0" r="6985"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6374765" cy="707390"/>
                    </a:xfrm>
                    <a:prstGeom prst="rect">
                      <a:avLst/>
                    </a:prstGeom>
                    <a:noFill/>
                    <a:ln>
                      <a:noFill/>
                    </a:ln>
                  </pic:spPr>
                </pic:pic>
              </a:graphicData>
            </a:graphic>
          </wp:inline>
        </w:drawing>
      </w:r>
    </w:p>
    <w:p w14:paraId="1C46C793" w14:textId="2222EF2F" w:rsidR="006F3E18" w:rsidRDefault="00996B87" w:rsidP="006F3E18">
      <w:r>
        <w:pict w14:anchorId="5F99E4A2">
          <v:shape id="Picture 108" o:spid="_x0000_i1120" type="#_x0000_t75" alt="Description: Description: Description: C:\Users\Ali\AppData\Local\Microsoft\Windows\INetCache\Content.Word\48606368-Quiz-timer-sign-icon-Questions-and-answers-game-symbol-Information-think-bubble-question-mark-downlo-Stock-Vector.png" style="width:16.5pt;height:17.25pt;visibility:visible;mso-wrap-style:square">
            <v:imagedata r:id="rId213" o:title="48606368-Quiz-timer-sign-icon-Questions-and-answers-game-symbol-Information-think-bubble-question-mark-downlo-Stock-Vector"/>
          </v:shape>
        </w:pict>
      </w:r>
      <w:r w:rsidR="006F3E18">
        <w:rPr>
          <w:rFonts w:hint="cs"/>
          <w:rtl/>
        </w:rPr>
        <w:t>تست</w:t>
      </w:r>
      <w:r w:rsidR="006F3E18">
        <w:fldChar w:fldCharType="begin"/>
      </w:r>
      <w:r w:rsidR="006F3E18">
        <w:instrText xml:space="preserve"> SEQ test \* ARABIC \s 1 </w:instrText>
      </w:r>
      <w:r w:rsidR="006F3E18">
        <w:fldChar w:fldCharType="separate"/>
      </w:r>
      <w:r w:rsidR="00EF7C81">
        <w:rPr>
          <w:noProof/>
        </w:rPr>
        <w:t>9</w:t>
      </w:r>
      <w:r w:rsidR="006F3E18">
        <w:rPr>
          <w:noProof/>
        </w:rPr>
        <w:fldChar w:fldCharType="end"/>
      </w:r>
      <w:r w:rsidR="006F3E18">
        <w:rPr>
          <w:rFonts w:hint="cs"/>
          <w:rtl/>
        </w:rPr>
        <w:t>:</w:t>
      </w:r>
    </w:p>
    <w:p w14:paraId="7460C464" w14:textId="460DF428" w:rsidR="006F3E18" w:rsidRDefault="006F3E18" w:rsidP="006F3E18">
      <w:r>
        <w:rPr>
          <w:noProof/>
        </w:rPr>
        <w:drawing>
          <wp:inline distT="0" distB="0" distL="0" distR="0" wp14:anchorId="236D582D" wp14:editId="4E9BB224">
            <wp:extent cx="6381115" cy="1448435"/>
            <wp:effectExtent l="0" t="0" r="635"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6381115" cy="1448435"/>
                    </a:xfrm>
                    <a:prstGeom prst="rect">
                      <a:avLst/>
                    </a:prstGeom>
                    <a:noFill/>
                    <a:ln>
                      <a:noFill/>
                    </a:ln>
                  </pic:spPr>
                </pic:pic>
              </a:graphicData>
            </a:graphic>
          </wp:inline>
        </w:drawing>
      </w:r>
    </w:p>
    <w:p w14:paraId="704EB83A" w14:textId="5FA24516" w:rsidR="002654D1" w:rsidRDefault="00996B87" w:rsidP="002654D1">
      <w:r>
        <w:pict w14:anchorId="648030BD">
          <v:shape id="Picture 107" o:spid="_x0000_i1121" type="#_x0000_t75" alt="Description: Description: Description: C:\Users\Ali\AppData\Local\Microsoft\Windows\INetCache\Content.Word\48606368-Quiz-timer-sign-icon-Questions-and-answers-game-symbol-Information-think-bubble-question-mark-downlo-Stock-Vector.png" style="width:16.5pt;height:18pt;visibility:visible;mso-wrap-style:square">
            <v:imagedata r:id="rId213" o:title="48606368-Quiz-timer-sign-icon-Questions-and-answers-game-symbol-Information-think-bubble-question-mark-downlo-Stock-Vector"/>
          </v:shape>
        </w:pict>
      </w:r>
      <w:r w:rsidR="002654D1">
        <w:rPr>
          <w:rFonts w:hint="cs"/>
          <w:rtl/>
        </w:rPr>
        <w:t>تست</w:t>
      </w:r>
      <w:r w:rsidR="002654D1">
        <w:fldChar w:fldCharType="begin"/>
      </w:r>
      <w:r w:rsidR="002654D1">
        <w:instrText xml:space="preserve"> SEQ test \* ARABIC \s 1 </w:instrText>
      </w:r>
      <w:r w:rsidR="002654D1">
        <w:fldChar w:fldCharType="separate"/>
      </w:r>
      <w:r w:rsidR="00EF7C81">
        <w:rPr>
          <w:noProof/>
        </w:rPr>
        <w:t>10</w:t>
      </w:r>
      <w:r w:rsidR="002654D1">
        <w:rPr>
          <w:noProof/>
        </w:rPr>
        <w:fldChar w:fldCharType="end"/>
      </w:r>
      <w:r w:rsidR="002654D1">
        <w:rPr>
          <w:rFonts w:hint="cs"/>
          <w:rtl/>
        </w:rPr>
        <w:t>:</w:t>
      </w:r>
      <w:r w:rsidR="00890A7E">
        <w:rPr>
          <w:rFonts w:hint="cs"/>
          <w:rtl/>
        </w:rPr>
        <w:t xml:space="preserve"> شما</w:t>
      </w:r>
    </w:p>
    <w:p w14:paraId="1E027EEB" w14:textId="4B40E1FE" w:rsidR="002654D1" w:rsidRDefault="002654D1" w:rsidP="002654D1">
      <w:pPr>
        <w:rPr>
          <w:rtl/>
          <w:lang w:bidi="fa-IR"/>
        </w:rPr>
      </w:pPr>
      <w:r>
        <w:rPr>
          <w:rFonts w:hint="cs"/>
          <w:rtl/>
          <w:lang w:bidi="fa-IR"/>
        </w:rPr>
        <w:t xml:space="preserve">جرم خودرویی همواره با سرنشینان آن 1600 کیلوگرم است. این خودرو روی چهار فنر با ثابت 20000 نیوتن بر متر سوار شده است. بسامد نوسان خودرو هنگام عبور از یک چاله چند هرتز است؟ </w:t>
      </w:r>
    </w:p>
    <w:p w14:paraId="4BAF16DC" w14:textId="77777777" w:rsidR="00855516" w:rsidRDefault="0075725E" w:rsidP="00CA2957">
      <w:pPr>
        <w:pStyle w:val="Heading3"/>
        <w:numPr>
          <w:ilvl w:val="2"/>
          <w:numId w:val="11"/>
        </w:numPr>
        <w:spacing w:before="0" w:line="240" w:lineRule="auto"/>
        <w:rPr>
          <w:noProof/>
          <w:rtl/>
        </w:rPr>
      </w:pPr>
      <w:r>
        <w:rPr>
          <w:rFonts w:hint="cs"/>
          <w:noProof/>
          <w:rtl/>
          <w:lang w:bidi="fa-IR"/>
        </w:rPr>
        <w:lastRenderedPageBreak/>
        <w:t xml:space="preserve">تمامی </w:t>
      </w:r>
      <w:r w:rsidR="00855516">
        <w:rPr>
          <w:rFonts w:hint="cs"/>
          <w:noProof/>
          <w:rtl/>
        </w:rPr>
        <w:t>نمودارهای حرکت نوسانی</w:t>
      </w:r>
    </w:p>
    <w:tbl>
      <w:tblPr>
        <w:tblStyle w:val="TableGrid"/>
        <w:bidiVisual/>
        <w:tblW w:w="0" w:type="auto"/>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5019"/>
        <w:gridCol w:w="5020"/>
      </w:tblGrid>
      <w:tr w:rsidR="00855516" w14:paraId="08518F04" w14:textId="77777777" w:rsidTr="00F27BB6">
        <w:tc>
          <w:tcPr>
            <w:tcW w:w="5019" w:type="dxa"/>
            <w:vAlign w:val="center"/>
          </w:tcPr>
          <w:p w14:paraId="170CD5E8" w14:textId="77777777" w:rsidR="0075725E" w:rsidRDefault="00855516" w:rsidP="0075725E">
            <w:pPr>
              <w:widowControl/>
              <w:spacing w:before="100" w:beforeAutospacing="1" w:after="100" w:afterAutospacing="1"/>
              <w:ind w:firstLine="0"/>
              <w:jc w:val="center"/>
              <w:rPr>
                <w:rtl/>
                <w:lang w:bidi="fa-IR"/>
              </w:rPr>
            </w:pPr>
            <w:r>
              <w:rPr>
                <w:rFonts w:hint="cs"/>
                <w:rtl/>
                <w:lang w:bidi="fa-IR"/>
              </w:rPr>
              <w:t xml:space="preserve">مکان </w:t>
            </w:r>
            <w:r w:rsidR="0075725E">
              <w:rPr>
                <w:rFonts w:cs="Times New Roman" w:hint="cs"/>
                <w:rtl/>
                <w:lang w:bidi="fa-IR"/>
              </w:rPr>
              <w:t>–</w:t>
            </w:r>
            <w:r>
              <w:rPr>
                <w:rFonts w:hint="cs"/>
                <w:rtl/>
                <w:lang w:bidi="fa-IR"/>
              </w:rPr>
              <w:t xml:space="preserve"> زمانش</w:t>
            </w:r>
          </w:p>
        </w:tc>
        <w:tc>
          <w:tcPr>
            <w:tcW w:w="5020" w:type="dxa"/>
            <w:vAlign w:val="center"/>
          </w:tcPr>
          <w:p w14:paraId="6276F2E8" w14:textId="77777777" w:rsidR="00855516" w:rsidRDefault="00855516" w:rsidP="0075725E">
            <w:pPr>
              <w:widowControl/>
              <w:spacing w:before="100" w:beforeAutospacing="1" w:after="100" w:afterAutospacing="1"/>
              <w:ind w:firstLine="0"/>
              <w:jc w:val="center"/>
              <w:rPr>
                <w:rtl/>
              </w:rPr>
            </w:pPr>
            <w:r>
              <w:rPr>
                <w:noProof/>
              </w:rPr>
              <w:drawing>
                <wp:inline distT="0" distB="0" distL="0" distR="0" wp14:anchorId="7FDDA9FD" wp14:editId="74541BCE">
                  <wp:extent cx="1959020" cy="1544129"/>
                  <wp:effectExtent l="0" t="0" r="317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pic:cNvPicPr>
                            <a:picLocks noChangeAspect="1" noChangeArrowheads="1"/>
                          </pic:cNvPicPr>
                        </pic:nvPicPr>
                        <pic:blipFill rotWithShape="1">
                          <a:blip r:embed="rId220" cstate="print">
                            <a:extLst>
                              <a:ext uri="{28A0092B-C50C-407E-A947-70E740481C1C}">
                                <a14:useLocalDpi xmlns:a14="http://schemas.microsoft.com/office/drawing/2010/main" val="0"/>
                              </a:ext>
                            </a:extLst>
                          </a:blip>
                          <a:srcRect b="63814"/>
                          <a:stretch/>
                        </pic:blipFill>
                        <pic:spPr bwMode="auto">
                          <a:xfrm>
                            <a:off x="0" y="0"/>
                            <a:ext cx="1969697" cy="155254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55516" w14:paraId="0716EEDD" w14:textId="77777777" w:rsidTr="00F27BB6">
        <w:tc>
          <w:tcPr>
            <w:tcW w:w="5019" w:type="dxa"/>
            <w:vAlign w:val="center"/>
          </w:tcPr>
          <w:p w14:paraId="3BE85309" w14:textId="77777777" w:rsidR="00855516" w:rsidRDefault="00855516" w:rsidP="00855516">
            <w:pPr>
              <w:widowControl/>
              <w:spacing w:before="100" w:beforeAutospacing="1" w:after="100" w:afterAutospacing="1"/>
              <w:ind w:firstLine="0"/>
              <w:jc w:val="center"/>
              <w:rPr>
                <w:rtl/>
              </w:rPr>
            </w:pPr>
            <w:r>
              <w:rPr>
                <w:rFonts w:hint="cs"/>
                <w:rtl/>
              </w:rPr>
              <w:t xml:space="preserve">شتاب </w:t>
            </w:r>
            <w:r>
              <w:rPr>
                <w:rFonts w:cs="Times New Roman" w:hint="cs"/>
                <w:rtl/>
              </w:rPr>
              <w:t>–</w:t>
            </w:r>
            <w:r>
              <w:rPr>
                <w:rFonts w:hint="cs"/>
                <w:rtl/>
              </w:rPr>
              <w:t xml:space="preserve"> زمانش یا حتی نیرو - زمانش</w:t>
            </w:r>
          </w:p>
        </w:tc>
        <w:tc>
          <w:tcPr>
            <w:tcW w:w="5020" w:type="dxa"/>
            <w:vAlign w:val="center"/>
          </w:tcPr>
          <w:p w14:paraId="5AC65E27" w14:textId="77777777" w:rsidR="00855516" w:rsidRDefault="00855516" w:rsidP="00855516">
            <w:pPr>
              <w:widowControl/>
              <w:spacing w:before="100" w:beforeAutospacing="1" w:after="100" w:afterAutospacing="1"/>
              <w:ind w:firstLine="0"/>
              <w:jc w:val="center"/>
              <w:rPr>
                <w:rtl/>
              </w:rPr>
            </w:pPr>
            <w:r>
              <w:rPr>
                <w:noProof/>
              </w:rPr>
              <w:drawing>
                <wp:inline distT="0" distB="0" distL="0" distR="0" wp14:anchorId="2D3A7BF0" wp14:editId="37B16042">
                  <wp:extent cx="2122915" cy="1423082"/>
                  <wp:effectExtent l="0" t="0" r="0" b="571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pic:cNvPicPr>
                            <a:picLocks noChangeAspect="1" noChangeArrowheads="1"/>
                          </pic:cNvPicPr>
                        </pic:nvPicPr>
                        <pic:blipFill rotWithShape="1">
                          <a:blip r:embed="rId220" cstate="print">
                            <a:extLst>
                              <a:ext uri="{28A0092B-C50C-407E-A947-70E740481C1C}">
                                <a14:useLocalDpi xmlns:a14="http://schemas.microsoft.com/office/drawing/2010/main" val="0"/>
                              </a:ext>
                            </a:extLst>
                          </a:blip>
                          <a:srcRect t="65330" b="3893"/>
                          <a:stretch/>
                        </pic:blipFill>
                        <pic:spPr bwMode="auto">
                          <a:xfrm>
                            <a:off x="0" y="0"/>
                            <a:ext cx="2136342" cy="143208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55516" w14:paraId="61F2917B" w14:textId="77777777" w:rsidTr="00F27BB6">
        <w:tc>
          <w:tcPr>
            <w:tcW w:w="5019" w:type="dxa"/>
            <w:vAlign w:val="center"/>
          </w:tcPr>
          <w:p w14:paraId="15D64EF5" w14:textId="77777777" w:rsidR="00855516" w:rsidRDefault="00855516" w:rsidP="00855516">
            <w:pPr>
              <w:widowControl/>
              <w:spacing w:before="100" w:beforeAutospacing="1" w:after="100" w:afterAutospacing="1"/>
              <w:ind w:firstLine="0"/>
              <w:jc w:val="center"/>
              <w:rPr>
                <w:rtl/>
              </w:rPr>
            </w:pPr>
            <w:r>
              <w:rPr>
                <w:rFonts w:hint="cs"/>
                <w:rtl/>
              </w:rPr>
              <w:t>شتاب - مکانش یا حتی نیرو - مکانش</w:t>
            </w:r>
          </w:p>
        </w:tc>
        <w:tc>
          <w:tcPr>
            <w:tcW w:w="5020" w:type="dxa"/>
            <w:vAlign w:val="center"/>
          </w:tcPr>
          <w:p w14:paraId="599FC918" w14:textId="77777777" w:rsidR="00855516" w:rsidRDefault="0075725E" w:rsidP="00855516">
            <w:pPr>
              <w:widowControl/>
              <w:spacing w:before="100" w:beforeAutospacing="1" w:after="100" w:afterAutospacing="1"/>
              <w:ind w:firstLine="0"/>
              <w:jc w:val="center"/>
              <w:rPr>
                <w:rtl/>
              </w:rPr>
            </w:pPr>
            <w:r>
              <w:object w:dxaOrig="3765" w:dyaOrig="1860" w14:anchorId="2AC6950D">
                <v:shape id="_x0000_i1122" type="#_x0000_t75" style="width:199.5pt;height:98.25pt" o:ole="">
                  <v:imagedata r:id="rId221" o:title=""/>
                </v:shape>
                <o:OLEObject Type="Embed" ProgID="PBrush" ShapeID="_x0000_i1122" DrawAspect="Content" ObjectID="_1715773089" r:id="rId222"/>
              </w:object>
            </w:r>
          </w:p>
        </w:tc>
      </w:tr>
      <w:tr w:rsidR="0075725E" w14:paraId="6152AF8C" w14:textId="77777777" w:rsidTr="00F27BB6">
        <w:tc>
          <w:tcPr>
            <w:tcW w:w="5019" w:type="dxa"/>
            <w:vAlign w:val="center"/>
          </w:tcPr>
          <w:p w14:paraId="31C40DE0" w14:textId="77777777" w:rsidR="0075725E" w:rsidRDefault="0075725E" w:rsidP="00855516">
            <w:pPr>
              <w:widowControl/>
              <w:spacing w:before="100" w:beforeAutospacing="1" w:after="100" w:afterAutospacing="1"/>
              <w:ind w:firstLine="0"/>
              <w:jc w:val="center"/>
              <w:rPr>
                <w:rtl/>
              </w:rPr>
            </w:pPr>
            <w:r>
              <w:rPr>
                <w:rFonts w:hint="cs"/>
                <w:rtl/>
              </w:rPr>
              <w:t>انرژی جنبشی</w:t>
            </w:r>
          </w:p>
        </w:tc>
        <w:tc>
          <w:tcPr>
            <w:tcW w:w="5020" w:type="dxa"/>
            <w:vAlign w:val="center"/>
          </w:tcPr>
          <w:p w14:paraId="49551D52" w14:textId="77777777" w:rsidR="0075725E" w:rsidRDefault="0075725E" w:rsidP="00855516">
            <w:pPr>
              <w:widowControl/>
              <w:spacing w:before="100" w:beforeAutospacing="1" w:after="100" w:afterAutospacing="1"/>
              <w:ind w:firstLine="0"/>
              <w:jc w:val="center"/>
            </w:pPr>
            <w:r>
              <w:rPr>
                <w:noProof/>
              </w:rPr>
              <w:drawing>
                <wp:inline distT="0" distB="0" distL="0" distR="0" wp14:anchorId="1F50DBBB" wp14:editId="7C0A5DC3">
                  <wp:extent cx="1732860" cy="1039824"/>
                  <wp:effectExtent l="0" t="0" r="0" b="8255"/>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pic:cNvPicPr>
                            <a:picLocks noChangeAspect="1" noChangeArrowheads="1"/>
                          </pic:cNvPicPr>
                        </pic:nvPicPr>
                        <pic:blipFill>
                          <a:blip r:embed="rId223">
                            <a:extLst>
                              <a:ext uri="{28A0092B-C50C-407E-A947-70E740481C1C}">
                                <a14:useLocalDpi xmlns:a14="http://schemas.microsoft.com/office/drawing/2010/main" val="0"/>
                              </a:ext>
                            </a:extLst>
                          </a:blip>
                          <a:srcRect t="17969"/>
                          <a:stretch>
                            <a:fillRect/>
                          </a:stretch>
                        </pic:blipFill>
                        <pic:spPr bwMode="auto">
                          <a:xfrm>
                            <a:off x="0" y="0"/>
                            <a:ext cx="1740001" cy="1044109"/>
                          </a:xfrm>
                          <a:prstGeom prst="rect">
                            <a:avLst/>
                          </a:prstGeom>
                          <a:noFill/>
                          <a:ln>
                            <a:noFill/>
                          </a:ln>
                        </pic:spPr>
                      </pic:pic>
                    </a:graphicData>
                  </a:graphic>
                </wp:inline>
              </w:drawing>
            </w:r>
          </w:p>
        </w:tc>
      </w:tr>
      <w:tr w:rsidR="0075725E" w14:paraId="28FB9AA7" w14:textId="77777777" w:rsidTr="00F27BB6">
        <w:tc>
          <w:tcPr>
            <w:tcW w:w="5019" w:type="dxa"/>
            <w:vAlign w:val="center"/>
          </w:tcPr>
          <w:p w14:paraId="3C25891E" w14:textId="77777777" w:rsidR="0075725E" w:rsidRDefault="0075725E" w:rsidP="00855516">
            <w:pPr>
              <w:widowControl/>
              <w:spacing w:before="100" w:beforeAutospacing="1" w:after="100" w:afterAutospacing="1"/>
              <w:ind w:firstLine="0"/>
              <w:jc w:val="center"/>
              <w:rPr>
                <w:rtl/>
              </w:rPr>
            </w:pPr>
            <w:r>
              <w:rPr>
                <w:rFonts w:hint="cs"/>
                <w:rtl/>
              </w:rPr>
              <w:t>انرژی پتانسیل</w:t>
            </w:r>
          </w:p>
        </w:tc>
        <w:tc>
          <w:tcPr>
            <w:tcW w:w="5020" w:type="dxa"/>
            <w:vAlign w:val="center"/>
          </w:tcPr>
          <w:p w14:paraId="070A1606" w14:textId="77777777" w:rsidR="0075725E" w:rsidRDefault="0075725E" w:rsidP="00855516">
            <w:pPr>
              <w:widowControl/>
              <w:spacing w:before="100" w:beforeAutospacing="1" w:after="100" w:afterAutospacing="1"/>
              <w:ind w:firstLine="0"/>
              <w:jc w:val="center"/>
            </w:pPr>
            <w:r>
              <w:rPr>
                <w:noProof/>
              </w:rPr>
              <w:drawing>
                <wp:inline distT="0" distB="0" distL="0" distR="0" wp14:anchorId="34BBF0F6" wp14:editId="2917CF3B">
                  <wp:extent cx="1814082" cy="1160890"/>
                  <wp:effectExtent l="0" t="0" r="0" b="1270"/>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pic:cNvPicPr>
                            <a:picLocks noChangeAspect="1" noChangeArrowheads="1"/>
                          </pic:cNvPicPr>
                        </pic:nvPicPr>
                        <pic:blipFill>
                          <a:blip r:embed="rId224">
                            <a:extLst>
                              <a:ext uri="{28A0092B-C50C-407E-A947-70E740481C1C}">
                                <a14:useLocalDpi xmlns:a14="http://schemas.microsoft.com/office/drawing/2010/main" val="0"/>
                              </a:ext>
                            </a:extLst>
                          </a:blip>
                          <a:srcRect b="21886"/>
                          <a:stretch>
                            <a:fillRect/>
                          </a:stretch>
                        </pic:blipFill>
                        <pic:spPr bwMode="auto">
                          <a:xfrm>
                            <a:off x="0" y="0"/>
                            <a:ext cx="1815939" cy="1162078"/>
                          </a:xfrm>
                          <a:prstGeom prst="rect">
                            <a:avLst/>
                          </a:prstGeom>
                          <a:noFill/>
                          <a:ln>
                            <a:noFill/>
                          </a:ln>
                        </pic:spPr>
                      </pic:pic>
                    </a:graphicData>
                  </a:graphic>
                </wp:inline>
              </w:drawing>
            </w:r>
          </w:p>
        </w:tc>
      </w:tr>
      <w:tr w:rsidR="0075725E" w14:paraId="14F6F9FF" w14:textId="77777777" w:rsidTr="00F27BB6">
        <w:tc>
          <w:tcPr>
            <w:tcW w:w="5019" w:type="dxa"/>
            <w:vAlign w:val="center"/>
          </w:tcPr>
          <w:p w14:paraId="5768D487" w14:textId="77777777" w:rsidR="0075725E" w:rsidRDefault="0075725E" w:rsidP="00855516">
            <w:pPr>
              <w:widowControl/>
              <w:spacing w:before="100" w:beforeAutospacing="1" w:after="100" w:afterAutospacing="1"/>
              <w:ind w:firstLine="0"/>
              <w:jc w:val="center"/>
              <w:rPr>
                <w:rtl/>
              </w:rPr>
            </w:pPr>
            <w:r>
              <w:rPr>
                <w:rFonts w:hint="cs"/>
                <w:rtl/>
              </w:rPr>
              <w:t>انرژی مکانیکی</w:t>
            </w:r>
          </w:p>
        </w:tc>
        <w:tc>
          <w:tcPr>
            <w:tcW w:w="5020" w:type="dxa"/>
            <w:vAlign w:val="center"/>
          </w:tcPr>
          <w:p w14:paraId="6BAE3367" w14:textId="77777777" w:rsidR="0075725E" w:rsidRDefault="0075725E" w:rsidP="00855516">
            <w:pPr>
              <w:widowControl/>
              <w:spacing w:before="100" w:beforeAutospacing="1" w:after="100" w:afterAutospacing="1"/>
              <w:ind w:firstLine="0"/>
              <w:jc w:val="center"/>
            </w:pPr>
            <w:r>
              <w:rPr>
                <w:noProof/>
              </w:rPr>
              <w:drawing>
                <wp:inline distT="0" distB="0" distL="0" distR="0" wp14:anchorId="1175D750" wp14:editId="70D1D979">
                  <wp:extent cx="1582309" cy="946385"/>
                  <wp:effectExtent l="0" t="0" r="0" b="6350"/>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1584880" cy="947923"/>
                          </a:xfrm>
                          <a:prstGeom prst="rect">
                            <a:avLst/>
                          </a:prstGeom>
                          <a:noFill/>
                          <a:ln>
                            <a:noFill/>
                          </a:ln>
                        </pic:spPr>
                      </pic:pic>
                    </a:graphicData>
                  </a:graphic>
                </wp:inline>
              </w:drawing>
            </w:r>
          </w:p>
        </w:tc>
      </w:tr>
      <w:tr w:rsidR="0075725E" w14:paraId="7D235DD4" w14:textId="77777777" w:rsidTr="00F27BB6">
        <w:tc>
          <w:tcPr>
            <w:tcW w:w="5019" w:type="dxa"/>
            <w:vAlign w:val="center"/>
          </w:tcPr>
          <w:p w14:paraId="61E15D9D" w14:textId="77777777" w:rsidR="0075725E" w:rsidRDefault="0075725E" w:rsidP="00855516">
            <w:pPr>
              <w:widowControl/>
              <w:spacing w:before="100" w:beforeAutospacing="1" w:after="100" w:afterAutospacing="1"/>
              <w:ind w:firstLine="0"/>
              <w:jc w:val="center"/>
              <w:rPr>
                <w:rtl/>
              </w:rPr>
            </w:pPr>
            <w:r>
              <w:rPr>
                <w:rFonts w:hint="cs"/>
                <w:rtl/>
              </w:rPr>
              <w:t>جنبشی - پتانسیل</w:t>
            </w:r>
          </w:p>
        </w:tc>
        <w:tc>
          <w:tcPr>
            <w:tcW w:w="5020" w:type="dxa"/>
            <w:vAlign w:val="center"/>
          </w:tcPr>
          <w:p w14:paraId="1DD12FCC" w14:textId="77777777" w:rsidR="0075725E" w:rsidRDefault="0075725E" w:rsidP="0075725E">
            <w:pPr>
              <w:widowControl/>
              <w:spacing w:before="100" w:beforeAutospacing="1" w:after="100" w:afterAutospacing="1"/>
              <w:ind w:firstLine="0"/>
              <w:jc w:val="center"/>
            </w:pPr>
            <w:r>
              <w:rPr>
                <w:noProof/>
              </w:rPr>
              <w:drawing>
                <wp:inline distT="0" distB="0" distL="0" distR="0" wp14:anchorId="3D90E6C0" wp14:editId="7AF12DE3">
                  <wp:extent cx="2472690" cy="1280160"/>
                  <wp:effectExtent l="0" t="0" r="0" b="0"/>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pic:cNvPicPr>
                            <a:picLocks noChangeAspect="1" noChangeArrowheads="1"/>
                          </pic:cNvPicPr>
                        </pic:nvPicPr>
                        <pic:blipFill>
                          <a:blip r:embed="rId226">
                            <a:extLst>
                              <a:ext uri="{28A0092B-C50C-407E-A947-70E740481C1C}">
                                <a14:useLocalDpi xmlns:a14="http://schemas.microsoft.com/office/drawing/2010/main" val="0"/>
                              </a:ext>
                            </a:extLst>
                          </a:blip>
                          <a:srcRect b="9509"/>
                          <a:stretch>
                            <a:fillRect/>
                          </a:stretch>
                        </pic:blipFill>
                        <pic:spPr bwMode="auto">
                          <a:xfrm>
                            <a:off x="0" y="0"/>
                            <a:ext cx="2472690" cy="1280160"/>
                          </a:xfrm>
                          <a:prstGeom prst="rect">
                            <a:avLst/>
                          </a:prstGeom>
                          <a:noFill/>
                          <a:ln>
                            <a:noFill/>
                          </a:ln>
                        </pic:spPr>
                      </pic:pic>
                    </a:graphicData>
                  </a:graphic>
                </wp:inline>
              </w:drawing>
            </w:r>
          </w:p>
        </w:tc>
      </w:tr>
    </w:tbl>
    <w:p w14:paraId="50D37B1C" w14:textId="2172CD06" w:rsidR="00C7146B" w:rsidRDefault="00C7146B" w:rsidP="00C7146B">
      <w:pPr>
        <w:rPr>
          <w:rtl/>
        </w:rPr>
      </w:pPr>
      <w:bookmarkStart w:id="20" w:name="_Toc27264424"/>
      <w:bookmarkStart w:id="21" w:name="_Toc60146328"/>
      <w:r>
        <w:rPr>
          <w:noProof/>
        </w:rPr>
        <w:lastRenderedPageBreak/>
        <w:drawing>
          <wp:inline distT="0" distB="0" distL="0" distR="0" wp14:anchorId="117A4B03" wp14:editId="1B9C7B26">
            <wp:extent cx="207010" cy="222885"/>
            <wp:effectExtent l="0" t="0" r="2540" b="5715"/>
            <wp:docPr id="820" name="Picture 820" descr="Description: Description: Description: C:\Users\Ali\AppData\Local\Microsoft\Windows\INetCache\Content.Word\48606368-Quiz-timer-sign-icon-Questions-and-answers-game-symbol-Information-think-bubble-question-mark-downlo-Stock-V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1" descr="Description: Description: Description: C:\Users\Ali\AppData\Local\Microsoft\Windows\INetCache\Content.Word\48606368-Quiz-timer-sign-icon-Questions-and-answers-game-symbol-Information-think-bubble-question-mark-downlo-Stock-Vector.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07010" cy="222885"/>
                    </a:xfrm>
                    <a:prstGeom prst="rect">
                      <a:avLst/>
                    </a:prstGeom>
                    <a:noFill/>
                    <a:ln>
                      <a:noFill/>
                    </a:ln>
                  </pic:spPr>
                </pic:pic>
              </a:graphicData>
            </a:graphic>
          </wp:inline>
        </w:drawing>
      </w:r>
      <w:r>
        <w:rPr>
          <w:rFonts w:hint="cs"/>
          <w:rtl/>
        </w:rPr>
        <w:t>تست</w:t>
      </w:r>
      <w:fldSimple w:instr=" SEQ test \* ARABIC \s 1 ">
        <w:r w:rsidR="00EF7C81">
          <w:rPr>
            <w:noProof/>
          </w:rPr>
          <w:t>11</w:t>
        </w:r>
      </w:fldSimple>
      <w:r>
        <w:rPr>
          <w:rFonts w:hint="cs"/>
          <w:rtl/>
        </w:rPr>
        <w:t>:</w:t>
      </w:r>
    </w:p>
    <w:p w14:paraId="5C26CCFE" w14:textId="77777777" w:rsidR="00C7146B" w:rsidRDefault="00C7146B" w:rsidP="00C7146B">
      <w:r>
        <w:rPr>
          <w:noProof/>
        </w:rPr>
        <w:drawing>
          <wp:inline distT="0" distB="0" distL="0" distR="0" wp14:anchorId="5D2D181A" wp14:editId="2602793C">
            <wp:extent cx="6379845" cy="1315567"/>
            <wp:effectExtent l="0" t="0" r="1905" b="0"/>
            <wp:docPr id="819" name="Picture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pic:cNvPicPr>
                      <a:picLocks noChangeAspect="1" noChangeArrowheads="1"/>
                    </pic:cNvPicPr>
                  </pic:nvPicPr>
                  <pic:blipFill rotWithShape="1">
                    <a:blip r:embed="rId227">
                      <a:extLst>
                        <a:ext uri="{28A0092B-C50C-407E-A947-70E740481C1C}">
                          <a14:useLocalDpi xmlns:a14="http://schemas.microsoft.com/office/drawing/2010/main" val="0"/>
                        </a:ext>
                      </a:extLst>
                    </a:blip>
                    <a:srcRect t="6255"/>
                    <a:stretch/>
                  </pic:blipFill>
                  <pic:spPr bwMode="auto">
                    <a:xfrm>
                      <a:off x="0" y="0"/>
                      <a:ext cx="6379845" cy="1315567"/>
                    </a:xfrm>
                    <a:prstGeom prst="rect">
                      <a:avLst/>
                    </a:prstGeom>
                    <a:noFill/>
                    <a:ln>
                      <a:noFill/>
                    </a:ln>
                    <a:extLst>
                      <a:ext uri="{53640926-AAD7-44D8-BBD7-CCE9431645EC}">
                        <a14:shadowObscured xmlns:a14="http://schemas.microsoft.com/office/drawing/2010/main"/>
                      </a:ext>
                    </a:extLst>
                  </pic:spPr>
                </pic:pic>
              </a:graphicData>
            </a:graphic>
          </wp:inline>
        </w:drawing>
      </w:r>
    </w:p>
    <w:p w14:paraId="579314B9" w14:textId="77777777" w:rsidR="00BD0061" w:rsidRDefault="00BD0061" w:rsidP="00CA2957">
      <w:pPr>
        <w:pStyle w:val="Heading2"/>
        <w:numPr>
          <w:ilvl w:val="1"/>
          <w:numId w:val="11"/>
        </w:numPr>
        <w:spacing w:line="240" w:lineRule="auto"/>
        <w:ind w:left="1296"/>
      </w:pPr>
      <w:r>
        <w:rPr>
          <w:rFonts w:hint="cs"/>
          <w:rtl/>
          <w:lang w:bidi="fa-IR"/>
        </w:rPr>
        <w:t>همه چیزیابی</w:t>
      </w:r>
      <w:bookmarkEnd w:id="20"/>
      <w:bookmarkEnd w:id="21"/>
    </w:p>
    <w:tbl>
      <w:tblPr>
        <w:tblStyle w:val="TableGrid"/>
        <w:bidiVisual/>
        <w:tblW w:w="0" w:type="auto"/>
        <w:jc w:val="center"/>
        <w:tblLook w:val="04A0" w:firstRow="1" w:lastRow="0" w:firstColumn="1" w:lastColumn="0" w:noHBand="0" w:noVBand="1"/>
      </w:tblPr>
      <w:tblGrid>
        <w:gridCol w:w="1765"/>
        <w:gridCol w:w="3954"/>
        <w:gridCol w:w="2593"/>
        <w:gridCol w:w="848"/>
      </w:tblGrid>
      <w:tr w:rsidR="00BD0061" w14:paraId="1390E09C" w14:textId="77777777" w:rsidTr="00BD0061">
        <w:trPr>
          <w:jc w:val="center"/>
        </w:trPr>
        <w:tc>
          <w:tcPr>
            <w:tcW w:w="1765" w:type="dxa"/>
            <w:tcBorders>
              <w:top w:val="single" w:sz="4" w:space="0" w:color="00B0F0"/>
              <w:left w:val="single" w:sz="4" w:space="0" w:color="00B0F0"/>
              <w:bottom w:val="single" w:sz="4" w:space="0" w:color="00B0F0"/>
              <w:right w:val="single" w:sz="4" w:space="0" w:color="00B0F0"/>
            </w:tcBorders>
            <w:hideMark/>
          </w:tcPr>
          <w:p w14:paraId="408EDEFD" w14:textId="77777777" w:rsidR="00BD0061" w:rsidRDefault="00BD0061" w:rsidP="00855516">
            <w:pPr>
              <w:widowControl/>
              <w:spacing w:before="100" w:beforeAutospacing="1" w:after="100" w:afterAutospacing="1"/>
              <w:ind w:firstLine="0"/>
              <w:jc w:val="center"/>
              <w:rPr>
                <w:rtl/>
              </w:rPr>
            </w:pPr>
            <w:r>
              <w:rPr>
                <w:rFonts w:hint="cs"/>
                <w:rtl/>
              </w:rPr>
              <w:t>کمیت</w:t>
            </w:r>
          </w:p>
        </w:tc>
        <w:tc>
          <w:tcPr>
            <w:tcW w:w="3954" w:type="dxa"/>
            <w:tcBorders>
              <w:top w:val="single" w:sz="4" w:space="0" w:color="00B0F0"/>
              <w:left w:val="single" w:sz="4" w:space="0" w:color="00B0F0"/>
              <w:bottom w:val="single" w:sz="4" w:space="0" w:color="00B0F0"/>
              <w:right w:val="single" w:sz="4" w:space="0" w:color="00B0F0"/>
            </w:tcBorders>
            <w:hideMark/>
          </w:tcPr>
          <w:p w14:paraId="440D6B53" w14:textId="77777777" w:rsidR="00BD0061" w:rsidRDefault="00BD0061" w:rsidP="00855516">
            <w:pPr>
              <w:widowControl/>
              <w:spacing w:before="100" w:beforeAutospacing="1" w:after="100" w:afterAutospacing="1"/>
              <w:ind w:firstLine="0"/>
              <w:jc w:val="center"/>
              <w:rPr>
                <w:rtl/>
                <w:lang w:bidi="fa-IR"/>
              </w:rPr>
            </w:pPr>
            <w:r>
              <w:rPr>
                <w:rFonts w:hint="cs"/>
                <w:rtl/>
                <w:lang w:bidi="fa-IR"/>
              </w:rPr>
              <w:t>علامت</w:t>
            </w:r>
          </w:p>
        </w:tc>
        <w:tc>
          <w:tcPr>
            <w:tcW w:w="2593" w:type="dxa"/>
            <w:tcBorders>
              <w:top w:val="single" w:sz="4" w:space="0" w:color="00B0F0"/>
              <w:left w:val="single" w:sz="4" w:space="0" w:color="00B0F0"/>
              <w:bottom w:val="single" w:sz="4" w:space="0" w:color="00B0F0"/>
              <w:right w:val="single" w:sz="4" w:space="0" w:color="00B0F0"/>
            </w:tcBorders>
            <w:hideMark/>
          </w:tcPr>
          <w:p w14:paraId="51DB19B5" w14:textId="77777777" w:rsidR="00BD0061" w:rsidRDefault="00BD0061" w:rsidP="00855516">
            <w:pPr>
              <w:widowControl/>
              <w:spacing w:before="100" w:beforeAutospacing="1" w:after="100" w:afterAutospacing="1"/>
              <w:ind w:firstLine="0"/>
              <w:jc w:val="center"/>
              <w:rPr>
                <w:rtl/>
              </w:rPr>
            </w:pPr>
            <w:r>
              <w:rPr>
                <w:rFonts w:hint="cs"/>
                <w:rtl/>
              </w:rPr>
              <w:t>زاویه با افق مثلا 30</w:t>
            </w:r>
          </w:p>
        </w:tc>
        <w:tc>
          <w:tcPr>
            <w:tcW w:w="848" w:type="dxa"/>
            <w:tcBorders>
              <w:top w:val="single" w:sz="4" w:space="0" w:color="00B0F0"/>
              <w:left w:val="single" w:sz="4" w:space="0" w:color="00B0F0"/>
              <w:bottom w:val="single" w:sz="4" w:space="0" w:color="00B0F0"/>
              <w:right w:val="single" w:sz="4" w:space="0" w:color="00B0F0"/>
            </w:tcBorders>
            <w:hideMark/>
          </w:tcPr>
          <w:p w14:paraId="5D760454" w14:textId="77777777" w:rsidR="00BD0061" w:rsidRDefault="00BD0061" w:rsidP="00855516">
            <w:pPr>
              <w:widowControl/>
              <w:spacing w:before="100" w:beforeAutospacing="1" w:after="100" w:afterAutospacing="1"/>
              <w:ind w:firstLine="0"/>
              <w:jc w:val="center"/>
              <w:rPr>
                <w:rtl/>
              </w:rPr>
            </w:pPr>
            <w:r>
              <w:rPr>
                <w:rFonts w:hint="cs"/>
                <w:rtl/>
              </w:rPr>
              <w:t>بیشینه</w:t>
            </w:r>
          </w:p>
        </w:tc>
      </w:tr>
      <w:tr w:rsidR="00BD0061" w14:paraId="0F131FEF" w14:textId="77777777" w:rsidTr="00BD0061">
        <w:trPr>
          <w:jc w:val="center"/>
        </w:trPr>
        <w:tc>
          <w:tcPr>
            <w:tcW w:w="1765" w:type="dxa"/>
            <w:tcBorders>
              <w:top w:val="single" w:sz="4" w:space="0" w:color="00B0F0"/>
              <w:left w:val="single" w:sz="4" w:space="0" w:color="00B0F0"/>
              <w:bottom w:val="single" w:sz="4" w:space="0" w:color="00B0F0"/>
              <w:right w:val="single" w:sz="4" w:space="0" w:color="00B0F0"/>
            </w:tcBorders>
            <w:hideMark/>
          </w:tcPr>
          <w:p w14:paraId="38058F33" w14:textId="77777777" w:rsidR="00BD0061" w:rsidRDefault="00BD0061" w:rsidP="00855516">
            <w:pPr>
              <w:widowControl/>
              <w:spacing w:before="100" w:beforeAutospacing="1" w:after="100" w:afterAutospacing="1"/>
              <w:ind w:firstLine="0"/>
              <w:jc w:val="center"/>
            </w:pPr>
            <w:r>
              <w:rPr>
                <w:rFonts w:hint="cs"/>
                <w:rtl/>
              </w:rPr>
              <w:t xml:space="preserve">مکان </w:t>
            </w:r>
            <w:r>
              <w:t>y</w:t>
            </w:r>
          </w:p>
        </w:tc>
        <w:tc>
          <w:tcPr>
            <w:tcW w:w="3954" w:type="dxa"/>
            <w:tcBorders>
              <w:top w:val="single" w:sz="4" w:space="0" w:color="00B0F0"/>
              <w:left w:val="single" w:sz="4" w:space="0" w:color="00B0F0"/>
              <w:bottom w:val="single" w:sz="4" w:space="0" w:color="00B0F0"/>
              <w:right w:val="single" w:sz="4" w:space="0" w:color="00B0F0"/>
            </w:tcBorders>
            <w:hideMark/>
          </w:tcPr>
          <w:p w14:paraId="485358CA" w14:textId="77777777" w:rsidR="00BD0061" w:rsidRDefault="00BD0061" w:rsidP="00855516">
            <w:pPr>
              <w:widowControl/>
              <w:spacing w:before="100" w:beforeAutospacing="1" w:after="100" w:afterAutospacing="1"/>
              <w:ind w:firstLine="0"/>
              <w:jc w:val="center"/>
              <w:rPr>
                <w:lang w:bidi="fa-IR"/>
              </w:rPr>
            </w:pPr>
            <w:r>
              <w:rPr>
                <w:rFonts w:hint="cs"/>
                <w:rtl/>
                <w:lang w:bidi="fa-IR"/>
              </w:rPr>
              <w:t>راست مثبت</w:t>
            </w:r>
          </w:p>
        </w:tc>
        <w:tc>
          <w:tcPr>
            <w:tcW w:w="2593" w:type="dxa"/>
            <w:tcBorders>
              <w:top w:val="single" w:sz="4" w:space="0" w:color="00B0F0"/>
              <w:left w:val="single" w:sz="4" w:space="0" w:color="00B0F0"/>
              <w:bottom w:val="single" w:sz="4" w:space="0" w:color="00B0F0"/>
              <w:right w:val="single" w:sz="4" w:space="0" w:color="00B0F0"/>
            </w:tcBorders>
            <w:hideMark/>
          </w:tcPr>
          <w:p w14:paraId="40821F3D" w14:textId="77777777" w:rsidR="00BD0061" w:rsidRDefault="00BD0061" w:rsidP="00855516">
            <w:pPr>
              <w:widowControl/>
              <w:spacing w:before="100" w:beforeAutospacing="1" w:after="100" w:afterAutospacing="1"/>
              <w:ind w:firstLine="0"/>
              <w:jc w:val="center"/>
              <w:rPr>
                <w:rtl/>
              </w:rPr>
            </w:pPr>
            <w:r>
              <w:rPr>
                <w:rFonts w:hint="cs"/>
                <w:rtl/>
              </w:rPr>
              <w:t>کسینوس30</w:t>
            </w:r>
          </w:p>
        </w:tc>
        <w:tc>
          <w:tcPr>
            <w:tcW w:w="848" w:type="dxa"/>
            <w:tcBorders>
              <w:top w:val="single" w:sz="4" w:space="0" w:color="00B0F0"/>
              <w:left w:val="single" w:sz="4" w:space="0" w:color="00B0F0"/>
              <w:bottom w:val="single" w:sz="4" w:space="0" w:color="00B0F0"/>
              <w:right w:val="single" w:sz="4" w:space="0" w:color="00B0F0"/>
            </w:tcBorders>
            <w:hideMark/>
          </w:tcPr>
          <w:p w14:paraId="5AF5498A" w14:textId="77777777" w:rsidR="00BD0061" w:rsidRDefault="00BD0061" w:rsidP="00855516">
            <w:pPr>
              <w:widowControl/>
              <w:spacing w:before="100" w:beforeAutospacing="1" w:after="100" w:afterAutospacing="1"/>
              <w:ind w:firstLine="0"/>
              <w:jc w:val="center"/>
            </w:pPr>
            <w:r>
              <w:t>A</w:t>
            </w:r>
          </w:p>
        </w:tc>
      </w:tr>
      <w:tr w:rsidR="00BD0061" w14:paraId="4360C6A3" w14:textId="77777777" w:rsidTr="00BD0061">
        <w:trPr>
          <w:jc w:val="center"/>
        </w:trPr>
        <w:tc>
          <w:tcPr>
            <w:tcW w:w="1765" w:type="dxa"/>
            <w:tcBorders>
              <w:top w:val="single" w:sz="4" w:space="0" w:color="00B0F0"/>
              <w:left w:val="single" w:sz="4" w:space="0" w:color="00B0F0"/>
              <w:bottom w:val="single" w:sz="4" w:space="0" w:color="00B0F0"/>
              <w:right w:val="single" w:sz="4" w:space="0" w:color="00B0F0"/>
            </w:tcBorders>
            <w:hideMark/>
          </w:tcPr>
          <w:p w14:paraId="6BBCBD68" w14:textId="77777777" w:rsidR="00BD0061" w:rsidRDefault="00BD0061" w:rsidP="00855516">
            <w:pPr>
              <w:widowControl/>
              <w:spacing w:before="100" w:beforeAutospacing="1" w:after="100" w:afterAutospacing="1"/>
              <w:ind w:firstLine="0"/>
              <w:jc w:val="center"/>
              <w:rPr>
                <w:rtl/>
              </w:rPr>
            </w:pPr>
            <w:r>
              <w:rPr>
                <w:rFonts w:hint="cs"/>
                <w:rtl/>
              </w:rPr>
              <w:t xml:space="preserve">شتاب </w:t>
            </w:r>
            <w:r>
              <w:t>a</w:t>
            </w:r>
          </w:p>
        </w:tc>
        <w:tc>
          <w:tcPr>
            <w:tcW w:w="3954" w:type="dxa"/>
            <w:tcBorders>
              <w:top w:val="single" w:sz="4" w:space="0" w:color="00B0F0"/>
              <w:left w:val="single" w:sz="4" w:space="0" w:color="00B0F0"/>
              <w:bottom w:val="single" w:sz="4" w:space="0" w:color="00B0F0"/>
              <w:right w:val="single" w:sz="4" w:space="0" w:color="00B0F0"/>
            </w:tcBorders>
            <w:hideMark/>
          </w:tcPr>
          <w:p w14:paraId="42BB37B7" w14:textId="77777777" w:rsidR="00BD0061" w:rsidRDefault="00BD0061" w:rsidP="00855516">
            <w:pPr>
              <w:widowControl/>
              <w:spacing w:before="100" w:beforeAutospacing="1" w:after="100" w:afterAutospacing="1"/>
              <w:ind w:firstLine="0"/>
              <w:jc w:val="center"/>
              <w:rPr>
                <w:rtl/>
              </w:rPr>
            </w:pPr>
            <w:r>
              <w:rPr>
                <w:rFonts w:hint="cs"/>
                <w:rtl/>
              </w:rPr>
              <w:t>چپ مثبت</w:t>
            </w:r>
          </w:p>
        </w:tc>
        <w:tc>
          <w:tcPr>
            <w:tcW w:w="2593" w:type="dxa"/>
            <w:tcBorders>
              <w:top w:val="single" w:sz="4" w:space="0" w:color="00B0F0"/>
              <w:left w:val="single" w:sz="4" w:space="0" w:color="00B0F0"/>
              <w:bottom w:val="single" w:sz="4" w:space="0" w:color="00B0F0"/>
              <w:right w:val="single" w:sz="4" w:space="0" w:color="00B0F0"/>
            </w:tcBorders>
            <w:hideMark/>
          </w:tcPr>
          <w:p w14:paraId="235547EA" w14:textId="77777777" w:rsidR="00BD0061" w:rsidRDefault="00BD0061" w:rsidP="00855516">
            <w:pPr>
              <w:widowControl/>
              <w:spacing w:before="100" w:beforeAutospacing="1" w:after="100" w:afterAutospacing="1"/>
              <w:ind w:firstLine="0"/>
              <w:jc w:val="center"/>
              <w:rPr>
                <w:lang w:bidi="fa-IR"/>
              </w:rPr>
            </w:pPr>
            <w:r>
              <w:rPr>
                <w:rFonts w:hint="cs"/>
                <w:rtl/>
                <w:lang w:bidi="fa-IR"/>
              </w:rPr>
              <w:t xml:space="preserve">اندازه ی مکان در </w:t>
            </w:r>
            <w:r>
              <w:rPr>
                <w:position w:val="-6"/>
              </w:rPr>
              <w:object w:dxaOrig="465" w:dyaOrig="330" w14:anchorId="47F1B9D4">
                <v:shape id="_x0000_i1123" type="#_x0000_t75" style="width:23.25pt;height:16.5pt" o:ole="">
                  <v:imagedata r:id="rId228" o:title=""/>
                </v:shape>
                <o:OLEObject Type="Embed" ProgID="Equation.DSMT4" ShapeID="_x0000_i1123" DrawAspect="Content" ObjectID="_1715773090" r:id="rId229"/>
              </w:object>
            </w:r>
          </w:p>
        </w:tc>
        <w:tc>
          <w:tcPr>
            <w:tcW w:w="848" w:type="dxa"/>
            <w:tcBorders>
              <w:top w:val="single" w:sz="4" w:space="0" w:color="00B0F0"/>
              <w:left w:val="single" w:sz="4" w:space="0" w:color="00B0F0"/>
              <w:bottom w:val="single" w:sz="4" w:space="0" w:color="00B0F0"/>
              <w:right w:val="single" w:sz="4" w:space="0" w:color="00B0F0"/>
            </w:tcBorders>
            <w:hideMark/>
          </w:tcPr>
          <w:p w14:paraId="19B4AD15" w14:textId="77777777" w:rsidR="00BD0061" w:rsidRDefault="00BD0061" w:rsidP="00855516">
            <w:pPr>
              <w:widowControl/>
              <w:spacing w:before="100" w:beforeAutospacing="1" w:after="100" w:afterAutospacing="1"/>
              <w:ind w:firstLine="0"/>
              <w:jc w:val="center"/>
              <w:rPr>
                <w:rtl/>
              </w:rPr>
            </w:pPr>
            <w:r>
              <w:rPr>
                <w:position w:val="-6"/>
              </w:rPr>
              <w:object w:dxaOrig="465" w:dyaOrig="330" w14:anchorId="1F72DB5A">
                <v:shape id="_x0000_i1124" type="#_x0000_t75" style="width:23.25pt;height:16.5pt" o:ole="">
                  <v:imagedata r:id="rId228" o:title=""/>
                </v:shape>
                <o:OLEObject Type="Embed" ProgID="Equation.DSMT4" ShapeID="_x0000_i1124" DrawAspect="Content" ObjectID="_1715773091" r:id="rId230"/>
              </w:object>
            </w:r>
          </w:p>
        </w:tc>
      </w:tr>
      <w:tr w:rsidR="00BD0061" w14:paraId="15C0B242" w14:textId="77777777" w:rsidTr="00BD0061">
        <w:trPr>
          <w:jc w:val="center"/>
        </w:trPr>
        <w:tc>
          <w:tcPr>
            <w:tcW w:w="1765" w:type="dxa"/>
            <w:tcBorders>
              <w:top w:val="single" w:sz="4" w:space="0" w:color="00B0F0"/>
              <w:left w:val="single" w:sz="4" w:space="0" w:color="00B0F0"/>
              <w:bottom w:val="single" w:sz="4" w:space="0" w:color="00B0F0"/>
              <w:right w:val="single" w:sz="4" w:space="0" w:color="00B0F0"/>
            </w:tcBorders>
            <w:hideMark/>
          </w:tcPr>
          <w:p w14:paraId="72B1240B" w14:textId="77777777" w:rsidR="00BD0061" w:rsidRDefault="00BD0061" w:rsidP="00855516">
            <w:pPr>
              <w:widowControl/>
              <w:spacing w:before="100" w:beforeAutospacing="1" w:after="100" w:afterAutospacing="1"/>
              <w:ind w:firstLine="0"/>
              <w:jc w:val="center"/>
              <w:rPr>
                <w:rtl/>
              </w:rPr>
            </w:pPr>
            <w:r>
              <w:rPr>
                <w:rFonts w:hint="cs"/>
                <w:rtl/>
              </w:rPr>
              <w:t xml:space="preserve">نیرو </w:t>
            </w:r>
            <w:r>
              <w:t>F</w:t>
            </w:r>
          </w:p>
        </w:tc>
        <w:tc>
          <w:tcPr>
            <w:tcW w:w="3954" w:type="dxa"/>
            <w:tcBorders>
              <w:top w:val="single" w:sz="4" w:space="0" w:color="00B0F0"/>
              <w:left w:val="single" w:sz="4" w:space="0" w:color="00B0F0"/>
              <w:bottom w:val="single" w:sz="4" w:space="0" w:color="00B0F0"/>
              <w:right w:val="single" w:sz="4" w:space="0" w:color="00B0F0"/>
            </w:tcBorders>
            <w:hideMark/>
          </w:tcPr>
          <w:p w14:paraId="10C0A91E" w14:textId="77777777" w:rsidR="00BD0061" w:rsidRDefault="00BD0061" w:rsidP="00855516">
            <w:pPr>
              <w:widowControl/>
              <w:spacing w:before="100" w:beforeAutospacing="1" w:after="100" w:afterAutospacing="1"/>
              <w:ind w:firstLine="0"/>
              <w:jc w:val="center"/>
              <w:rPr>
                <w:b/>
                <w:bCs/>
                <w:rtl/>
              </w:rPr>
            </w:pPr>
            <w:r>
              <w:rPr>
                <w:rFonts w:hint="cs"/>
                <w:rtl/>
              </w:rPr>
              <w:t>چپ مثبت</w:t>
            </w:r>
          </w:p>
        </w:tc>
        <w:tc>
          <w:tcPr>
            <w:tcW w:w="2593" w:type="dxa"/>
            <w:tcBorders>
              <w:top w:val="single" w:sz="4" w:space="0" w:color="00B0F0"/>
              <w:left w:val="single" w:sz="4" w:space="0" w:color="00B0F0"/>
              <w:bottom w:val="single" w:sz="4" w:space="0" w:color="00B0F0"/>
              <w:right w:val="single" w:sz="4" w:space="0" w:color="00B0F0"/>
            </w:tcBorders>
            <w:hideMark/>
          </w:tcPr>
          <w:p w14:paraId="4A24A5C3" w14:textId="77777777" w:rsidR="00BD0061" w:rsidRDefault="00BD0061" w:rsidP="00855516">
            <w:pPr>
              <w:widowControl/>
              <w:spacing w:before="100" w:beforeAutospacing="1" w:after="100" w:afterAutospacing="1"/>
              <w:ind w:firstLine="0"/>
              <w:jc w:val="center"/>
            </w:pPr>
            <w:r>
              <w:rPr>
                <w:rFonts w:hint="cs"/>
                <w:rtl/>
              </w:rPr>
              <w:t>اندازه ی مکان در</w:t>
            </w:r>
            <w:r>
              <w:rPr>
                <w:position w:val="-6"/>
              </w:rPr>
              <w:object w:dxaOrig="630" w:dyaOrig="330" w14:anchorId="1455BD4D">
                <v:shape id="_x0000_i1125" type="#_x0000_t75" style="width:31.5pt;height:16.5pt" o:ole="">
                  <v:imagedata r:id="rId231" o:title=""/>
                </v:shape>
                <o:OLEObject Type="Embed" ProgID="Equation.DSMT4" ShapeID="_x0000_i1125" DrawAspect="Content" ObjectID="_1715773092" r:id="rId232"/>
              </w:object>
            </w:r>
          </w:p>
        </w:tc>
        <w:tc>
          <w:tcPr>
            <w:tcW w:w="848" w:type="dxa"/>
            <w:tcBorders>
              <w:top w:val="single" w:sz="4" w:space="0" w:color="00B0F0"/>
              <w:left w:val="single" w:sz="4" w:space="0" w:color="00B0F0"/>
              <w:bottom w:val="single" w:sz="4" w:space="0" w:color="00B0F0"/>
              <w:right w:val="single" w:sz="4" w:space="0" w:color="00B0F0"/>
            </w:tcBorders>
            <w:hideMark/>
          </w:tcPr>
          <w:p w14:paraId="7AF7F6B7" w14:textId="77777777" w:rsidR="00BD0061" w:rsidRDefault="00BD0061" w:rsidP="00855516">
            <w:pPr>
              <w:widowControl/>
              <w:spacing w:before="100" w:beforeAutospacing="1" w:after="100" w:afterAutospacing="1"/>
              <w:ind w:firstLine="0"/>
              <w:jc w:val="center"/>
            </w:pPr>
            <w:r>
              <w:rPr>
                <w:position w:val="-6"/>
              </w:rPr>
              <w:object w:dxaOrig="630" w:dyaOrig="330" w14:anchorId="384BEFE4">
                <v:shape id="_x0000_i1126" type="#_x0000_t75" style="width:31.5pt;height:16.5pt" o:ole="">
                  <v:imagedata r:id="rId231" o:title=""/>
                </v:shape>
                <o:OLEObject Type="Embed" ProgID="Equation.DSMT4" ShapeID="_x0000_i1126" DrawAspect="Content" ObjectID="_1715773093" r:id="rId233"/>
              </w:object>
            </w:r>
          </w:p>
        </w:tc>
      </w:tr>
    </w:tbl>
    <w:p w14:paraId="1C83577C" w14:textId="77777777" w:rsidR="00F651DF" w:rsidRDefault="00F651DF" w:rsidP="00855516">
      <w:pPr>
        <w:spacing w:line="240" w:lineRule="auto"/>
        <w:rPr>
          <w:rtl/>
          <w:lang w:bidi="fa-IR"/>
        </w:rPr>
      </w:pPr>
    </w:p>
    <w:p w14:paraId="75BFEACA" w14:textId="03CC2F56" w:rsidR="00BD0061" w:rsidRDefault="00BD0061" w:rsidP="00855516">
      <w:pPr>
        <w:spacing w:line="240" w:lineRule="auto"/>
        <w:rPr>
          <w:rtl/>
          <w:lang w:bidi="fa-IR"/>
        </w:rPr>
      </w:pPr>
      <w:r>
        <w:rPr>
          <w:noProof/>
        </w:rPr>
        <w:drawing>
          <wp:inline distT="0" distB="0" distL="0" distR="0" wp14:anchorId="543ECB27" wp14:editId="08048265">
            <wp:extent cx="207010" cy="270510"/>
            <wp:effectExtent l="0" t="0" r="2540" b="0"/>
            <wp:docPr id="721" name="Picture 721" descr="16-25t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descr="16-25t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07010" cy="270510"/>
                    </a:xfrm>
                    <a:prstGeom prst="rect">
                      <a:avLst/>
                    </a:prstGeom>
                    <a:noFill/>
                    <a:ln>
                      <a:noFill/>
                    </a:ln>
                  </pic:spPr>
                </pic:pic>
              </a:graphicData>
            </a:graphic>
          </wp:inline>
        </w:drawing>
      </w:r>
      <w:r>
        <w:rPr>
          <w:rFonts w:hint="cs"/>
          <w:rtl/>
          <w:lang w:bidi="fa-IR"/>
        </w:rPr>
        <w:t>نکته</w:t>
      </w:r>
      <w:r w:rsidR="00B86CCD">
        <w:fldChar w:fldCharType="begin"/>
      </w:r>
      <w:r w:rsidR="00B86CCD">
        <w:instrText xml:space="preserve"> SEQ point \* ARABIC \s 1 </w:instrText>
      </w:r>
      <w:r w:rsidR="00B86CCD">
        <w:fldChar w:fldCharType="separate"/>
      </w:r>
      <w:r w:rsidR="00EF7C81">
        <w:rPr>
          <w:noProof/>
        </w:rPr>
        <w:t>4</w:t>
      </w:r>
      <w:r w:rsidR="00B86CCD">
        <w:rPr>
          <w:noProof/>
        </w:rPr>
        <w:fldChar w:fldCharType="end"/>
      </w:r>
      <w:r>
        <w:rPr>
          <w:rFonts w:hint="cs"/>
          <w:rtl/>
          <w:lang w:bidi="fa-IR"/>
        </w:rPr>
        <w:t>: نسبت معروفا: (در مسائل زاویه با محور افق مهم می باشد!)</w:t>
      </w:r>
    </w:p>
    <w:tbl>
      <w:tblPr>
        <w:tblStyle w:val="TableGrid"/>
        <w:bidiVisual/>
        <w:tblW w:w="0" w:type="auto"/>
        <w:tblLook w:val="04A0" w:firstRow="1" w:lastRow="0" w:firstColumn="1" w:lastColumn="0" w:noHBand="0" w:noVBand="1"/>
      </w:tblPr>
      <w:tblGrid>
        <w:gridCol w:w="3296"/>
        <w:gridCol w:w="3409"/>
        <w:gridCol w:w="3334"/>
      </w:tblGrid>
      <w:tr w:rsidR="00BD0061" w14:paraId="2B7FFDC8" w14:textId="77777777" w:rsidTr="00BD0061">
        <w:tc>
          <w:tcPr>
            <w:tcW w:w="3349" w:type="dxa"/>
            <w:tcBorders>
              <w:top w:val="single" w:sz="4" w:space="0" w:color="00B0F0"/>
              <w:left w:val="single" w:sz="4" w:space="0" w:color="00B0F0"/>
              <w:bottom w:val="single" w:sz="4" w:space="0" w:color="00B0F0"/>
              <w:right w:val="single" w:sz="4" w:space="0" w:color="00B0F0"/>
            </w:tcBorders>
            <w:hideMark/>
          </w:tcPr>
          <w:p w14:paraId="5E9F30CE" w14:textId="77777777" w:rsidR="00BD0061" w:rsidRDefault="00BD0061" w:rsidP="00855516">
            <w:pPr>
              <w:ind w:firstLine="0"/>
              <w:jc w:val="center"/>
              <w:rPr>
                <w:lang w:bidi="fa-IR"/>
              </w:rPr>
            </w:pPr>
            <w:r>
              <w:rPr>
                <w:rFonts w:hint="cs"/>
                <w:rtl/>
                <w:lang w:bidi="fa-IR"/>
              </w:rPr>
              <w:t xml:space="preserve">تمامی 60 درجه ها </w:t>
            </w:r>
          </w:p>
        </w:tc>
        <w:tc>
          <w:tcPr>
            <w:tcW w:w="3487" w:type="dxa"/>
            <w:tcBorders>
              <w:top w:val="single" w:sz="4" w:space="0" w:color="00B0F0"/>
              <w:left w:val="single" w:sz="4" w:space="0" w:color="00B0F0"/>
              <w:bottom w:val="single" w:sz="4" w:space="0" w:color="00B0F0"/>
              <w:right w:val="single" w:sz="4" w:space="0" w:color="00B0F0"/>
            </w:tcBorders>
            <w:hideMark/>
          </w:tcPr>
          <w:p w14:paraId="1C203E8E" w14:textId="77777777" w:rsidR="00BD0061" w:rsidRDefault="00BD0061" w:rsidP="00855516">
            <w:pPr>
              <w:ind w:firstLine="0"/>
              <w:jc w:val="center"/>
              <w:rPr>
                <w:rtl/>
                <w:lang w:bidi="fa-IR"/>
              </w:rPr>
            </w:pPr>
            <w:r>
              <w:rPr>
                <w:rFonts w:hint="cs"/>
                <w:rtl/>
                <w:lang w:bidi="fa-IR"/>
              </w:rPr>
              <w:t xml:space="preserve">تمامی 45 درجه ها </w:t>
            </w:r>
          </w:p>
        </w:tc>
        <w:tc>
          <w:tcPr>
            <w:tcW w:w="3429" w:type="dxa"/>
            <w:tcBorders>
              <w:top w:val="single" w:sz="4" w:space="0" w:color="00B0F0"/>
              <w:left w:val="single" w:sz="4" w:space="0" w:color="00B0F0"/>
              <w:bottom w:val="single" w:sz="4" w:space="0" w:color="00B0F0"/>
              <w:right w:val="single" w:sz="4" w:space="0" w:color="00B0F0"/>
            </w:tcBorders>
            <w:hideMark/>
          </w:tcPr>
          <w:p w14:paraId="1C0CA0C2" w14:textId="77777777" w:rsidR="00BD0061" w:rsidRDefault="00BD0061" w:rsidP="00855516">
            <w:pPr>
              <w:ind w:firstLine="0"/>
              <w:jc w:val="center"/>
              <w:rPr>
                <w:rtl/>
                <w:lang w:bidi="fa-IR"/>
              </w:rPr>
            </w:pPr>
            <w:r>
              <w:rPr>
                <w:rFonts w:hint="cs"/>
                <w:rtl/>
                <w:lang w:bidi="fa-IR"/>
              </w:rPr>
              <w:t xml:space="preserve">تمامی 30 درجه ها </w:t>
            </w:r>
          </w:p>
        </w:tc>
      </w:tr>
      <w:tr w:rsidR="00BD0061" w14:paraId="6D8FBE3D" w14:textId="77777777" w:rsidTr="00BD0061">
        <w:tc>
          <w:tcPr>
            <w:tcW w:w="3349" w:type="dxa"/>
            <w:tcBorders>
              <w:top w:val="single" w:sz="4" w:space="0" w:color="00B0F0"/>
              <w:left w:val="single" w:sz="4" w:space="0" w:color="00B0F0"/>
              <w:bottom w:val="single" w:sz="4" w:space="0" w:color="00B0F0"/>
              <w:right w:val="single" w:sz="4" w:space="0" w:color="00B0F0"/>
            </w:tcBorders>
            <w:hideMark/>
          </w:tcPr>
          <w:p w14:paraId="6837AA2F" w14:textId="77777777" w:rsidR="00BD0061" w:rsidRDefault="003A7552" w:rsidP="00855516">
            <w:pPr>
              <w:ind w:firstLine="0"/>
              <w:jc w:val="center"/>
              <w:rPr>
                <w:rtl/>
                <w:lang w:bidi="fa-IR"/>
              </w:rPr>
            </w:pPr>
            <w:r>
              <w:rPr>
                <w:position w:val="-24"/>
                <w:lang w:bidi="fa-IR"/>
              </w:rPr>
              <w:object w:dxaOrig="940" w:dyaOrig="620" w14:anchorId="300B0D65">
                <v:shape id="_x0000_i1127" type="#_x0000_t75" style="width:46.5pt;height:31.5pt" o:ole="">
                  <v:imagedata r:id="rId234" o:title=""/>
                </v:shape>
                <o:OLEObject Type="Embed" ProgID="Equation.DSMT4" ShapeID="_x0000_i1127" DrawAspect="Content" ObjectID="_1715773094" r:id="rId235"/>
              </w:object>
            </w:r>
            <w:r w:rsidR="00BD0061">
              <w:rPr>
                <w:rFonts w:hint="cs"/>
                <w:rtl/>
                <w:lang w:bidi="fa-IR"/>
              </w:rPr>
              <w:t xml:space="preserve"> </w:t>
            </w:r>
          </w:p>
        </w:tc>
        <w:tc>
          <w:tcPr>
            <w:tcW w:w="3487" w:type="dxa"/>
            <w:tcBorders>
              <w:top w:val="single" w:sz="4" w:space="0" w:color="00B0F0"/>
              <w:left w:val="single" w:sz="4" w:space="0" w:color="00B0F0"/>
              <w:bottom w:val="single" w:sz="4" w:space="0" w:color="00B0F0"/>
              <w:right w:val="single" w:sz="4" w:space="0" w:color="00B0F0"/>
            </w:tcBorders>
            <w:hideMark/>
          </w:tcPr>
          <w:p w14:paraId="3A88C6AF" w14:textId="77777777" w:rsidR="00BD0061" w:rsidRDefault="003A7552" w:rsidP="00855516">
            <w:pPr>
              <w:ind w:firstLine="0"/>
              <w:jc w:val="center"/>
              <w:rPr>
                <w:lang w:bidi="fa-IR"/>
              </w:rPr>
            </w:pPr>
            <w:r>
              <w:rPr>
                <w:position w:val="-24"/>
                <w:lang w:bidi="fa-IR"/>
              </w:rPr>
              <w:object w:dxaOrig="1120" w:dyaOrig="680" w14:anchorId="330DB814">
                <v:shape id="_x0000_i1128" type="#_x0000_t75" style="width:56.25pt;height:33.75pt" o:ole="">
                  <v:imagedata r:id="rId236" o:title=""/>
                </v:shape>
                <o:OLEObject Type="Embed" ProgID="Equation.DSMT4" ShapeID="_x0000_i1128" DrawAspect="Content" ObjectID="_1715773095" r:id="rId237"/>
              </w:object>
            </w:r>
          </w:p>
        </w:tc>
        <w:tc>
          <w:tcPr>
            <w:tcW w:w="3429" w:type="dxa"/>
            <w:tcBorders>
              <w:top w:val="single" w:sz="4" w:space="0" w:color="00B0F0"/>
              <w:left w:val="single" w:sz="4" w:space="0" w:color="00B0F0"/>
              <w:bottom w:val="single" w:sz="4" w:space="0" w:color="00B0F0"/>
              <w:right w:val="single" w:sz="4" w:space="0" w:color="00B0F0"/>
            </w:tcBorders>
            <w:hideMark/>
          </w:tcPr>
          <w:p w14:paraId="2C3AF9D9" w14:textId="77777777" w:rsidR="00BD0061" w:rsidRDefault="003A7552" w:rsidP="00855516">
            <w:pPr>
              <w:ind w:firstLine="0"/>
              <w:jc w:val="center"/>
              <w:rPr>
                <w:rtl/>
                <w:lang w:bidi="fa-IR"/>
              </w:rPr>
            </w:pPr>
            <w:r>
              <w:rPr>
                <w:position w:val="-24"/>
                <w:lang w:bidi="fa-IR"/>
              </w:rPr>
              <w:object w:dxaOrig="1160" w:dyaOrig="680" w14:anchorId="305BAFAF">
                <v:shape id="_x0000_i1129" type="#_x0000_t75" style="width:57.75pt;height:33.75pt" o:ole="">
                  <v:imagedata r:id="rId238" o:title=""/>
                </v:shape>
                <o:OLEObject Type="Embed" ProgID="Equation.DSMT4" ShapeID="_x0000_i1129" DrawAspect="Content" ObjectID="_1715773096" r:id="rId239"/>
              </w:object>
            </w:r>
          </w:p>
        </w:tc>
      </w:tr>
      <w:tr w:rsidR="00BD0061" w14:paraId="74B9B696" w14:textId="77777777" w:rsidTr="00BD0061">
        <w:tc>
          <w:tcPr>
            <w:tcW w:w="3349" w:type="dxa"/>
            <w:tcBorders>
              <w:top w:val="single" w:sz="4" w:space="0" w:color="00B0F0"/>
              <w:left w:val="single" w:sz="4" w:space="0" w:color="00B0F0"/>
              <w:bottom w:val="single" w:sz="4" w:space="0" w:color="00B0F0"/>
              <w:right w:val="single" w:sz="4" w:space="0" w:color="00B0F0"/>
            </w:tcBorders>
            <w:hideMark/>
          </w:tcPr>
          <w:p w14:paraId="3E822425" w14:textId="77777777" w:rsidR="00BD0061" w:rsidRDefault="00BD0061" w:rsidP="00855516">
            <w:pPr>
              <w:ind w:firstLine="0"/>
              <w:jc w:val="center"/>
              <w:rPr>
                <w:rtl/>
                <w:lang w:bidi="fa-IR"/>
              </w:rPr>
            </w:pPr>
            <w:r>
              <w:rPr>
                <w:rFonts w:eastAsia="Times New Roman"/>
                <w:noProof/>
              </w:rPr>
              <w:drawing>
                <wp:inline distT="0" distB="0" distL="0" distR="0" wp14:anchorId="486F8CF0" wp14:editId="7A7EAE26">
                  <wp:extent cx="2051685" cy="1781175"/>
                  <wp:effectExtent l="0" t="0" r="5715" b="9525"/>
                  <wp:docPr id="720" name="Picture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40" cstate="print">
                            <a:extLst>
                              <a:ext uri="{28A0092B-C50C-407E-A947-70E740481C1C}">
                                <a14:useLocalDpi xmlns:a14="http://schemas.microsoft.com/office/drawing/2010/main" val="0"/>
                              </a:ext>
                            </a:extLst>
                          </a:blip>
                          <a:srcRect l="13152"/>
                          <a:stretch>
                            <a:fillRect/>
                          </a:stretch>
                        </pic:blipFill>
                        <pic:spPr bwMode="auto">
                          <a:xfrm>
                            <a:off x="0" y="0"/>
                            <a:ext cx="2051685" cy="1781175"/>
                          </a:xfrm>
                          <a:prstGeom prst="rect">
                            <a:avLst/>
                          </a:prstGeom>
                          <a:noFill/>
                          <a:ln>
                            <a:noFill/>
                          </a:ln>
                        </pic:spPr>
                      </pic:pic>
                    </a:graphicData>
                  </a:graphic>
                </wp:inline>
              </w:drawing>
            </w:r>
          </w:p>
        </w:tc>
        <w:tc>
          <w:tcPr>
            <w:tcW w:w="3487" w:type="dxa"/>
            <w:tcBorders>
              <w:top w:val="single" w:sz="4" w:space="0" w:color="00B0F0"/>
              <w:left w:val="single" w:sz="4" w:space="0" w:color="00B0F0"/>
              <w:bottom w:val="single" w:sz="4" w:space="0" w:color="00B0F0"/>
              <w:right w:val="single" w:sz="4" w:space="0" w:color="00B0F0"/>
            </w:tcBorders>
            <w:hideMark/>
          </w:tcPr>
          <w:p w14:paraId="21B16E31" w14:textId="77777777" w:rsidR="00BD0061" w:rsidRDefault="00BD0061" w:rsidP="00855516">
            <w:pPr>
              <w:ind w:firstLine="0"/>
              <w:jc w:val="center"/>
              <w:rPr>
                <w:rtl/>
                <w:lang w:bidi="fa-IR"/>
              </w:rPr>
            </w:pPr>
            <w:r>
              <w:rPr>
                <w:rFonts w:eastAsia="Times New Roman"/>
                <w:noProof/>
              </w:rPr>
              <w:drawing>
                <wp:inline distT="0" distB="0" distL="0" distR="0" wp14:anchorId="68EBD546" wp14:editId="3A61C6CE">
                  <wp:extent cx="2131060" cy="1860550"/>
                  <wp:effectExtent l="0" t="0" r="2540" b="6350"/>
                  <wp:docPr id="710" name="Picture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41">
                            <a:extLst>
                              <a:ext uri="{28A0092B-C50C-407E-A947-70E740481C1C}">
                                <a14:useLocalDpi xmlns:a14="http://schemas.microsoft.com/office/drawing/2010/main" val="0"/>
                              </a:ext>
                            </a:extLst>
                          </a:blip>
                          <a:srcRect l="12968"/>
                          <a:stretch>
                            <a:fillRect/>
                          </a:stretch>
                        </pic:blipFill>
                        <pic:spPr bwMode="auto">
                          <a:xfrm>
                            <a:off x="0" y="0"/>
                            <a:ext cx="2131060" cy="1860550"/>
                          </a:xfrm>
                          <a:prstGeom prst="rect">
                            <a:avLst/>
                          </a:prstGeom>
                          <a:noFill/>
                          <a:ln>
                            <a:noFill/>
                          </a:ln>
                        </pic:spPr>
                      </pic:pic>
                    </a:graphicData>
                  </a:graphic>
                </wp:inline>
              </w:drawing>
            </w:r>
          </w:p>
        </w:tc>
        <w:tc>
          <w:tcPr>
            <w:tcW w:w="3429" w:type="dxa"/>
            <w:tcBorders>
              <w:top w:val="single" w:sz="4" w:space="0" w:color="00B0F0"/>
              <w:left w:val="single" w:sz="4" w:space="0" w:color="00B0F0"/>
              <w:bottom w:val="single" w:sz="4" w:space="0" w:color="00B0F0"/>
              <w:right w:val="single" w:sz="4" w:space="0" w:color="00B0F0"/>
            </w:tcBorders>
            <w:hideMark/>
          </w:tcPr>
          <w:p w14:paraId="2EDD23F8" w14:textId="77777777" w:rsidR="00BD0061" w:rsidRDefault="00BD0061" w:rsidP="00855516">
            <w:pPr>
              <w:ind w:firstLine="0"/>
              <w:jc w:val="center"/>
              <w:rPr>
                <w:rtl/>
                <w:lang w:bidi="fa-IR"/>
              </w:rPr>
            </w:pPr>
            <w:r>
              <w:rPr>
                <w:rFonts w:eastAsia="Times New Roman"/>
                <w:noProof/>
              </w:rPr>
              <w:drawing>
                <wp:inline distT="0" distB="0" distL="0" distR="0" wp14:anchorId="5414A7A6" wp14:editId="37706AD7">
                  <wp:extent cx="2083435" cy="1837055"/>
                  <wp:effectExtent l="0" t="0" r="0" b="0"/>
                  <wp:docPr id="709" name="Picture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42">
                            <a:extLst>
                              <a:ext uri="{28A0092B-C50C-407E-A947-70E740481C1C}">
                                <a14:useLocalDpi xmlns:a14="http://schemas.microsoft.com/office/drawing/2010/main" val="0"/>
                              </a:ext>
                            </a:extLst>
                          </a:blip>
                          <a:srcRect l="13637"/>
                          <a:stretch>
                            <a:fillRect/>
                          </a:stretch>
                        </pic:blipFill>
                        <pic:spPr bwMode="auto">
                          <a:xfrm>
                            <a:off x="0" y="0"/>
                            <a:ext cx="2083435" cy="1837055"/>
                          </a:xfrm>
                          <a:prstGeom prst="rect">
                            <a:avLst/>
                          </a:prstGeom>
                          <a:noFill/>
                          <a:ln>
                            <a:noFill/>
                          </a:ln>
                        </pic:spPr>
                      </pic:pic>
                    </a:graphicData>
                  </a:graphic>
                </wp:inline>
              </w:drawing>
            </w:r>
          </w:p>
        </w:tc>
      </w:tr>
    </w:tbl>
    <w:p w14:paraId="139E7C00" w14:textId="77777777" w:rsidR="00BD0061" w:rsidRDefault="00BD0061" w:rsidP="00855516">
      <w:pPr>
        <w:widowControl/>
        <w:spacing w:before="100" w:beforeAutospacing="1" w:after="100" w:afterAutospacing="1" w:line="240" w:lineRule="auto"/>
        <w:ind w:firstLine="0"/>
        <w:jc w:val="center"/>
        <w:rPr>
          <w:rtl/>
          <w:lang w:bidi="fa-IR"/>
        </w:rPr>
      </w:pPr>
      <w:r>
        <w:rPr>
          <w:noProof/>
        </w:rPr>
        <w:drawing>
          <wp:inline distT="0" distB="0" distL="0" distR="0" wp14:anchorId="6EBF8448" wp14:editId="4442B79D">
            <wp:extent cx="6591935" cy="1002030"/>
            <wp:effectExtent l="0" t="0" r="0" b="7620"/>
            <wp:docPr id="707" name="Picture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6591935" cy="1002030"/>
                    </a:xfrm>
                    <a:prstGeom prst="rect">
                      <a:avLst/>
                    </a:prstGeom>
                    <a:noFill/>
                    <a:ln>
                      <a:noFill/>
                    </a:ln>
                  </pic:spPr>
                </pic:pic>
              </a:graphicData>
            </a:graphic>
          </wp:inline>
        </w:drawing>
      </w:r>
    </w:p>
    <w:tbl>
      <w:tblPr>
        <w:tblStyle w:val="PlainTable11"/>
        <w:bidiVisual/>
        <w:tblW w:w="0" w:type="auto"/>
        <w:jc w:val="center"/>
        <w:tblLook w:val="04A0" w:firstRow="1" w:lastRow="0" w:firstColumn="1" w:lastColumn="0" w:noHBand="0" w:noVBand="1"/>
      </w:tblPr>
      <w:tblGrid>
        <w:gridCol w:w="2483"/>
        <w:gridCol w:w="2483"/>
        <w:gridCol w:w="2483"/>
        <w:gridCol w:w="2484"/>
      </w:tblGrid>
      <w:tr w:rsidR="00BD0061" w14:paraId="294FF0A1" w14:textId="77777777" w:rsidTr="005332E3">
        <w:trPr>
          <w:cnfStyle w:val="100000000000" w:firstRow="1" w:lastRow="0" w:firstColumn="0" w:lastColumn="0" w:oddVBand="0" w:evenVBand="0" w:oddHBand="0"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248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hideMark/>
          </w:tcPr>
          <w:p w14:paraId="4207C7DE" w14:textId="77777777" w:rsidR="00BD0061" w:rsidRDefault="00BD0061" w:rsidP="00855516">
            <w:pPr>
              <w:widowControl/>
              <w:spacing w:before="100" w:beforeAutospacing="1" w:after="100" w:afterAutospacing="1"/>
              <w:ind w:firstLine="0"/>
              <w:jc w:val="right"/>
              <w:rPr>
                <w:rFonts w:eastAsia="Times New Roman"/>
                <w:b w:val="0"/>
                <w:bCs w:val="0"/>
                <w:rtl/>
                <w:lang w:bidi="fa-IR"/>
              </w:rPr>
            </w:pPr>
            <w:r>
              <w:rPr>
                <w:rFonts w:eastAsia="Times New Roman"/>
                <w:b w:val="0"/>
                <w:bCs w:val="0"/>
                <w:position w:val="-6"/>
                <w:lang w:bidi="fa-IR"/>
              </w:rPr>
              <w:object w:dxaOrig="375" w:dyaOrig="210" w14:anchorId="4E8AECCF">
                <v:shape id="_x0000_i1130" type="#_x0000_t75" style="width:18.75pt;height:11.25pt" o:ole="">
                  <v:imagedata r:id="rId244" o:title=""/>
                </v:shape>
                <o:OLEObject Type="Embed" ProgID="Equation.DSMT4" ShapeID="_x0000_i1130" DrawAspect="Content" ObjectID="_1715773097" r:id="rId245"/>
              </w:object>
            </w:r>
          </w:p>
        </w:tc>
        <w:tc>
          <w:tcPr>
            <w:tcW w:w="248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hideMark/>
          </w:tcPr>
          <w:p w14:paraId="3F8B6E82" w14:textId="77777777" w:rsidR="00BD0061" w:rsidRDefault="00BD0061" w:rsidP="00855516">
            <w:pPr>
              <w:widowControl/>
              <w:spacing w:before="100" w:beforeAutospacing="1" w:after="100" w:afterAutospacing="1"/>
              <w:ind w:firstLine="0"/>
              <w:jc w:val="right"/>
              <w:cnfStyle w:val="100000000000" w:firstRow="1" w:lastRow="0" w:firstColumn="0" w:lastColumn="0" w:oddVBand="0" w:evenVBand="0" w:oddHBand="0" w:evenHBand="0" w:firstRowFirstColumn="0" w:firstRowLastColumn="0" w:lastRowFirstColumn="0" w:lastRowLastColumn="0"/>
              <w:rPr>
                <w:rFonts w:eastAsia="Times New Roman"/>
                <w:b w:val="0"/>
                <w:bCs w:val="0"/>
                <w:lang w:bidi="fa-IR"/>
              </w:rPr>
            </w:pPr>
            <w:r>
              <w:rPr>
                <w:rFonts w:eastAsia="Times New Roman"/>
                <w:b w:val="0"/>
                <w:bCs w:val="0"/>
                <w:position w:val="-6"/>
                <w:lang w:bidi="fa-IR"/>
              </w:rPr>
              <w:object w:dxaOrig="375" w:dyaOrig="210" w14:anchorId="42AB94D2">
                <v:shape id="_x0000_i1131" type="#_x0000_t75" style="width:18.75pt;height:11.25pt" o:ole="">
                  <v:imagedata r:id="rId244" o:title=""/>
                </v:shape>
                <o:OLEObject Type="Embed" ProgID="Equation.DSMT4" ShapeID="_x0000_i1131" DrawAspect="Content" ObjectID="_1715773098" r:id="rId246"/>
              </w:object>
            </w:r>
          </w:p>
        </w:tc>
        <w:tc>
          <w:tcPr>
            <w:tcW w:w="248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hideMark/>
          </w:tcPr>
          <w:p w14:paraId="631B496A" w14:textId="77777777" w:rsidR="00BD0061" w:rsidRDefault="00BD0061" w:rsidP="00855516">
            <w:pPr>
              <w:widowControl/>
              <w:spacing w:before="100" w:beforeAutospacing="1" w:after="100" w:afterAutospacing="1"/>
              <w:ind w:firstLine="0"/>
              <w:jc w:val="right"/>
              <w:cnfStyle w:val="100000000000" w:firstRow="1" w:lastRow="0" w:firstColumn="0" w:lastColumn="0" w:oddVBand="0" w:evenVBand="0" w:oddHBand="0" w:evenHBand="0" w:firstRowFirstColumn="0" w:firstRowLastColumn="0" w:lastRowFirstColumn="0" w:lastRowLastColumn="0"/>
              <w:rPr>
                <w:rFonts w:eastAsia="Times New Roman"/>
                <w:b w:val="0"/>
                <w:bCs w:val="0"/>
                <w:lang w:bidi="fa-IR"/>
              </w:rPr>
            </w:pPr>
            <w:r>
              <w:rPr>
                <w:rFonts w:eastAsia="Times New Roman"/>
                <w:b w:val="0"/>
                <w:bCs w:val="0"/>
                <w:position w:val="-6"/>
                <w:lang w:bidi="fa-IR"/>
              </w:rPr>
              <w:object w:dxaOrig="375" w:dyaOrig="210" w14:anchorId="4B790B0A">
                <v:shape id="_x0000_i1132" type="#_x0000_t75" style="width:18.75pt;height:11.25pt" o:ole="">
                  <v:imagedata r:id="rId244" o:title=""/>
                </v:shape>
                <o:OLEObject Type="Embed" ProgID="Equation.DSMT4" ShapeID="_x0000_i1132" DrawAspect="Content" ObjectID="_1715773099" r:id="rId247"/>
              </w:object>
            </w:r>
          </w:p>
        </w:tc>
        <w:tc>
          <w:tcPr>
            <w:tcW w:w="24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hideMark/>
          </w:tcPr>
          <w:p w14:paraId="28DC5FB2" w14:textId="77777777" w:rsidR="00BD0061" w:rsidRDefault="00BD0061" w:rsidP="00855516">
            <w:pPr>
              <w:widowControl/>
              <w:spacing w:before="100" w:beforeAutospacing="1" w:after="100" w:afterAutospacing="1"/>
              <w:ind w:firstLine="0"/>
              <w:jc w:val="right"/>
              <w:cnfStyle w:val="100000000000" w:firstRow="1" w:lastRow="0" w:firstColumn="0" w:lastColumn="0" w:oddVBand="0" w:evenVBand="0" w:oddHBand="0" w:evenHBand="0" w:firstRowFirstColumn="0" w:firstRowLastColumn="0" w:lastRowFirstColumn="0" w:lastRowLastColumn="0"/>
              <w:rPr>
                <w:rFonts w:eastAsia="Times New Roman"/>
                <w:b w:val="0"/>
                <w:bCs w:val="0"/>
                <w:lang w:bidi="fa-IR"/>
              </w:rPr>
            </w:pPr>
            <w:r>
              <w:rPr>
                <w:rFonts w:eastAsia="Times New Roman"/>
                <w:b w:val="0"/>
                <w:bCs w:val="0"/>
                <w:position w:val="-6"/>
                <w:lang w:bidi="fa-IR"/>
              </w:rPr>
              <w:object w:dxaOrig="375" w:dyaOrig="210" w14:anchorId="7DA954CC">
                <v:shape id="_x0000_i1133" type="#_x0000_t75" style="width:18.75pt;height:11.25pt" o:ole="">
                  <v:imagedata r:id="rId244" o:title=""/>
                </v:shape>
                <o:OLEObject Type="Embed" ProgID="Equation.DSMT4" ShapeID="_x0000_i1133" DrawAspect="Content" ObjectID="_1715773100" r:id="rId248"/>
              </w:object>
            </w:r>
          </w:p>
        </w:tc>
      </w:tr>
      <w:tr w:rsidR="00BD0061" w14:paraId="23C80241" w14:textId="77777777" w:rsidTr="005332E3">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248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hideMark/>
          </w:tcPr>
          <w:p w14:paraId="7ACF1678" w14:textId="77777777" w:rsidR="00BD0061" w:rsidRDefault="00BD0061" w:rsidP="00855516">
            <w:pPr>
              <w:widowControl/>
              <w:spacing w:before="100" w:beforeAutospacing="1" w:after="100" w:afterAutospacing="1"/>
              <w:ind w:firstLine="0"/>
              <w:jc w:val="right"/>
              <w:rPr>
                <w:rFonts w:eastAsia="Times New Roman"/>
                <w:lang w:bidi="fa-IR"/>
              </w:rPr>
            </w:pPr>
            <w:r>
              <w:rPr>
                <w:rFonts w:eastAsia="Times New Roman"/>
                <w:b w:val="0"/>
                <w:bCs w:val="0"/>
                <w:position w:val="-6"/>
                <w:lang w:bidi="fa-IR"/>
              </w:rPr>
              <w:object w:dxaOrig="375" w:dyaOrig="210" w14:anchorId="642711F7">
                <v:shape id="_x0000_i1134" type="#_x0000_t75" style="width:21.75pt;height:7.5pt" o:ole="">
                  <v:imagedata r:id="rId249" o:title=""/>
                </v:shape>
                <o:OLEObject Type="Embed" ProgID="Equation.DSMT4" ShapeID="_x0000_i1134" DrawAspect="Content" ObjectID="_1715773101" r:id="rId250"/>
              </w:object>
            </w:r>
          </w:p>
        </w:tc>
        <w:tc>
          <w:tcPr>
            <w:tcW w:w="248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hideMark/>
          </w:tcPr>
          <w:p w14:paraId="759DEC75" w14:textId="77777777" w:rsidR="00BD0061" w:rsidRDefault="00BD0061" w:rsidP="00855516">
            <w:pPr>
              <w:widowControl/>
              <w:spacing w:before="100" w:beforeAutospacing="1" w:after="100" w:afterAutospacing="1"/>
              <w:ind w:firstLine="0"/>
              <w:jc w:val="right"/>
              <w:cnfStyle w:val="000000100000" w:firstRow="0" w:lastRow="0" w:firstColumn="0" w:lastColumn="0" w:oddVBand="0" w:evenVBand="0" w:oddHBand="1" w:evenHBand="0" w:firstRowFirstColumn="0" w:firstRowLastColumn="0" w:lastRowFirstColumn="0" w:lastRowLastColumn="0"/>
              <w:rPr>
                <w:rFonts w:eastAsia="Times New Roman"/>
                <w:rtl/>
                <w:lang w:bidi="fa-IR"/>
              </w:rPr>
            </w:pPr>
            <w:r>
              <w:rPr>
                <w:rFonts w:eastAsia="Times New Roman"/>
                <w:b/>
                <w:bCs/>
                <w:position w:val="-6"/>
                <w:lang w:bidi="fa-IR"/>
              </w:rPr>
              <w:object w:dxaOrig="375" w:dyaOrig="210" w14:anchorId="49E9144F">
                <v:shape id="_x0000_i1135" type="#_x0000_t75" style="width:21.75pt;height:7.5pt" o:ole="">
                  <v:imagedata r:id="rId249" o:title=""/>
                </v:shape>
                <o:OLEObject Type="Embed" ProgID="Equation.DSMT4" ShapeID="_x0000_i1135" DrawAspect="Content" ObjectID="_1715773102" r:id="rId251"/>
              </w:object>
            </w:r>
          </w:p>
        </w:tc>
        <w:tc>
          <w:tcPr>
            <w:tcW w:w="248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hideMark/>
          </w:tcPr>
          <w:p w14:paraId="46852FE0" w14:textId="77777777" w:rsidR="00BD0061" w:rsidRDefault="00BD0061" w:rsidP="00855516">
            <w:pPr>
              <w:widowControl/>
              <w:spacing w:before="100" w:beforeAutospacing="1" w:after="100" w:afterAutospacing="1"/>
              <w:ind w:firstLine="0"/>
              <w:jc w:val="right"/>
              <w:cnfStyle w:val="000000100000" w:firstRow="0" w:lastRow="0" w:firstColumn="0" w:lastColumn="0" w:oddVBand="0" w:evenVBand="0" w:oddHBand="1" w:evenHBand="0" w:firstRowFirstColumn="0" w:firstRowLastColumn="0" w:lastRowFirstColumn="0" w:lastRowLastColumn="0"/>
              <w:rPr>
                <w:rFonts w:eastAsia="Times New Roman"/>
                <w:rtl/>
                <w:lang w:bidi="fa-IR"/>
              </w:rPr>
            </w:pPr>
            <w:r>
              <w:rPr>
                <w:rFonts w:eastAsia="Times New Roman"/>
                <w:b/>
                <w:bCs/>
                <w:position w:val="-6"/>
                <w:lang w:bidi="fa-IR"/>
              </w:rPr>
              <w:object w:dxaOrig="375" w:dyaOrig="210" w14:anchorId="0DBD03E7">
                <v:shape id="_x0000_i1136" type="#_x0000_t75" style="width:21.75pt;height:7.5pt" o:ole="">
                  <v:imagedata r:id="rId249" o:title=""/>
                </v:shape>
                <o:OLEObject Type="Embed" ProgID="Equation.DSMT4" ShapeID="_x0000_i1136" DrawAspect="Content" ObjectID="_1715773103" r:id="rId252"/>
              </w:object>
            </w:r>
          </w:p>
        </w:tc>
        <w:tc>
          <w:tcPr>
            <w:tcW w:w="24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hideMark/>
          </w:tcPr>
          <w:p w14:paraId="7E8A8973" w14:textId="77777777" w:rsidR="00BD0061" w:rsidRDefault="00BD0061" w:rsidP="00855516">
            <w:pPr>
              <w:widowControl/>
              <w:spacing w:before="100" w:beforeAutospacing="1" w:after="100" w:afterAutospacing="1"/>
              <w:ind w:firstLine="0"/>
              <w:jc w:val="right"/>
              <w:cnfStyle w:val="000000100000" w:firstRow="0" w:lastRow="0" w:firstColumn="0" w:lastColumn="0" w:oddVBand="0" w:evenVBand="0" w:oddHBand="1" w:evenHBand="0" w:firstRowFirstColumn="0" w:firstRowLastColumn="0" w:lastRowFirstColumn="0" w:lastRowLastColumn="0"/>
              <w:rPr>
                <w:rFonts w:eastAsia="Times New Roman"/>
                <w:rtl/>
                <w:lang w:bidi="fa-IR"/>
              </w:rPr>
            </w:pPr>
            <w:r>
              <w:rPr>
                <w:rFonts w:eastAsia="Times New Roman"/>
                <w:b/>
                <w:bCs/>
                <w:position w:val="-6"/>
                <w:lang w:bidi="fa-IR"/>
              </w:rPr>
              <w:object w:dxaOrig="375" w:dyaOrig="210" w14:anchorId="274B694B">
                <v:shape id="_x0000_i1137" type="#_x0000_t75" style="width:21.75pt;height:7.5pt" o:ole="">
                  <v:imagedata r:id="rId249" o:title=""/>
                </v:shape>
                <o:OLEObject Type="Embed" ProgID="Equation.DSMT4" ShapeID="_x0000_i1137" DrawAspect="Content" ObjectID="_1715773104" r:id="rId253"/>
              </w:object>
            </w:r>
          </w:p>
        </w:tc>
      </w:tr>
      <w:tr w:rsidR="00BD0061" w14:paraId="12A1A2CA" w14:textId="77777777" w:rsidTr="005332E3">
        <w:trPr>
          <w:trHeight w:val="443"/>
          <w:jc w:val="center"/>
        </w:trPr>
        <w:tc>
          <w:tcPr>
            <w:cnfStyle w:val="001000000000" w:firstRow="0" w:lastRow="0" w:firstColumn="1" w:lastColumn="0" w:oddVBand="0" w:evenVBand="0" w:oddHBand="0" w:evenHBand="0" w:firstRowFirstColumn="0" w:firstRowLastColumn="0" w:lastRowFirstColumn="0" w:lastRowLastColumn="0"/>
            <w:tcW w:w="248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hideMark/>
          </w:tcPr>
          <w:p w14:paraId="4B0B4CA8" w14:textId="77777777" w:rsidR="00BD0061" w:rsidRDefault="00BD0061" w:rsidP="00855516">
            <w:pPr>
              <w:widowControl/>
              <w:spacing w:before="100" w:beforeAutospacing="1" w:after="100" w:afterAutospacing="1"/>
              <w:ind w:firstLine="0"/>
              <w:jc w:val="right"/>
              <w:rPr>
                <w:rFonts w:eastAsia="Times New Roman"/>
                <w:rtl/>
                <w:lang w:bidi="fa-IR"/>
              </w:rPr>
            </w:pPr>
            <w:r>
              <w:rPr>
                <w:rFonts w:eastAsia="Times New Roman"/>
                <w:b w:val="0"/>
                <w:bCs w:val="0"/>
                <w:position w:val="-4"/>
                <w:lang w:bidi="fa-IR"/>
              </w:rPr>
              <w:object w:dxaOrig="435" w:dyaOrig="270" w14:anchorId="13133AD0">
                <v:shape id="_x0000_i1138" type="#_x0000_t75" style="width:21.75pt;height:14.25pt" o:ole="">
                  <v:imagedata r:id="rId254" o:title=""/>
                </v:shape>
                <o:OLEObject Type="Embed" ProgID="Equation.DSMT4" ShapeID="_x0000_i1138" DrawAspect="Content" ObjectID="_1715773105" r:id="rId255"/>
              </w:object>
            </w:r>
          </w:p>
        </w:tc>
        <w:tc>
          <w:tcPr>
            <w:tcW w:w="248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hideMark/>
          </w:tcPr>
          <w:p w14:paraId="0B88A918" w14:textId="77777777" w:rsidR="00BD0061" w:rsidRDefault="00BD0061" w:rsidP="00855516">
            <w:pPr>
              <w:widowControl/>
              <w:spacing w:before="100" w:beforeAutospacing="1" w:after="100" w:afterAutospacing="1"/>
              <w:ind w:firstLine="0"/>
              <w:jc w:val="right"/>
              <w:cnfStyle w:val="000000000000" w:firstRow="0" w:lastRow="0" w:firstColumn="0" w:lastColumn="0" w:oddVBand="0" w:evenVBand="0" w:oddHBand="0" w:evenHBand="0" w:firstRowFirstColumn="0" w:firstRowLastColumn="0" w:lastRowFirstColumn="0" w:lastRowLastColumn="0"/>
              <w:rPr>
                <w:rFonts w:eastAsia="Times New Roman"/>
                <w:rtl/>
                <w:lang w:bidi="fa-IR"/>
              </w:rPr>
            </w:pPr>
            <w:r>
              <w:rPr>
                <w:rFonts w:eastAsia="Times New Roman"/>
                <w:b/>
                <w:bCs/>
                <w:position w:val="-4"/>
                <w:lang w:bidi="fa-IR"/>
              </w:rPr>
              <w:object w:dxaOrig="435" w:dyaOrig="270" w14:anchorId="63C40BDC">
                <v:shape id="_x0000_i1139" type="#_x0000_t75" style="width:21.75pt;height:14.25pt" o:ole="">
                  <v:imagedata r:id="rId254" o:title=""/>
                </v:shape>
                <o:OLEObject Type="Embed" ProgID="Equation.DSMT4" ShapeID="_x0000_i1139" DrawAspect="Content" ObjectID="_1715773106" r:id="rId256"/>
              </w:object>
            </w:r>
          </w:p>
        </w:tc>
        <w:tc>
          <w:tcPr>
            <w:tcW w:w="248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hideMark/>
          </w:tcPr>
          <w:p w14:paraId="14CBABF4" w14:textId="77777777" w:rsidR="00BD0061" w:rsidRDefault="00BD0061" w:rsidP="00855516">
            <w:pPr>
              <w:widowControl/>
              <w:spacing w:before="100" w:beforeAutospacing="1" w:after="100" w:afterAutospacing="1"/>
              <w:ind w:firstLine="0"/>
              <w:jc w:val="right"/>
              <w:cnfStyle w:val="000000000000" w:firstRow="0" w:lastRow="0" w:firstColumn="0" w:lastColumn="0" w:oddVBand="0" w:evenVBand="0" w:oddHBand="0" w:evenHBand="0" w:firstRowFirstColumn="0" w:firstRowLastColumn="0" w:lastRowFirstColumn="0" w:lastRowLastColumn="0"/>
              <w:rPr>
                <w:rFonts w:eastAsia="Times New Roman"/>
                <w:rtl/>
                <w:lang w:bidi="fa-IR"/>
              </w:rPr>
            </w:pPr>
            <w:r>
              <w:rPr>
                <w:rFonts w:eastAsia="Times New Roman"/>
                <w:b/>
                <w:bCs/>
                <w:position w:val="-4"/>
                <w:lang w:bidi="fa-IR"/>
              </w:rPr>
              <w:object w:dxaOrig="435" w:dyaOrig="270" w14:anchorId="7307F001">
                <v:shape id="_x0000_i1140" type="#_x0000_t75" style="width:21.75pt;height:14.25pt" o:ole="">
                  <v:imagedata r:id="rId254" o:title=""/>
                </v:shape>
                <o:OLEObject Type="Embed" ProgID="Equation.DSMT4" ShapeID="_x0000_i1140" DrawAspect="Content" ObjectID="_1715773107" r:id="rId257"/>
              </w:object>
            </w:r>
          </w:p>
        </w:tc>
        <w:tc>
          <w:tcPr>
            <w:tcW w:w="24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hideMark/>
          </w:tcPr>
          <w:p w14:paraId="649065E3" w14:textId="77777777" w:rsidR="00BD0061" w:rsidRDefault="00BD0061" w:rsidP="00855516">
            <w:pPr>
              <w:widowControl/>
              <w:spacing w:before="100" w:beforeAutospacing="1" w:after="100" w:afterAutospacing="1"/>
              <w:ind w:firstLine="0"/>
              <w:jc w:val="right"/>
              <w:cnfStyle w:val="000000000000" w:firstRow="0" w:lastRow="0" w:firstColumn="0" w:lastColumn="0" w:oddVBand="0" w:evenVBand="0" w:oddHBand="0" w:evenHBand="0" w:firstRowFirstColumn="0" w:firstRowLastColumn="0" w:lastRowFirstColumn="0" w:lastRowLastColumn="0"/>
              <w:rPr>
                <w:rFonts w:eastAsia="Times New Roman"/>
                <w:rtl/>
                <w:lang w:bidi="fa-IR"/>
              </w:rPr>
            </w:pPr>
            <w:r>
              <w:rPr>
                <w:rFonts w:eastAsia="Times New Roman"/>
                <w:b/>
                <w:bCs/>
                <w:position w:val="-4"/>
                <w:lang w:bidi="fa-IR"/>
              </w:rPr>
              <w:object w:dxaOrig="435" w:dyaOrig="270" w14:anchorId="128F4496">
                <v:shape id="_x0000_i1141" type="#_x0000_t75" style="width:21.75pt;height:14.25pt" o:ole="">
                  <v:imagedata r:id="rId254" o:title=""/>
                </v:shape>
                <o:OLEObject Type="Embed" ProgID="Equation.DSMT4" ShapeID="_x0000_i1141" DrawAspect="Content" ObjectID="_1715773108" r:id="rId258"/>
              </w:object>
            </w:r>
          </w:p>
        </w:tc>
      </w:tr>
    </w:tbl>
    <w:p w14:paraId="5DEED362" w14:textId="77777777" w:rsidR="00382189" w:rsidRPr="00382189" w:rsidRDefault="00382189" w:rsidP="00382189">
      <w:pPr>
        <w:pStyle w:val="Heading3"/>
        <w:rPr>
          <w:rtl/>
        </w:rPr>
      </w:pPr>
      <w:bookmarkStart w:id="22" w:name="_Toc27264426"/>
      <w:bookmarkStart w:id="23" w:name="_Toc60146330"/>
      <w:r>
        <w:rPr>
          <w:rFonts w:hint="cs"/>
          <w:rtl/>
        </w:rPr>
        <w:lastRenderedPageBreak/>
        <w:t>هم ارزی نوسان</w:t>
      </w:r>
      <w:bookmarkEnd w:id="22"/>
      <w:bookmarkEnd w:id="23"/>
    </w:p>
    <w:tbl>
      <w:tblPr>
        <w:tblStyle w:val="TableGrid"/>
        <w:bidiVisual/>
        <w:tblW w:w="0" w:type="auto"/>
        <w:tblLook w:val="04A0" w:firstRow="1" w:lastRow="0" w:firstColumn="1" w:lastColumn="0" w:noHBand="0" w:noVBand="1"/>
      </w:tblPr>
      <w:tblGrid>
        <w:gridCol w:w="3344"/>
        <w:gridCol w:w="3343"/>
        <w:gridCol w:w="3352"/>
      </w:tblGrid>
      <w:tr w:rsidR="00BD0061" w14:paraId="7F0ADBE3" w14:textId="77777777" w:rsidTr="00BD0061">
        <w:tc>
          <w:tcPr>
            <w:tcW w:w="3423" w:type="dxa"/>
            <w:tcBorders>
              <w:top w:val="single" w:sz="4" w:space="0" w:color="00B0F0"/>
              <w:left w:val="single" w:sz="4" w:space="0" w:color="00B0F0"/>
              <w:bottom w:val="single" w:sz="4" w:space="0" w:color="00B0F0"/>
              <w:right w:val="single" w:sz="4" w:space="0" w:color="00B0F0"/>
            </w:tcBorders>
            <w:hideMark/>
          </w:tcPr>
          <w:p w14:paraId="2E3032B1" w14:textId="77777777" w:rsidR="00BD0061" w:rsidRDefault="00BD0061" w:rsidP="00855516">
            <w:pPr>
              <w:ind w:firstLine="0"/>
              <w:jc w:val="center"/>
              <w:rPr>
                <w:rtl/>
              </w:rPr>
            </w:pPr>
            <w:r>
              <w:rPr>
                <w:rFonts w:hint="cs"/>
                <w:rtl/>
              </w:rPr>
              <w:t>زمان مورد نظر</w:t>
            </w:r>
          </w:p>
        </w:tc>
        <w:tc>
          <w:tcPr>
            <w:tcW w:w="3423" w:type="dxa"/>
            <w:tcBorders>
              <w:top w:val="single" w:sz="4" w:space="0" w:color="00B0F0"/>
              <w:left w:val="single" w:sz="4" w:space="0" w:color="00B0F0"/>
              <w:bottom w:val="single" w:sz="4" w:space="0" w:color="00B0F0"/>
              <w:right w:val="single" w:sz="4" w:space="0" w:color="00B0F0"/>
            </w:tcBorders>
            <w:hideMark/>
          </w:tcPr>
          <w:p w14:paraId="0A156CD9" w14:textId="77777777" w:rsidR="00BD0061" w:rsidRDefault="00BD0061" w:rsidP="00855516">
            <w:pPr>
              <w:ind w:firstLine="0"/>
              <w:jc w:val="center"/>
              <w:rPr>
                <w:rtl/>
              </w:rPr>
            </w:pPr>
            <w:r>
              <w:rPr>
                <w:rFonts w:hint="cs"/>
                <w:rtl/>
              </w:rPr>
              <w:t>فاز طی شده</w:t>
            </w:r>
          </w:p>
        </w:tc>
        <w:tc>
          <w:tcPr>
            <w:tcW w:w="3423" w:type="dxa"/>
            <w:tcBorders>
              <w:top w:val="single" w:sz="4" w:space="0" w:color="00B0F0"/>
              <w:left w:val="single" w:sz="4" w:space="0" w:color="00B0F0"/>
              <w:bottom w:val="single" w:sz="4" w:space="0" w:color="00B0F0"/>
              <w:right w:val="single" w:sz="4" w:space="0" w:color="00B0F0"/>
            </w:tcBorders>
            <w:hideMark/>
          </w:tcPr>
          <w:p w14:paraId="72FD6B50" w14:textId="77777777" w:rsidR="00BD0061" w:rsidRDefault="00BD0061" w:rsidP="00855516">
            <w:pPr>
              <w:ind w:firstLine="0"/>
              <w:jc w:val="center"/>
              <w:rPr>
                <w:rtl/>
              </w:rPr>
            </w:pPr>
            <w:r>
              <w:rPr>
                <w:rFonts w:hint="cs"/>
                <w:rtl/>
              </w:rPr>
              <w:t>بعد نوسانگر</w:t>
            </w:r>
          </w:p>
        </w:tc>
      </w:tr>
      <w:tr w:rsidR="00BD0061" w14:paraId="150C53AB" w14:textId="77777777" w:rsidTr="00BD0061">
        <w:tc>
          <w:tcPr>
            <w:tcW w:w="3423" w:type="dxa"/>
            <w:tcBorders>
              <w:top w:val="single" w:sz="4" w:space="0" w:color="00B0F0"/>
              <w:left w:val="single" w:sz="4" w:space="0" w:color="00B0F0"/>
              <w:bottom w:val="single" w:sz="4" w:space="0" w:color="00B0F0"/>
              <w:right w:val="single" w:sz="4" w:space="0" w:color="00B0F0"/>
            </w:tcBorders>
            <w:hideMark/>
          </w:tcPr>
          <w:p w14:paraId="5EA28F2B" w14:textId="77777777" w:rsidR="00BD0061" w:rsidRDefault="00BD0061" w:rsidP="00855516">
            <w:pPr>
              <w:ind w:firstLine="0"/>
              <w:jc w:val="center"/>
              <w:rPr>
                <w:rtl/>
              </w:rPr>
            </w:pPr>
            <w:r>
              <w:rPr>
                <w:position w:val="-4"/>
              </w:rPr>
              <w:object w:dxaOrig="210" w:dyaOrig="270" w14:anchorId="1D46E977">
                <v:shape id="_x0000_i1142" type="#_x0000_t75" style="width:7.5pt;height:14.25pt" o:ole="">
                  <v:imagedata r:id="rId259" o:title=""/>
                </v:shape>
                <o:OLEObject Type="Embed" ProgID="Equation.DSMT4" ShapeID="_x0000_i1142" DrawAspect="Content" ObjectID="_1715773109" r:id="rId260"/>
              </w:object>
            </w:r>
          </w:p>
        </w:tc>
        <w:tc>
          <w:tcPr>
            <w:tcW w:w="3423" w:type="dxa"/>
            <w:tcBorders>
              <w:top w:val="single" w:sz="4" w:space="0" w:color="00B0F0"/>
              <w:left w:val="single" w:sz="4" w:space="0" w:color="00B0F0"/>
              <w:bottom w:val="single" w:sz="4" w:space="0" w:color="00B0F0"/>
              <w:right w:val="single" w:sz="4" w:space="0" w:color="00B0F0"/>
            </w:tcBorders>
            <w:hideMark/>
          </w:tcPr>
          <w:p w14:paraId="1D5B60A1" w14:textId="77777777" w:rsidR="00BD0061" w:rsidRDefault="00BD0061" w:rsidP="00855516">
            <w:pPr>
              <w:ind w:firstLine="0"/>
              <w:jc w:val="center"/>
              <w:rPr>
                <w:rtl/>
              </w:rPr>
            </w:pPr>
            <w:r>
              <w:rPr>
                <w:position w:val="-6"/>
              </w:rPr>
              <w:object w:dxaOrig="345" w:dyaOrig="270" w14:anchorId="44772BD5">
                <v:shape id="_x0000_i1143" type="#_x0000_t75" style="width:14.25pt;height:14.25pt" o:ole="">
                  <v:imagedata r:id="rId261" o:title=""/>
                </v:shape>
                <o:OLEObject Type="Embed" ProgID="Equation.DSMT4" ShapeID="_x0000_i1143" DrawAspect="Content" ObjectID="_1715773110" r:id="rId262"/>
              </w:object>
            </w:r>
          </w:p>
        </w:tc>
        <w:tc>
          <w:tcPr>
            <w:tcW w:w="3423" w:type="dxa"/>
            <w:tcBorders>
              <w:top w:val="single" w:sz="4" w:space="0" w:color="00B0F0"/>
              <w:left w:val="single" w:sz="4" w:space="0" w:color="00B0F0"/>
              <w:bottom w:val="single" w:sz="4" w:space="0" w:color="00B0F0"/>
              <w:right w:val="single" w:sz="4" w:space="0" w:color="00B0F0"/>
            </w:tcBorders>
            <w:hideMark/>
          </w:tcPr>
          <w:p w14:paraId="5596CB91" w14:textId="77777777" w:rsidR="00BD0061" w:rsidRDefault="00BD0061" w:rsidP="00855516">
            <w:pPr>
              <w:ind w:firstLine="0"/>
              <w:jc w:val="center"/>
              <w:rPr>
                <w:rtl/>
              </w:rPr>
            </w:pPr>
            <w:r>
              <w:rPr>
                <w:rFonts w:hint="cs"/>
                <w:rtl/>
              </w:rPr>
              <w:t>یک نوسان کامل</w:t>
            </w:r>
            <w:r>
              <w:rPr>
                <w:position w:val="-6"/>
              </w:rPr>
              <w:object w:dxaOrig="540" w:dyaOrig="300" w14:anchorId="2AD96DA9">
                <v:shape id="_x0000_i1144" type="#_x0000_t75" style="width:28.5pt;height:14.25pt" o:ole="">
                  <v:imagedata r:id="rId263" o:title=""/>
                </v:shape>
                <o:OLEObject Type="Embed" ProgID="Equation.DSMT4" ShapeID="_x0000_i1144" DrawAspect="Content" ObjectID="_1715773111" r:id="rId264"/>
              </w:object>
            </w:r>
          </w:p>
        </w:tc>
      </w:tr>
      <w:tr w:rsidR="00BD0061" w14:paraId="64C04833" w14:textId="77777777" w:rsidTr="00BD0061">
        <w:tc>
          <w:tcPr>
            <w:tcW w:w="3423" w:type="dxa"/>
            <w:tcBorders>
              <w:top w:val="single" w:sz="4" w:space="0" w:color="00B0F0"/>
              <w:left w:val="single" w:sz="4" w:space="0" w:color="00B0F0"/>
              <w:bottom w:val="single" w:sz="4" w:space="0" w:color="00B0F0"/>
              <w:right w:val="single" w:sz="4" w:space="0" w:color="00B0F0"/>
            </w:tcBorders>
            <w:hideMark/>
          </w:tcPr>
          <w:p w14:paraId="14F2805F" w14:textId="77777777" w:rsidR="00BD0061" w:rsidRDefault="00BD0061" w:rsidP="00855516">
            <w:pPr>
              <w:ind w:firstLine="0"/>
              <w:jc w:val="center"/>
              <w:rPr>
                <w:rtl/>
              </w:rPr>
            </w:pPr>
            <w:r>
              <w:rPr>
                <w:position w:val="-24"/>
              </w:rPr>
              <w:object w:dxaOrig="270" w:dyaOrig="630" w14:anchorId="7250B9B8">
                <v:shape id="_x0000_i1145" type="#_x0000_t75" style="width:14.25pt;height:28.5pt" o:ole="">
                  <v:imagedata r:id="rId265" o:title=""/>
                </v:shape>
                <o:OLEObject Type="Embed" ProgID="Equation.DSMT4" ShapeID="_x0000_i1145" DrawAspect="Content" ObjectID="_1715773112" r:id="rId266"/>
              </w:object>
            </w:r>
          </w:p>
        </w:tc>
        <w:tc>
          <w:tcPr>
            <w:tcW w:w="3423" w:type="dxa"/>
            <w:tcBorders>
              <w:top w:val="single" w:sz="4" w:space="0" w:color="00B0F0"/>
              <w:left w:val="single" w:sz="4" w:space="0" w:color="00B0F0"/>
              <w:bottom w:val="single" w:sz="4" w:space="0" w:color="00B0F0"/>
              <w:right w:val="single" w:sz="4" w:space="0" w:color="00B0F0"/>
            </w:tcBorders>
            <w:hideMark/>
          </w:tcPr>
          <w:p w14:paraId="3633674C" w14:textId="77777777" w:rsidR="00BD0061" w:rsidRDefault="00BD0061" w:rsidP="00855516">
            <w:pPr>
              <w:ind w:firstLine="0"/>
              <w:jc w:val="center"/>
              <w:rPr>
                <w:rtl/>
              </w:rPr>
            </w:pPr>
            <w:r>
              <w:rPr>
                <w:position w:val="-6"/>
              </w:rPr>
              <w:object w:dxaOrig="210" w:dyaOrig="210" w14:anchorId="1DF1B312">
                <v:shape id="_x0000_i1146" type="#_x0000_t75" style="width:7.5pt;height:7.5pt" o:ole="">
                  <v:imagedata r:id="rId267" o:title=""/>
                </v:shape>
                <o:OLEObject Type="Embed" ProgID="Equation.DSMT4" ShapeID="_x0000_i1146" DrawAspect="Content" ObjectID="_1715773113" r:id="rId268"/>
              </w:object>
            </w:r>
          </w:p>
        </w:tc>
        <w:tc>
          <w:tcPr>
            <w:tcW w:w="3423" w:type="dxa"/>
            <w:tcBorders>
              <w:top w:val="single" w:sz="4" w:space="0" w:color="00B0F0"/>
              <w:left w:val="single" w:sz="4" w:space="0" w:color="00B0F0"/>
              <w:bottom w:val="single" w:sz="4" w:space="0" w:color="00B0F0"/>
              <w:right w:val="single" w:sz="4" w:space="0" w:color="00B0F0"/>
            </w:tcBorders>
            <w:hideMark/>
          </w:tcPr>
          <w:p w14:paraId="6D0E9D95" w14:textId="77777777" w:rsidR="00BD0061" w:rsidRDefault="00BD0061" w:rsidP="00855516">
            <w:pPr>
              <w:ind w:firstLine="0"/>
              <w:jc w:val="center"/>
              <w:rPr>
                <w:rtl/>
              </w:rPr>
            </w:pPr>
            <w:r>
              <w:rPr>
                <w:rFonts w:hint="cs"/>
                <w:rtl/>
              </w:rPr>
              <w:t>نصف نوسان</w:t>
            </w:r>
            <w:r>
              <w:rPr>
                <w:position w:val="-6"/>
              </w:rPr>
              <w:object w:dxaOrig="540" w:dyaOrig="300" w14:anchorId="5C6F6A51">
                <v:shape id="_x0000_i1147" type="#_x0000_t75" style="width:28.5pt;height:14.25pt" o:ole="">
                  <v:imagedata r:id="rId269" o:title=""/>
                </v:shape>
                <o:OLEObject Type="Embed" ProgID="Equation.DSMT4" ShapeID="_x0000_i1147" DrawAspect="Content" ObjectID="_1715773114" r:id="rId270"/>
              </w:object>
            </w:r>
          </w:p>
        </w:tc>
      </w:tr>
      <w:tr w:rsidR="00BD0061" w14:paraId="4A2CC63D" w14:textId="77777777" w:rsidTr="00BD0061">
        <w:tc>
          <w:tcPr>
            <w:tcW w:w="3423" w:type="dxa"/>
            <w:tcBorders>
              <w:top w:val="single" w:sz="4" w:space="0" w:color="00B0F0"/>
              <w:left w:val="single" w:sz="4" w:space="0" w:color="00B0F0"/>
              <w:bottom w:val="single" w:sz="4" w:space="0" w:color="00B0F0"/>
              <w:right w:val="single" w:sz="4" w:space="0" w:color="00B0F0"/>
            </w:tcBorders>
            <w:hideMark/>
          </w:tcPr>
          <w:p w14:paraId="3F9EBC19" w14:textId="77777777" w:rsidR="00BD0061" w:rsidRDefault="00BD0061" w:rsidP="00855516">
            <w:pPr>
              <w:ind w:firstLine="0"/>
              <w:jc w:val="center"/>
              <w:rPr>
                <w:rtl/>
              </w:rPr>
            </w:pPr>
            <w:r>
              <w:rPr>
                <w:position w:val="-24"/>
              </w:rPr>
              <w:object w:dxaOrig="270" w:dyaOrig="630" w14:anchorId="394E88C8">
                <v:shape id="_x0000_i1148" type="#_x0000_t75" style="width:14.25pt;height:28.5pt" o:ole="">
                  <v:imagedata r:id="rId271" o:title=""/>
                </v:shape>
                <o:OLEObject Type="Embed" ProgID="Equation.DSMT4" ShapeID="_x0000_i1148" DrawAspect="Content" ObjectID="_1715773115" r:id="rId272"/>
              </w:object>
            </w:r>
          </w:p>
        </w:tc>
        <w:tc>
          <w:tcPr>
            <w:tcW w:w="3423" w:type="dxa"/>
            <w:tcBorders>
              <w:top w:val="single" w:sz="4" w:space="0" w:color="00B0F0"/>
              <w:left w:val="single" w:sz="4" w:space="0" w:color="00B0F0"/>
              <w:bottom w:val="single" w:sz="4" w:space="0" w:color="00B0F0"/>
              <w:right w:val="single" w:sz="4" w:space="0" w:color="00B0F0"/>
            </w:tcBorders>
            <w:hideMark/>
          </w:tcPr>
          <w:p w14:paraId="47A2D051" w14:textId="77777777" w:rsidR="00BD0061" w:rsidRDefault="00BD0061" w:rsidP="00855516">
            <w:pPr>
              <w:ind w:firstLine="0"/>
              <w:jc w:val="center"/>
              <w:rPr>
                <w:rtl/>
              </w:rPr>
            </w:pPr>
            <w:r>
              <w:rPr>
                <w:position w:val="-24"/>
              </w:rPr>
              <w:object w:dxaOrig="270" w:dyaOrig="630" w14:anchorId="14E234F4">
                <v:shape id="_x0000_i1149" type="#_x0000_t75" style="width:14.25pt;height:28.5pt" o:ole="">
                  <v:imagedata r:id="rId273" o:title=""/>
                </v:shape>
                <o:OLEObject Type="Embed" ProgID="Equation.DSMT4" ShapeID="_x0000_i1149" DrawAspect="Content" ObjectID="_1715773116" r:id="rId274"/>
              </w:object>
            </w:r>
          </w:p>
        </w:tc>
        <w:tc>
          <w:tcPr>
            <w:tcW w:w="3423" w:type="dxa"/>
            <w:tcBorders>
              <w:top w:val="single" w:sz="4" w:space="0" w:color="00B0F0"/>
              <w:left w:val="single" w:sz="4" w:space="0" w:color="00B0F0"/>
              <w:bottom w:val="single" w:sz="4" w:space="0" w:color="00B0F0"/>
              <w:right w:val="single" w:sz="4" w:space="0" w:color="00B0F0"/>
            </w:tcBorders>
            <w:hideMark/>
          </w:tcPr>
          <w:p w14:paraId="4C1E86F8" w14:textId="77777777" w:rsidR="00BD0061" w:rsidRDefault="00BD0061" w:rsidP="00855516">
            <w:pPr>
              <w:ind w:firstLine="0"/>
              <w:jc w:val="center"/>
              <w:rPr>
                <w:rtl/>
              </w:rPr>
            </w:pPr>
            <w:r>
              <w:rPr>
                <w:rFonts w:hint="cs"/>
                <w:rtl/>
              </w:rPr>
              <w:t>ربع نوسان</w:t>
            </w:r>
            <w:r>
              <w:rPr>
                <w:position w:val="-4"/>
              </w:rPr>
              <w:object w:dxaOrig="435" w:dyaOrig="270" w14:anchorId="45163561">
                <v:shape id="_x0000_i1150" type="#_x0000_t75" style="width:21.75pt;height:14.25pt" o:ole="">
                  <v:imagedata r:id="rId275" o:title=""/>
                </v:shape>
                <o:OLEObject Type="Embed" ProgID="Equation.DSMT4" ShapeID="_x0000_i1150" DrawAspect="Content" ObjectID="_1715773117" r:id="rId276"/>
              </w:object>
            </w:r>
          </w:p>
        </w:tc>
      </w:tr>
    </w:tbl>
    <w:p w14:paraId="32BDEC73" w14:textId="77777777" w:rsidR="00BD0061" w:rsidRDefault="00BD0061" w:rsidP="00855516">
      <w:pPr>
        <w:spacing w:line="240" w:lineRule="auto"/>
        <w:jc w:val="left"/>
        <w:rPr>
          <w:rtl/>
        </w:rPr>
      </w:pPr>
      <w:r>
        <w:rPr>
          <w:rFonts w:hint="cs"/>
          <w:rtl/>
        </w:rPr>
        <w:t>یعنی می توان برای یک ربع نوشت:</w:t>
      </w:r>
    </w:p>
    <w:p w14:paraId="3B24CCE6" w14:textId="77777777" w:rsidR="00BD0061" w:rsidRDefault="00BD0061" w:rsidP="00855516">
      <w:pPr>
        <w:spacing w:line="240" w:lineRule="auto"/>
        <w:jc w:val="right"/>
        <w:rPr>
          <w:rtl/>
        </w:rPr>
      </w:pPr>
      <w:r>
        <w:rPr>
          <w:position w:val="-24"/>
        </w:rPr>
        <w:object w:dxaOrig="3630" w:dyaOrig="630" w14:anchorId="000AA1AF">
          <v:shape id="_x0000_i1151" type="#_x0000_t75" style="width:180pt;height:28.5pt" o:ole="">
            <v:imagedata r:id="rId277" o:title=""/>
          </v:shape>
          <o:OLEObject Type="Embed" ProgID="Equation.DSMT4" ShapeID="_x0000_i1151" DrawAspect="Content" ObjectID="_1715773118" r:id="rId278"/>
        </w:object>
      </w:r>
    </w:p>
    <w:p w14:paraId="0DD55439" w14:textId="61A11D30" w:rsidR="00BD0061" w:rsidRDefault="00BD0061" w:rsidP="00855516">
      <w:pPr>
        <w:spacing w:line="240" w:lineRule="auto"/>
        <w:rPr>
          <w:rtl/>
          <w:lang w:bidi="fa-IR"/>
        </w:rPr>
      </w:pPr>
      <w:r>
        <w:rPr>
          <w:noProof/>
        </w:rPr>
        <w:drawing>
          <wp:inline distT="0" distB="0" distL="0" distR="0" wp14:anchorId="32E96914" wp14:editId="3F70E814">
            <wp:extent cx="207010" cy="270510"/>
            <wp:effectExtent l="0" t="0" r="2540" b="0"/>
            <wp:docPr id="705" name="Picture 705" descr="16-25t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16-25t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07010" cy="270510"/>
                    </a:xfrm>
                    <a:prstGeom prst="rect">
                      <a:avLst/>
                    </a:prstGeom>
                    <a:noFill/>
                    <a:ln>
                      <a:noFill/>
                    </a:ln>
                  </pic:spPr>
                </pic:pic>
              </a:graphicData>
            </a:graphic>
          </wp:inline>
        </w:drawing>
      </w:r>
      <w:r>
        <w:rPr>
          <w:rFonts w:hint="cs"/>
          <w:rtl/>
          <w:lang w:bidi="fa-IR"/>
        </w:rPr>
        <w:t>نکته</w:t>
      </w:r>
      <w:r>
        <w:rPr>
          <w:rFonts w:hint="cs"/>
          <w:sz w:val="28"/>
          <w:rtl/>
        </w:rPr>
        <w:fldChar w:fldCharType="begin"/>
      </w:r>
      <w:r>
        <w:rPr>
          <w:rFonts w:hint="cs"/>
          <w:sz w:val="28"/>
          <w:rtl/>
        </w:rPr>
        <w:instrText xml:space="preserve"> </w:instrText>
      </w:r>
      <w:r>
        <w:rPr>
          <w:sz w:val="28"/>
        </w:rPr>
        <w:instrText>SEQ point \* ARABIC \s 1</w:instrText>
      </w:r>
      <w:r>
        <w:rPr>
          <w:rFonts w:hint="cs"/>
          <w:sz w:val="28"/>
          <w:rtl/>
        </w:rPr>
        <w:instrText xml:space="preserve"> </w:instrText>
      </w:r>
      <w:r>
        <w:rPr>
          <w:rFonts w:hint="cs"/>
          <w:sz w:val="28"/>
          <w:rtl/>
        </w:rPr>
        <w:fldChar w:fldCharType="separate"/>
      </w:r>
      <w:r w:rsidR="00EF7C81">
        <w:rPr>
          <w:noProof/>
          <w:sz w:val="28"/>
          <w:rtl/>
        </w:rPr>
        <w:t>5</w:t>
      </w:r>
      <w:r>
        <w:rPr>
          <w:rFonts w:hint="cs"/>
          <w:sz w:val="28"/>
          <w:rtl/>
        </w:rPr>
        <w:fldChar w:fldCharType="end"/>
      </w:r>
      <w:r>
        <w:rPr>
          <w:rFonts w:hint="cs"/>
          <w:rtl/>
          <w:lang w:bidi="fa-IR"/>
        </w:rPr>
        <w:t xml:space="preserve">: حرکت نوسانی ساده یک حرکت شتاب متغیر می باشد. بنابراین بین میزان جابجایی و زمان تناسب وجود ندارد. اما در مقابل برای حرکت دایره ای فرضی که تصویر آن روی محور </w:t>
      </w:r>
      <w:r>
        <w:rPr>
          <w:lang w:bidi="fa-IR"/>
        </w:rPr>
        <w:t>y</w:t>
      </w:r>
      <w:r>
        <w:rPr>
          <w:rFonts w:hint="cs"/>
          <w:rtl/>
          <w:lang w:bidi="fa-IR"/>
        </w:rPr>
        <w:t xml:space="preserve"> نشان دهنده حرکت نوسانی است، می توان گفت که بین تغییر فاز </w:t>
      </w:r>
      <w:r>
        <w:rPr>
          <w:position w:val="-10"/>
          <w:lang w:bidi="fa-IR"/>
        </w:rPr>
        <w:object w:dxaOrig="210" w:dyaOrig="270" w14:anchorId="69841723">
          <v:shape id="_x0000_i1152" type="#_x0000_t75" style="width:7.5pt;height:14.25pt" o:ole="">
            <v:imagedata r:id="rId279" o:title=""/>
          </v:shape>
          <o:OLEObject Type="Embed" ProgID="Equation.DSMT4" ShapeID="_x0000_i1152" DrawAspect="Content" ObjectID="_1715773119" r:id="rId280"/>
        </w:object>
      </w:r>
      <w:r>
        <w:rPr>
          <w:rFonts w:hint="cs"/>
          <w:rtl/>
          <w:lang w:bidi="fa-IR"/>
        </w:rPr>
        <w:t xml:space="preserve"> و زمان تناسب وجود دارد. </w:t>
      </w:r>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26"/>
        <w:gridCol w:w="5023"/>
      </w:tblGrid>
      <w:tr w:rsidR="00BD0061" w14:paraId="61B69705" w14:textId="77777777" w:rsidTr="00BD0061">
        <w:tc>
          <w:tcPr>
            <w:tcW w:w="5134" w:type="dxa"/>
            <w:hideMark/>
          </w:tcPr>
          <w:p w14:paraId="4C0CB8D1" w14:textId="77777777" w:rsidR="00BD0061" w:rsidRDefault="00BD0061" w:rsidP="00855516">
            <w:pPr>
              <w:ind w:firstLine="0"/>
              <w:jc w:val="center"/>
              <w:rPr>
                <w:rtl/>
                <w:lang w:bidi="fa-IR"/>
              </w:rPr>
            </w:pPr>
            <w:r>
              <w:rPr>
                <w:rFonts w:hint="cs"/>
                <w:rtl/>
                <w:lang w:bidi="fa-IR"/>
              </w:rPr>
              <w:t>حرکت نوسانی</w:t>
            </w:r>
          </w:p>
          <w:p w14:paraId="1F1B06EA" w14:textId="77777777" w:rsidR="00BD0061" w:rsidRDefault="00BD0061" w:rsidP="00855516">
            <w:pPr>
              <w:ind w:firstLine="0"/>
              <w:jc w:val="center"/>
              <w:rPr>
                <w:rtl/>
                <w:lang w:bidi="fa-IR"/>
              </w:rPr>
            </w:pPr>
            <w:r>
              <w:rPr>
                <w:position w:val="-24"/>
                <w:lang w:bidi="fa-IR"/>
              </w:rPr>
              <w:object w:dxaOrig="2040" w:dyaOrig="630" w14:anchorId="0B788BAF">
                <v:shape id="_x0000_i1153" type="#_x0000_t75" style="width:99.75pt;height:28.5pt" o:ole="">
                  <v:imagedata r:id="rId281" o:title=""/>
                </v:shape>
                <o:OLEObject Type="Embed" ProgID="Equation.DSMT4" ShapeID="_x0000_i1153" DrawAspect="Content" ObjectID="_1715773120" r:id="rId282"/>
              </w:object>
            </w:r>
            <w:r>
              <w:rPr>
                <w:rFonts w:hint="cs"/>
                <w:rtl/>
                <w:lang w:bidi="fa-IR"/>
              </w:rPr>
              <w:t xml:space="preserve"> </w:t>
            </w:r>
          </w:p>
        </w:tc>
        <w:tc>
          <w:tcPr>
            <w:tcW w:w="5135" w:type="dxa"/>
            <w:hideMark/>
          </w:tcPr>
          <w:p w14:paraId="6AE50271" w14:textId="77777777" w:rsidR="00BD0061" w:rsidRDefault="00BD0061" w:rsidP="00855516">
            <w:pPr>
              <w:ind w:firstLine="0"/>
              <w:jc w:val="center"/>
              <w:rPr>
                <w:rtl/>
                <w:lang w:bidi="fa-IR"/>
              </w:rPr>
            </w:pPr>
            <w:r>
              <w:rPr>
                <w:rFonts w:hint="cs"/>
                <w:rtl/>
                <w:lang w:bidi="fa-IR"/>
              </w:rPr>
              <w:t>حرکت دایره ای فرضی</w:t>
            </w:r>
          </w:p>
          <w:p w14:paraId="6E9B952B" w14:textId="77777777" w:rsidR="00BD0061" w:rsidRDefault="00BD0061" w:rsidP="00855516">
            <w:pPr>
              <w:ind w:firstLine="0"/>
              <w:jc w:val="center"/>
              <w:rPr>
                <w:rtl/>
                <w:lang w:bidi="fa-IR"/>
              </w:rPr>
            </w:pPr>
            <w:r>
              <w:rPr>
                <w:position w:val="-24"/>
                <w:lang w:bidi="fa-IR"/>
              </w:rPr>
              <w:object w:dxaOrig="1875" w:dyaOrig="630" w14:anchorId="2A93769E">
                <v:shape id="_x0000_i1154" type="#_x0000_t75" style="width:93.75pt;height:28.5pt" o:ole="">
                  <v:imagedata r:id="rId283" o:title=""/>
                </v:shape>
                <o:OLEObject Type="Embed" ProgID="Equation.DSMT4" ShapeID="_x0000_i1154" DrawAspect="Content" ObjectID="_1715773121" r:id="rId284"/>
              </w:object>
            </w:r>
          </w:p>
        </w:tc>
      </w:tr>
    </w:tbl>
    <w:p w14:paraId="34CC7328" w14:textId="042E0E56" w:rsidR="00BD0061" w:rsidRDefault="00BD0061" w:rsidP="00855516">
      <w:pPr>
        <w:spacing w:line="240" w:lineRule="auto"/>
        <w:rPr>
          <w:lang w:bidi="fa-IR"/>
        </w:rPr>
      </w:pPr>
      <w:r>
        <w:rPr>
          <w:noProof/>
        </w:rPr>
        <w:drawing>
          <wp:inline distT="0" distB="0" distL="0" distR="0" wp14:anchorId="763A4E28" wp14:editId="35D54EAA">
            <wp:extent cx="207010" cy="270510"/>
            <wp:effectExtent l="0" t="0" r="2540" b="0"/>
            <wp:docPr id="670" name="Picture 670" descr="16-25t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descr="16-25t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07010" cy="270510"/>
                    </a:xfrm>
                    <a:prstGeom prst="rect">
                      <a:avLst/>
                    </a:prstGeom>
                    <a:noFill/>
                    <a:ln>
                      <a:noFill/>
                    </a:ln>
                  </pic:spPr>
                </pic:pic>
              </a:graphicData>
            </a:graphic>
          </wp:inline>
        </w:drawing>
      </w:r>
      <w:r>
        <w:rPr>
          <w:rFonts w:hint="cs"/>
          <w:rtl/>
          <w:lang w:bidi="fa-IR"/>
        </w:rPr>
        <w:t>نکته</w:t>
      </w:r>
      <w:r>
        <w:rPr>
          <w:rFonts w:hint="cs"/>
          <w:sz w:val="28"/>
          <w:rtl/>
        </w:rPr>
        <w:fldChar w:fldCharType="begin"/>
      </w:r>
      <w:r>
        <w:rPr>
          <w:rFonts w:hint="cs"/>
          <w:sz w:val="28"/>
          <w:rtl/>
        </w:rPr>
        <w:instrText xml:space="preserve"> </w:instrText>
      </w:r>
      <w:r>
        <w:rPr>
          <w:sz w:val="28"/>
        </w:rPr>
        <w:instrText>SEQ point \* ARABIC \s 1</w:instrText>
      </w:r>
      <w:r>
        <w:rPr>
          <w:rFonts w:hint="cs"/>
          <w:sz w:val="28"/>
          <w:rtl/>
        </w:rPr>
        <w:instrText xml:space="preserve"> </w:instrText>
      </w:r>
      <w:r>
        <w:rPr>
          <w:rFonts w:hint="cs"/>
          <w:sz w:val="28"/>
          <w:rtl/>
        </w:rPr>
        <w:fldChar w:fldCharType="separate"/>
      </w:r>
      <w:r w:rsidR="00EF7C81">
        <w:rPr>
          <w:noProof/>
          <w:sz w:val="28"/>
          <w:rtl/>
        </w:rPr>
        <w:t>6</w:t>
      </w:r>
      <w:r>
        <w:rPr>
          <w:rFonts w:hint="cs"/>
          <w:sz w:val="28"/>
          <w:rtl/>
        </w:rPr>
        <w:fldChar w:fldCharType="end"/>
      </w:r>
      <w:r>
        <w:rPr>
          <w:rFonts w:hint="cs"/>
          <w:rtl/>
          <w:lang w:bidi="fa-IR"/>
        </w:rPr>
        <w:t>: در فصل نوسان به کلمه های حداقل، بیشترین و کمترین دقت کن!!!!</w:t>
      </w:r>
    </w:p>
    <w:p w14:paraId="226AA54B" w14:textId="73875BD2" w:rsidR="00BD0061" w:rsidRDefault="00BD0061" w:rsidP="00855516">
      <w:pPr>
        <w:spacing w:line="240" w:lineRule="auto"/>
        <w:rPr>
          <w:rtl/>
          <w:lang w:bidi="fa-IR"/>
        </w:rPr>
      </w:pPr>
      <w:r>
        <w:rPr>
          <w:noProof/>
        </w:rPr>
        <w:drawing>
          <wp:inline distT="0" distB="0" distL="0" distR="0" wp14:anchorId="5337AC98" wp14:editId="19E51F15">
            <wp:extent cx="207010" cy="270510"/>
            <wp:effectExtent l="0" t="0" r="2540" b="0"/>
            <wp:docPr id="669" name="Picture 669" descr="16-25t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descr="16-25t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07010" cy="270510"/>
                    </a:xfrm>
                    <a:prstGeom prst="rect">
                      <a:avLst/>
                    </a:prstGeom>
                    <a:noFill/>
                    <a:ln>
                      <a:noFill/>
                    </a:ln>
                  </pic:spPr>
                </pic:pic>
              </a:graphicData>
            </a:graphic>
          </wp:inline>
        </w:drawing>
      </w:r>
      <w:r>
        <w:rPr>
          <w:rFonts w:hint="cs"/>
          <w:rtl/>
          <w:lang w:bidi="fa-IR"/>
        </w:rPr>
        <w:t>نکته</w:t>
      </w:r>
      <w:r>
        <w:rPr>
          <w:rFonts w:hint="cs"/>
          <w:sz w:val="28"/>
          <w:rtl/>
        </w:rPr>
        <w:fldChar w:fldCharType="begin"/>
      </w:r>
      <w:r>
        <w:rPr>
          <w:rFonts w:hint="cs"/>
          <w:sz w:val="28"/>
          <w:rtl/>
        </w:rPr>
        <w:instrText xml:space="preserve"> </w:instrText>
      </w:r>
      <w:r>
        <w:rPr>
          <w:sz w:val="28"/>
        </w:rPr>
        <w:instrText>SEQ point \* ARABIC \s 1</w:instrText>
      </w:r>
      <w:r>
        <w:rPr>
          <w:rFonts w:hint="cs"/>
          <w:sz w:val="28"/>
          <w:rtl/>
        </w:rPr>
        <w:instrText xml:space="preserve"> </w:instrText>
      </w:r>
      <w:r>
        <w:rPr>
          <w:rFonts w:hint="cs"/>
          <w:sz w:val="28"/>
          <w:rtl/>
        </w:rPr>
        <w:fldChar w:fldCharType="separate"/>
      </w:r>
      <w:r w:rsidR="00EF7C81">
        <w:rPr>
          <w:noProof/>
          <w:sz w:val="28"/>
          <w:rtl/>
        </w:rPr>
        <w:t>7</w:t>
      </w:r>
      <w:r>
        <w:rPr>
          <w:rFonts w:hint="cs"/>
          <w:sz w:val="28"/>
          <w:rtl/>
        </w:rPr>
        <w:fldChar w:fldCharType="end"/>
      </w:r>
      <w:r>
        <w:rPr>
          <w:rFonts w:hint="cs"/>
          <w:rtl/>
          <w:lang w:bidi="fa-IR"/>
        </w:rPr>
        <w:t xml:space="preserve">: حداقل زمان ، یعنی حداقل تغییر فاز ! زیرا : </w:t>
      </w:r>
      <w:r>
        <w:rPr>
          <w:position w:val="-16"/>
          <w:lang w:bidi="fa-IR"/>
        </w:rPr>
        <w:object w:dxaOrig="1095" w:dyaOrig="435" w14:anchorId="05E636A2">
          <v:shape id="_x0000_i1155" type="#_x0000_t75" style="width:57.75pt;height:21.75pt" o:ole="">
            <v:imagedata r:id="rId285" o:title=""/>
          </v:shape>
          <o:OLEObject Type="Embed" ProgID="Equation.DSMT4" ShapeID="_x0000_i1155" DrawAspect="Content" ObjectID="_1715773122" r:id="rId286"/>
        </w:object>
      </w:r>
      <w:r>
        <w:rPr>
          <w:rFonts w:hint="cs"/>
          <w:rtl/>
          <w:lang w:bidi="fa-IR"/>
        </w:rPr>
        <w:t xml:space="preserve"> </w:t>
      </w:r>
    </w:p>
    <w:p w14:paraId="0C8CCFF0" w14:textId="1111DCB1" w:rsidR="00890A7E" w:rsidRDefault="00890A7E" w:rsidP="00855516">
      <w:pPr>
        <w:spacing w:line="240" w:lineRule="auto"/>
        <w:rPr>
          <w:rtl/>
          <w:lang w:bidi="fa-IR"/>
        </w:rPr>
      </w:pPr>
    </w:p>
    <w:p w14:paraId="754C361C" w14:textId="07C4B8C7" w:rsidR="00890A7E" w:rsidRDefault="00890A7E" w:rsidP="00855516">
      <w:pPr>
        <w:spacing w:line="240" w:lineRule="auto"/>
        <w:rPr>
          <w:rtl/>
          <w:lang w:bidi="fa-IR"/>
        </w:rPr>
      </w:pPr>
    </w:p>
    <w:p w14:paraId="20F14D49" w14:textId="642EBCB0" w:rsidR="00890A7E" w:rsidRDefault="00890A7E" w:rsidP="00855516">
      <w:pPr>
        <w:spacing w:line="240" w:lineRule="auto"/>
        <w:rPr>
          <w:rtl/>
          <w:lang w:bidi="fa-IR"/>
        </w:rPr>
      </w:pPr>
    </w:p>
    <w:p w14:paraId="70099D9A" w14:textId="3BF00BD7" w:rsidR="00890A7E" w:rsidRDefault="00890A7E" w:rsidP="00855516">
      <w:pPr>
        <w:spacing w:line="240" w:lineRule="auto"/>
        <w:rPr>
          <w:rtl/>
          <w:lang w:bidi="fa-IR"/>
        </w:rPr>
      </w:pPr>
    </w:p>
    <w:p w14:paraId="03030A5B" w14:textId="26B0F0F8" w:rsidR="00890A7E" w:rsidRDefault="00890A7E" w:rsidP="00855516">
      <w:pPr>
        <w:spacing w:line="240" w:lineRule="auto"/>
        <w:rPr>
          <w:rtl/>
          <w:lang w:bidi="fa-IR"/>
        </w:rPr>
      </w:pPr>
    </w:p>
    <w:p w14:paraId="6D191E81" w14:textId="77B4257C" w:rsidR="00890A7E" w:rsidRDefault="00890A7E" w:rsidP="00855516">
      <w:pPr>
        <w:spacing w:line="240" w:lineRule="auto"/>
        <w:rPr>
          <w:rtl/>
          <w:lang w:bidi="fa-IR"/>
        </w:rPr>
      </w:pPr>
    </w:p>
    <w:p w14:paraId="550EF22B" w14:textId="396D39A8" w:rsidR="00890A7E" w:rsidRDefault="00890A7E" w:rsidP="00855516">
      <w:pPr>
        <w:spacing w:line="240" w:lineRule="auto"/>
        <w:rPr>
          <w:rtl/>
          <w:lang w:bidi="fa-IR"/>
        </w:rPr>
      </w:pPr>
    </w:p>
    <w:p w14:paraId="2E49BA4C" w14:textId="5D7CCE66" w:rsidR="00890A7E" w:rsidRDefault="00890A7E" w:rsidP="00855516">
      <w:pPr>
        <w:spacing w:line="240" w:lineRule="auto"/>
        <w:rPr>
          <w:rtl/>
          <w:lang w:bidi="fa-IR"/>
        </w:rPr>
      </w:pPr>
    </w:p>
    <w:p w14:paraId="18070243" w14:textId="5FEE8AB2" w:rsidR="00890A7E" w:rsidRDefault="00890A7E" w:rsidP="00855516">
      <w:pPr>
        <w:spacing w:line="240" w:lineRule="auto"/>
        <w:rPr>
          <w:rtl/>
          <w:lang w:bidi="fa-IR"/>
        </w:rPr>
      </w:pPr>
    </w:p>
    <w:p w14:paraId="5D4BBE02" w14:textId="3DC5296B" w:rsidR="00890A7E" w:rsidRDefault="00890A7E" w:rsidP="00855516">
      <w:pPr>
        <w:spacing w:line="240" w:lineRule="auto"/>
        <w:rPr>
          <w:rtl/>
          <w:lang w:bidi="fa-IR"/>
        </w:rPr>
      </w:pPr>
    </w:p>
    <w:p w14:paraId="4FD2CDC7" w14:textId="652D3850" w:rsidR="00890A7E" w:rsidRDefault="00890A7E" w:rsidP="00855516">
      <w:pPr>
        <w:spacing w:line="240" w:lineRule="auto"/>
        <w:rPr>
          <w:rtl/>
          <w:lang w:bidi="fa-IR"/>
        </w:rPr>
      </w:pPr>
    </w:p>
    <w:p w14:paraId="12D639EB" w14:textId="3F78B294" w:rsidR="00890A7E" w:rsidRDefault="00890A7E" w:rsidP="00855516">
      <w:pPr>
        <w:spacing w:line="240" w:lineRule="auto"/>
        <w:rPr>
          <w:rtl/>
          <w:lang w:bidi="fa-IR"/>
        </w:rPr>
      </w:pPr>
    </w:p>
    <w:p w14:paraId="1467B92D" w14:textId="6A37ABEB" w:rsidR="00890A7E" w:rsidRDefault="00890A7E" w:rsidP="00855516">
      <w:pPr>
        <w:spacing w:line="240" w:lineRule="auto"/>
        <w:rPr>
          <w:rtl/>
          <w:lang w:bidi="fa-IR"/>
        </w:rPr>
      </w:pPr>
    </w:p>
    <w:p w14:paraId="74CB3587" w14:textId="32D1701C" w:rsidR="00890A7E" w:rsidRDefault="00890A7E" w:rsidP="00855516">
      <w:pPr>
        <w:spacing w:line="240" w:lineRule="auto"/>
        <w:rPr>
          <w:rtl/>
          <w:lang w:bidi="fa-IR"/>
        </w:rPr>
      </w:pPr>
    </w:p>
    <w:p w14:paraId="27C6A396" w14:textId="0A7E7AED" w:rsidR="00890A7E" w:rsidRDefault="00890A7E" w:rsidP="00855516">
      <w:pPr>
        <w:spacing w:line="240" w:lineRule="auto"/>
        <w:rPr>
          <w:rtl/>
          <w:lang w:bidi="fa-IR"/>
        </w:rPr>
      </w:pPr>
    </w:p>
    <w:p w14:paraId="313E89E0" w14:textId="77777777" w:rsidR="00890A7E" w:rsidRDefault="00890A7E" w:rsidP="00855516">
      <w:pPr>
        <w:spacing w:line="240" w:lineRule="auto"/>
        <w:rPr>
          <w:rtl/>
          <w:lang w:bidi="fa-IR"/>
        </w:rPr>
      </w:pPr>
    </w:p>
    <w:p w14:paraId="51E64D5C" w14:textId="478C0528" w:rsidR="00BD0061" w:rsidRDefault="00BD0061" w:rsidP="00855516">
      <w:pPr>
        <w:spacing w:line="240" w:lineRule="auto"/>
        <w:rPr>
          <w:rtl/>
          <w:lang w:bidi="fa-IR"/>
        </w:rPr>
      </w:pPr>
      <w:r>
        <w:rPr>
          <w:noProof/>
        </w:rPr>
        <w:lastRenderedPageBreak/>
        <w:drawing>
          <wp:inline distT="0" distB="0" distL="0" distR="0" wp14:anchorId="6BCA9BB2" wp14:editId="56C3FA5E">
            <wp:extent cx="207010" cy="270510"/>
            <wp:effectExtent l="0" t="0" r="2540" b="0"/>
            <wp:docPr id="667" name="Picture 667" descr="16-25t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descr="16-25t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07010" cy="270510"/>
                    </a:xfrm>
                    <a:prstGeom prst="rect">
                      <a:avLst/>
                    </a:prstGeom>
                    <a:noFill/>
                    <a:ln>
                      <a:noFill/>
                    </a:ln>
                  </pic:spPr>
                </pic:pic>
              </a:graphicData>
            </a:graphic>
          </wp:inline>
        </w:drawing>
      </w:r>
      <w:r>
        <w:rPr>
          <w:rFonts w:hint="cs"/>
          <w:rtl/>
          <w:lang w:bidi="fa-IR"/>
        </w:rPr>
        <w:t>نکته</w:t>
      </w:r>
      <w:r>
        <w:rPr>
          <w:rFonts w:hint="cs"/>
          <w:sz w:val="28"/>
          <w:rtl/>
        </w:rPr>
        <w:fldChar w:fldCharType="begin"/>
      </w:r>
      <w:r>
        <w:rPr>
          <w:rFonts w:hint="cs"/>
          <w:sz w:val="28"/>
          <w:rtl/>
        </w:rPr>
        <w:instrText xml:space="preserve"> </w:instrText>
      </w:r>
      <w:r>
        <w:rPr>
          <w:sz w:val="28"/>
        </w:rPr>
        <w:instrText>SEQ point \* ARABIC \s 1</w:instrText>
      </w:r>
      <w:r>
        <w:rPr>
          <w:rFonts w:hint="cs"/>
          <w:sz w:val="28"/>
          <w:rtl/>
        </w:rPr>
        <w:instrText xml:space="preserve"> </w:instrText>
      </w:r>
      <w:r>
        <w:rPr>
          <w:rFonts w:hint="cs"/>
          <w:sz w:val="28"/>
          <w:rtl/>
        </w:rPr>
        <w:fldChar w:fldCharType="separate"/>
      </w:r>
      <w:r w:rsidR="00EF7C81">
        <w:rPr>
          <w:noProof/>
          <w:sz w:val="28"/>
          <w:rtl/>
        </w:rPr>
        <w:t>8</w:t>
      </w:r>
      <w:r>
        <w:rPr>
          <w:rFonts w:hint="cs"/>
          <w:sz w:val="28"/>
          <w:rtl/>
        </w:rPr>
        <w:fldChar w:fldCharType="end"/>
      </w:r>
      <w:r>
        <w:rPr>
          <w:rFonts w:hint="cs"/>
          <w:rtl/>
          <w:lang w:bidi="fa-IR"/>
        </w:rPr>
        <w:t>:</w:t>
      </w:r>
      <w:r>
        <w:rPr>
          <w:rFonts w:hint="cs"/>
          <w:lang w:bidi="fa-IR"/>
        </w:rPr>
        <w:t xml:space="preserve"> </w:t>
      </w:r>
      <w:r>
        <w:rPr>
          <w:rFonts w:hint="cs"/>
          <w:rtl/>
          <w:lang w:bidi="fa-IR"/>
        </w:rPr>
        <w:t xml:space="preserve"> زمان های طلایی</w:t>
      </w:r>
    </w:p>
    <w:tbl>
      <w:tblPr>
        <w:tblStyle w:val="TableGrid"/>
        <w:bidiVisual/>
        <w:tblW w:w="0" w:type="auto"/>
        <w:tblLook w:val="04A0" w:firstRow="1" w:lastRow="0" w:firstColumn="1" w:lastColumn="0" w:noHBand="0" w:noVBand="1"/>
      </w:tblPr>
      <w:tblGrid>
        <w:gridCol w:w="7160"/>
        <w:gridCol w:w="2879"/>
      </w:tblGrid>
      <w:tr w:rsidR="00BD0061" w14:paraId="190A6914" w14:textId="77777777" w:rsidTr="00153A60">
        <w:tc>
          <w:tcPr>
            <w:tcW w:w="7160" w:type="dxa"/>
            <w:tcBorders>
              <w:top w:val="single" w:sz="4" w:space="0" w:color="00B0F0"/>
              <w:left w:val="single" w:sz="4" w:space="0" w:color="00B0F0"/>
              <w:bottom w:val="single" w:sz="4" w:space="0" w:color="00B0F0"/>
              <w:right w:val="single" w:sz="4" w:space="0" w:color="00B0F0"/>
            </w:tcBorders>
            <w:hideMark/>
          </w:tcPr>
          <w:p w14:paraId="0B32B105" w14:textId="77777777" w:rsidR="00BD0061" w:rsidRDefault="00BD0061" w:rsidP="00855516">
            <w:pPr>
              <w:ind w:firstLine="0"/>
              <w:rPr>
                <w:lang w:bidi="fa-IR"/>
              </w:rPr>
            </w:pPr>
            <w:r>
              <w:rPr>
                <w:rFonts w:hint="cs"/>
                <w:rtl/>
                <w:lang w:bidi="fa-IR"/>
              </w:rPr>
              <w:t xml:space="preserve">در یک حرکت هماهنگ ساده اگر داشته باشیم که </w:t>
            </w:r>
            <w:r>
              <w:rPr>
                <w:lang w:bidi="fa-IR"/>
              </w:rPr>
              <w:t>:</w:t>
            </w:r>
            <w:r>
              <w:rPr>
                <w:rFonts w:hint="cs"/>
                <w:rtl/>
                <w:lang w:bidi="fa-IR"/>
              </w:rPr>
              <w:t xml:space="preserve"> </w:t>
            </w:r>
            <w:r>
              <w:rPr>
                <w:lang w:bidi="fa-IR"/>
              </w:rPr>
              <w:t xml:space="preserve">  </w:t>
            </w:r>
            <w:r>
              <w:rPr>
                <w:position w:val="-6"/>
                <w:lang w:bidi="fa-IR"/>
              </w:rPr>
              <w:object w:dxaOrig="2145" w:dyaOrig="285" w14:anchorId="3768C7FC">
                <v:shape id="_x0000_i1156" type="#_x0000_t75" style="width:108pt;height:14.25pt" o:ole="">
                  <v:imagedata r:id="rId287" o:title=""/>
                </v:shape>
                <o:OLEObject Type="Embed" ProgID="Equation.DSMT4" ShapeID="_x0000_i1156" DrawAspect="Content" ObjectID="_1715773123" r:id="rId288"/>
              </w:object>
            </w:r>
          </w:p>
          <w:p w14:paraId="32BDC431" w14:textId="77777777" w:rsidR="00BD0061" w:rsidRDefault="00382189" w:rsidP="00382189">
            <w:pPr>
              <w:jc w:val="center"/>
              <w:rPr>
                <w:lang w:bidi="fa-IR"/>
              </w:rPr>
            </w:pPr>
            <w:r>
              <w:rPr>
                <w:noProof/>
              </w:rPr>
              <w:drawing>
                <wp:inline distT="0" distB="0" distL="0" distR="0" wp14:anchorId="49CCCE3C" wp14:editId="5110BCC5">
                  <wp:extent cx="2122805" cy="970280"/>
                  <wp:effectExtent l="0" t="0" r="0" b="0"/>
                  <wp:docPr id="665" name="Picture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2122805" cy="970280"/>
                          </a:xfrm>
                          <a:prstGeom prst="rect">
                            <a:avLst/>
                          </a:prstGeom>
                          <a:noFill/>
                          <a:ln>
                            <a:noFill/>
                          </a:ln>
                        </pic:spPr>
                      </pic:pic>
                    </a:graphicData>
                  </a:graphic>
                </wp:inline>
              </w:drawing>
            </w:r>
            <w:r>
              <w:rPr>
                <w:rFonts w:hint="cs"/>
                <w:noProof/>
                <w:rtl/>
                <w:lang w:bidi="fa-IR"/>
              </w:rPr>
              <w:t xml:space="preserve"> </w:t>
            </w:r>
            <w:r>
              <w:rPr>
                <w:noProof/>
              </w:rPr>
              <w:drawing>
                <wp:inline distT="0" distB="0" distL="0" distR="0" wp14:anchorId="0A26BDC4" wp14:editId="0B4AC6C6">
                  <wp:extent cx="2003425" cy="977900"/>
                  <wp:effectExtent l="0" t="0" r="0" b="0"/>
                  <wp:docPr id="666" name="Picture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2003425" cy="977900"/>
                          </a:xfrm>
                          <a:prstGeom prst="rect">
                            <a:avLst/>
                          </a:prstGeom>
                          <a:noFill/>
                          <a:ln>
                            <a:noFill/>
                          </a:ln>
                        </pic:spPr>
                      </pic:pic>
                    </a:graphicData>
                  </a:graphic>
                </wp:inline>
              </w:drawing>
            </w:r>
            <w:r w:rsidR="00BD0061">
              <w:rPr>
                <w:rFonts w:hint="cs"/>
                <w:noProof/>
                <w:lang w:bidi="fa-IR"/>
              </w:rPr>
              <w:t xml:space="preserve"> </w:t>
            </w:r>
          </w:p>
        </w:tc>
        <w:tc>
          <w:tcPr>
            <w:tcW w:w="2879" w:type="dxa"/>
            <w:tcBorders>
              <w:top w:val="single" w:sz="4" w:space="0" w:color="00B0F0"/>
              <w:left w:val="single" w:sz="4" w:space="0" w:color="00B0F0"/>
              <w:bottom w:val="single" w:sz="4" w:space="0" w:color="00B0F0"/>
              <w:right w:val="single" w:sz="4" w:space="0" w:color="00B0F0"/>
            </w:tcBorders>
            <w:hideMark/>
          </w:tcPr>
          <w:p w14:paraId="351C4832" w14:textId="77777777" w:rsidR="00BD0061" w:rsidRDefault="00BD0061" w:rsidP="00855516">
            <w:pPr>
              <w:ind w:firstLine="0"/>
              <w:jc w:val="center"/>
              <w:rPr>
                <w:rtl/>
                <w:lang w:bidi="fa-IR"/>
              </w:rPr>
            </w:pPr>
            <w:r>
              <w:rPr>
                <w:rFonts w:eastAsia="Times New Roman"/>
                <w:noProof/>
              </w:rPr>
              <w:drawing>
                <wp:inline distT="0" distB="0" distL="0" distR="0" wp14:anchorId="4EB840BE" wp14:editId="0D989650">
                  <wp:extent cx="1558290" cy="1359535"/>
                  <wp:effectExtent l="0" t="0" r="3810" b="0"/>
                  <wp:docPr id="664" name="Picture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40" cstate="print">
                            <a:extLst>
                              <a:ext uri="{28A0092B-C50C-407E-A947-70E740481C1C}">
                                <a14:useLocalDpi xmlns:a14="http://schemas.microsoft.com/office/drawing/2010/main" val="0"/>
                              </a:ext>
                            </a:extLst>
                          </a:blip>
                          <a:srcRect l="13152"/>
                          <a:stretch>
                            <a:fillRect/>
                          </a:stretch>
                        </pic:blipFill>
                        <pic:spPr bwMode="auto">
                          <a:xfrm>
                            <a:off x="0" y="0"/>
                            <a:ext cx="1558290" cy="1359535"/>
                          </a:xfrm>
                          <a:prstGeom prst="rect">
                            <a:avLst/>
                          </a:prstGeom>
                          <a:noFill/>
                          <a:ln>
                            <a:noFill/>
                          </a:ln>
                        </pic:spPr>
                      </pic:pic>
                    </a:graphicData>
                  </a:graphic>
                </wp:inline>
              </w:drawing>
            </w:r>
          </w:p>
        </w:tc>
      </w:tr>
      <w:tr w:rsidR="00BD0061" w14:paraId="22FDA593" w14:textId="77777777" w:rsidTr="00153A60">
        <w:tc>
          <w:tcPr>
            <w:tcW w:w="7160" w:type="dxa"/>
            <w:tcBorders>
              <w:top w:val="single" w:sz="4" w:space="0" w:color="00B0F0"/>
              <w:left w:val="single" w:sz="4" w:space="0" w:color="00B0F0"/>
              <w:bottom w:val="single" w:sz="4" w:space="0" w:color="00B0F0"/>
              <w:right w:val="single" w:sz="4" w:space="0" w:color="00B0F0"/>
            </w:tcBorders>
            <w:hideMark/>
          </w:tcPr>
          <w:p w14:paraId="3F6DDF9C" w14:textId="77777777" w:rsidR="00BD0061" w:rsidRDefault="00BD0061" w:rsidP="00855516">
            <w:pPr>
              <w:ind w:firstLine="0"/>
              <w:jc w:val="center"/>
              <w:rPr>
                <w:rtl/>
                <w:lang w:bidi="fa-IR"/>
              </w:rPr>
            </w:pPr>
            <w:r>
              <w:rPr>
                <w:noProof/>
              </w:rPr>
              <w:drawing>
                <wp:inline distT="0" distB="0" distL="0" distR="0" wp14:anchorId="31CB3402" wp14:editId="5B970C5D">
                  <wp:extent cx="2846705" cy="1264285"/>
                  <wp:effectExtent l="0" t="0" r="0" b="0"/>
                  <wp:docPr id="663" name="Picture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2846705" cy="1264285"/>
                          </a:xfrm>
                          <a:prstGeom prst="rect">
                            <a:avLst/>
                          </a:prstGeom>
                          <a:noFill/>
                          <a:ln>
                            <a:noFill/>
                          </a:ln>
                        </pic:spPr>
                      </pic:pic>
                    </a:graphicData>
                  </a:graphic>
                </wp:inline>
              </w:drawing>
            </w:r>
          </w:p>
        </w:tc>
        <w:tc>
          <w:tcPr>
            <w:tcW w:w="2879" w:type="dxa"/>
            <w:tcBorders>
              <w:top w:val="single" w:sz="4" w:space="0" w:color="00B0F0"/>
              <w:left w:val="single" w:sz="4" w:space="0" w:color="00B0F0"/>
              <w:bottom w:val="single" w:sz="4" w:space="0" w:color="00B0F0"/>
              <w:right w:val="single" w:sz="4" w:space="0" w:color="00B0F0"/>
            </w:tcBorders>
            <w:hideMark/>
          </w:tcPr>
          <w:p w14:paraId="7528381D" w14:textId="77777777" w:rsidR="00BD0061" w:rsidRDefault="00BD0061" w:rsidP="00855516">
            <w:pPr>
              <w:ind w:firstLine="0"/>
              <w:jc w:val="center"/>
              <w:rPr>
                <w:noProof/>
                <w:rtl/>
              </w:rPr>
            </w:pPr>
            <w:r>
              <w:rPr>
                <w:rFonts w:eastAsia="Times New Roman"/>
                <w:noProof/>
              </w:rPr>
              <w:drawing>
                <wp:inline distT="0" distB="0" distL="0" distR="0" wp14:anchorId="4CC22B3E" wp14:editId="5001D319">
                  <wp:extent cx="1621790" cy="1407160"/>
                  <wp:effectExtent l="0" t="0" r="0" b="2540"/>
                  <wp:docPr id="662" name="Picture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41" cstate="print">
                            <a:extLst>
                              <a:ext uri="{28A0092B-C50C-407E-A947-70E740481C1C}">
                                <a14:useLocalDpi xmlns:a14="http://schemas.microsoft.com/office/drawing/2010/main" val="0"/>
                              </a:ext>
                            </a:extLst>
                          </a:blip>
                          <a:srcRect l="12968"/>
                          <a:stretch>
                            <a:fillRect/>
                          </a:stretch>
                        </pic:blipFill>
                        <pic:spPr bwMode="auto">
                          <a:xfrm>
                            <a:off x="0" y="0"/>
                            <a:ext cx="1621790" cy="1407160"/>
                          </a:xfrm>
                          <a:prstGeom prst="rect">
                            <a:avLst/>
                          </a:prstGeom>
                          <a:noFill/>
                          <a:ln>
                            <a:noFill/>
                          </a:ln>
                        </pic:spPr>
                      </pic:pic>
                    </a:graphicData>
                  </a:graphic>
                </wp:inline>
              </w:drawing>
            </w:r>
          </w:p>
        </w:tc>
      </w:tr>
      <w:tr w:rsidR="00BD0061" w14:paraId="301E7D03" w14:textId="77777777" w:rsidTr="00153A60">
        <w:tc>
          <w:tcPr>
            <w:tcW w:w="7160" w:type="dxa"/>
            <w:tcBorders>
              <w:top w:val="single" w:sz="4" w:space="0" w:color="00B0F0"/>
              <w:left w:val="single" w:sz="4" w:space="0" w:color="00B0F0"/>
              <w:bottom w:val="single" w:sz="4" w:space="0" w:color="00B0F0"/>
              <w:right w:val="single" w:sz="4" w:space="0" w:color="00B0F0"/>
            </w:tcBorders>
            <w:hideMark/>
          </w:tcPr>
          <w:p w14:paraId="77C5C7C0" w14:textId="77777777" w:rsidR="00BD0061" w:rsidRDefault="00BD0061" w:rsidP="00855516">
            <w:pPr>
              <w:ind w:firstLine="0"/>
              <w:jc w:val="center"/>
              <w:rPr>
                <w:rtl/>
                <w:lang w:bidi="fa-IR"/>
              </w:rPr>
            </w:pPr>
            <w:r>
              <w:rPr>
                <w:noProof/>
              </w:rPr>
              <w:drawing>
                <wp:inline distT="0" distB="0" distL="0" distR="0" wp14:anchorId="710C3D4C" wp14:editId="7D9876EE">
                  <wp:extent cx="2734945" cy="1375410"/>
                  <wp:effectExtent l="0" t="0" r="0" b="0"/>
                  <wp:docPr id="661" name="Picture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2734945" cy="1375410"/>
                          </a:xfrm>
                          <a:prstGeom prst="rect">
                            <a:avLst/>
                          </a:prstGeom>
                          <a:noFill/>
                          <a:ln>
                            <a:noFill/>
                          </a:ln>
                        </pic:spPr>
                      </pic:pic>
                    </a:graphicData>
                  </a:graphic>
                </wp:inline>
              </w:drawing>
            </w:r>
          </w:p>
        </w:tc>
        <w:tc>
          <w:tcPr>
            <w:tcW w:w="2879" w:type="dxa"/>
            <w:tcBorders>
              <w:top w:val="single" w:sz="4" w:space="0" w:color="00B0F0"/>
              <w:left w:val="single" w:sz="4" w:space="0" w:color="00B0F0"/>
              <w:bottom w:val="single" w:sz="4" w:space="0" w:color="00B0F0"/>
              <w:right w:val="single" w:sz="4" w:space="0" w:color="00B0F0"/>
            </w:tcBorders>
            <w:hideMark/>
          </w:tcPr>
          <w:p w14:paraId="798CF84C" w14:textId="77777777" w:rsidR="00BD0061" w:rsidRDefault="00BD0061" w:rsidP="00855516">
            <w:pPr>
              <w:ind w:firstLine="0"/>
              <w:jc w:val="center"/>
              <w:rPr>
                <w:rtl/>
                <w:lang w:bidi="fa-IR"/>
              </w:rPr>
            </w:pPr>
            <w:r>
              <w:rPr>
                <w:rFonts w:eastAsia="Times New Roman"/>
                <w:noProof/>
              </w:rPr>
              <w:drawing>
                <wp:inline distT="0" distB="0" distL="0" distR="0" wp14:anchorId="5D177F12" wp14:editId="6972C40E">
                  <wp:extent cx="1558290" cy="1359535"/>
                  <wp:effectExtent l="0" t="0" r="3810" b="0"/>
                  <wp:docPr id="660" name="Picture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pic:cNvPicPr>
                            <a:picLocks noChangeAspect="1" noChangeArrowheads="1"/>
                          </pic:cNvPicPr>
                        </pic:nvPicPr>
                        <pic:blipFill>
                          <a:blip r:embed="rId242" cstate="print">
                            <a:extLst>
                              <a:ext uri="{28A0092B-C50C-407E-A947-70E740481C1C}">
                                <a14:useLocalDpi xmlns:a14="http://schemas.microsoft.com/office/drawing/2010/main" val="0"/>
                              </a:ext>
                            </a:extLst>
                          </a:blip>
                          <a:srcRect l="13637"/>
                          <a:stretch>
                            <a:fillRect/>
                          </a:stretch>
                        </pic:blipFill>
                        <pic:spPr bwMode="auto">
                          <a:xfrm>
                            <a:off x="0" y="0"/>
                            <a:ext cx="1558290" cy="1359535"/>
                          </a:xfrm>
                          <a:prstGeom prst="rect">
                            <a:avLst/>
                          </a:prstGeom>
                          <a:noFill/>
                          <a:ln>
                            <a:noFill/>
                          </a:ln>
                        </pic:spPr>
                      </pic:pic>
                    </a:graphicData>
                  </a:graphic>
                </wp:inline>
              </w:drawing>
            </w:r>
          </w:p>
        </w:tc>
      </w:tr>
      <w:tr w:rsidR="00902DDA" w14:paraId="1E6ECED4" w14:textId="77777777" w:rsidTr="008F3731">
        <w:tc>
          <w:tcPr>
            <w:tcW w:w="10039" w:type="dxa"/>
            <w:gridSpan w:val="2"/>
            <w:tcBorders>
              <w:top w:val="single" w:sz="4" w:space="0" w:color="00B0F0"/>
              <w:left w:val="single" w:sz="4" w:space="0" w:color="00B0F0"/>
              <w:bottom w:val="single" w:sz="4" w:space="0" w:color="00B0F0"/>
              <w:right w:val="single" w:sz="4" w:space="0" w:color="00B0F0"/>
            </w:tcBorders>
          </w:tcPr>
          <w:p w14:paraId="1CAEAA3E" w14:textId="20AEEAE0" w:rsidR="00902DDA" w:rsidRDefault="00902DDA" w:rsidP="00855516">
            <w:pPr>
              <w:ind w:firstLine="0"/>
              <w:jc w:val="center"/>
              <w:rPr>
                <w:noProof/>
                <w:rtl/>
                <w:lang w:bidi="fa-IR"/>
              </w:rPr>
            </w:pPr>
            <w:r>
              <w:rPr>
                <w:rFonts w:hint="cs"/>
                <w:noProof/>
                <w:rtl/>
              </w:rPr>
              <w:t>اصلا ترکیبی باشه</w:t>
            </w:r>
            <w:r w:rsidR="006F02AC">
              <w:rPr>
                <w:noProof/>
              </w:rPr>
              <w:t xml:space="preserve"> </w:t>
            </w:r>
            <w:r w:rsidR="006F02AC">
              <w:rPr>
                <w:rFonts w:hint="cs"/>
                <w:noProof/>
                <w:rtl/>
              </w:rPr>
              <w:t xml:space="preserve"> </w:t>
            </w:r>
          </w:p>
          <w:p w14:paraId="73C5D14E" w14:textId="77777777" w:rsidR="00902DDA" w:rsidRDefault="00902DDA" w:rsidP="00855516">
            <w:pPr>
              <w:ind w:firstLine="0"/>
              <w:jc w:val="center"/>
              <w:rPr>
                <w:noProof/>
                <w:rtl/>
              </w:rPr>
            </w:pPr>
          </w:p>
          <w:p w14:paraId="06FB93CD" w14:textId="77777777" w:rsidR="00902DDA" w:rsidRDefault="00902DDA" w:rsidP="00855516">
            <w:pPr>
              <w:ind w:firstLine="0"/>
              <w:jc w:val="center"/>
              <w:rPr>
                <w:noProof/>
                <w:rtl/>
              </w:rPr>
            </w:pPr>
          </w:p>
          <w:p w14:paraId="7C61D9B0" w14:textId="77777777" w:rsidR="00902DDA" w:rsidRDefault="00902DDA" w:rsidP="00855516">
            <w:pPr>
              <w:ind w:firstLine="0"/>
              <w:jc w:val="center"/>
              <w:rPr>
                <w:noProof/>
                <w:rtl/>
              </w:rPr>
            </w:pPr>
          </w:p>
          <w:p w14:paraId="50E93A4F" w14:textId="77777777" w:rsidR="00902DDA" w:rsidRDefault="00902DDA" w:rsidP="00855516">
            <w:pPr>
              <w:ind w:firstLine="0"/>
              <w:jc w:val="center"/>
              <w:rPr>
                <w:rFonts w:eastAsia="Times New Roman"/>
                <w:noProof/>
              </w:rPr>
            </w:pPr>
          </w:p>
        </w:tc>
      </w:tr>
    </w:tbl>
    <w:p w14:paraId="7954C40E" w14:textId="75C63645" w:rsidR="00153A60" w:rsidRDefault="00996B87" w:rsidP="00855516">
      <w:pPr>
        <w:spacing w:line="240" w:lineRule="auto"/>
        <w:rPr>
          <w:rtl/>
        </w:rPr>
      </w:pPr>
      <w:r>
        <w:pict w14:anchorId="06CAF9C0">
          <v:shape id="Picture 41" o:spid="_x0000_i1157" type="#_x0000_t75" alt="Description: Description: Description: C:\Users\Ali\AppData\Local\Microsoft\Windows\INetCache\Content.Word\48606368-Quiz-timer-sign-icon-Questions-and-answers-game-symbol-Information-think-bubble-question-mark-downlo-Stock-Vector.png" style="width:16.5pt;height:18pt;visibility:visible;mso-wrap-style:square">
            <v:imagedata r:id="rId213" o:title="48606368-Quiz-timer-sign-icon-Questions-and-answers-game-symbol-Information-think-bubble-question-mark-downlo-Stock-Vector"/>
          </v:shape>
        </w:pict>
      </w:r>
      <w:r w:rsidR="00153A60" w:rsidRPr="00AC65A6">
        <w:rPr>
          <w:rFonts w:eastAsia="Times New Roman" w:hint="cs"/>
          <w:rtl/>
          <w:lang w:bidi="fa-IR"/>
        </w:rPr>
        <w:t>تست</w:t>
      </w:r>
      <w:r w:rsidR="00153A60" w:rsidRPr="00AC65A6">
        <w:rPr>
          <w:rtl/>
        </w:rPr>
        <w:fldChar w:fldCharType="begin"/>
      </w:r>
      <w:r w:rsidR="00153A60" w:rsidRPr="00AC65A6">
        <w:rPr>
          <w:rtl/>
        </w:rPr>
        <w:instrText xml:space="preserve"> </w:instrText>
      </w:r>
      <w:r w:rsidR="00153A60" w:rsidRPr="00AC65A6">
        <w:rPr>
          <w:rFonts w:hint="cs"/>
        </w:rPr>
        <w:instrText>SEQ test \* ARABIC \s 1</w:instrText>
      </w:r>
      <w:r w:rsidR="00153A60" w:rsidRPr="00AC65A6">
        <w:rPr>
          <w:rtl/>
        </w:rPr>
        <w:instrText xml:space="preserve"> </w:instrText>
      </w:r>
      <w:r w:rsidR="00153A60" w:rsidRPr="00AC65A6">
        <w:rPr>
          <w:rtl/>
        </w:rPr>
        <w:fldChar w:fldCharType="separate"/>
      </w:r>
      <w:r w:rsidR="00EF7C81">
        <w:rPr>
          <w:noProof/>
          <w:rtl/>
        </w:rPr>
        <w:t>12</w:t>
      </w:r>
      <w:r w:rsidR="00153A60" w:rsidRPr="00AC65A6">
        <w:rPr>
          <w:rtl/>
        </w:rPr>
        <w:fldChar w:fldCharType="end"/>
      </w:r>
      <w:r w:rsidR="00153A60" w:rsidRPr="00AC65A6">
        <w:rPr>
          <w:rFonts w:hint="cs"/>
          <w:sz w:val="28"/>
          <w:rtl/>
        </w:rPr>
        <w:t>:</w:t>
      </w:r>
      <w:r w:rsidR="00153A60" w:rsidRPr="000A4023">
        <w:rPr>
          <w:rtl/>
        </w:rPr>
        <w:t xml:space="preserve"> </w:t>
      </w:r>
    </w:p>
    <w:p w14:paraId="43F2401A" w14:textId="77777777" w:rsidR="00D3491E" w:rsidRDefault="00D3491E" w:rsidP="00855516">
      <w:pPr>
        <w:spacing w:line="240" w:lineRule="auto"/>
        <w:rPr>
          <w:lang w:bidi="fa-IR"/>
        </w:rPr>
      </w:pPr>
      <w:r>
        <w:rPr>
          <w:noProof/>
        </w:rPr>
        <w:drawing>
          <wp:inline distT="0" distB="0" distL="0" distR="0" wp14:anchorId="33DBDD71" wp14:editId="14CB15B7">
            <wp:extent cx="6400800" cy="1005840"/>
            <wp:effectExtent l="0" t="0" r="0" b="38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6400800" cy="1005840"/>
                    </a:xfrm>
                    <a:prstGeom prst="rect">
                      <a:avLst/>
                    </a:prstGeom>
                    <a:noFill/>
                    <a:ln>
                      <a:noFill/>
                    </a:ln>
                  </pic:spPr>
                </pic:pic>
              </a:graphicData>
            </a:graphic>
          </wp:inline>
        </w:drawing>
      </w:r>
    </w:p>
    <w:p w14:paraId="235811F4" w14:textId="4B501708" w:rsidR="00153A60" w:rsidRDefault="00153A60" w:rsidP="00153A60">
      <w:pPr>
        <w:spacing w:line="240" w:lineRule="auto"/>
        <w:rPr>
          <w:sz w:val="28"/>
        </w:rPr>
      </w:pPr>
      <w:r>
        <w:rPr>
          <w:noProof/>
        </w:rPr>
        <w:drawing>
          <wp:inline distT="0" distB="0" distL="0" distR="0" wp14:anchorId="46085431" wp14:editId="4892B68A">
            <wp:extent cx="219075" cy="219075"/>
            <wp:effectExtent l="0" t="0" r="9525" b="9525"/>
            <wp:docPr id="56" name="Picture 56" descr="Description: Description: Description: Description: C:\Users\Ali\AppData\Local\Microsoft\Windows\INetCache\Content.Word\48606368-Quiz-timer-sign-icon-Questions-and-answers-game-symbol-Information-think-bubble-question-mark-downlo-Stock-V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cription: Description: Description: Description: C:\Users\Ali\AppData\Local\Microsoft\Windows\INetCache\Content.Word\48606368-Quiz-timer-sign-icon-Questions-and-answers-game-symbol-Information-think-bubble-question-mark-downlo-Stock-Vector.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19075" cy="219075"/>
                    </a:xfrm>
                    <a:prstGeom prst="rect">
                      <a:avLst/>
                    </a:prstGeom>
                    <a:noFill/>
                    <a:ln>
                      <a:noFill/>
                    </a:ln>
                  </pic:spPr>
                </pic:pic>
              </a:graphicData>
            </a:graphic>
          </wp:inline>
        </w:drawing>
      </w:r>
      <w:r w:rsidRPr="000648DF">
        <w:rPr>
          <w:rFonts w:eastAsia="Times New Roman" w:hint="cs"/>
          <w:rtl/>
          <w:lang w:bidi="fa-IR"/>
        </w:rPr>
        <w:t>تست</w:t>
      </w:r>
      <w:r w:rsidRPr="000648DF">
        <w:rPr>
          <w:rtl/>
        </w:rPr>
        <w:fldChar w:fldCharType="begin"/>
      </w:r>
      <w:r w:rsidRPr="000648DF">
        <w:rPr>
          <w:rtl/>
        </w:rPr>
        <w:instrText xml:space="preserve"> </w:instrText>
      </w:r>
      <w:r w:rsidRPr="000648DF">
        <w:rPr>
          <w:rFonts w:hint="cs"/>
        </w:rPr>
        <w:instrText>SEQ test \* ARABIC \s 1</w:instrText>
      </w:r>
      <w:r w:rsidRPr="000648DF">
        <w:rPr>
          <w:rtl/>
        </w:rPr>
        <w:instrText xml:space="preserve"> </w:instrText>
      </w:r>
      <w:r w:rsidRPr="000648DF">
        <w:rPr>
          <w:rtl/>
        </w:rPr>
        <w:fldChar w:fldCharType="separate"/>
      </w:r>
      <w:r w:rsidR="00EF7C81">
        <w:rPr>
          <w:noProof/>
          <w:rtl/>
        </w:rPr>
        <w:t>13</w:t>
      </w:r>
      <w:r w:rsidRPr="000648DF">
        <w:rPr>
          <w:rtl/>
        </w:rPr>
        <w:fldChar w:fldCharType="end"/>
      </w:r>
      <w:r w:rsidRPr="000648DF">
        <w:rPr>
          <w:rFonts w:hint="cs"/>
          <w:sz w:val="28"/>
          <w:rtl/>
        </w:rPr>
        <w:t>:</w:t>
      </w:r>
      <w:r>
        <w:rPr>
          <w:rFonts w:hint="cs"/>
          <w:sz w:val="28"/>
          <w:rtl/>
        </w:rPr>
        <w:t xml:space="preserve"> </w:t>
      </w:r>
    </w:p>
    <w:p w14:paraId="04B590BD" w14:textId="77777777" w:rsidR="00153A60" w:rsidRDefault="00153A60" w:rsidP="00153A60">
      <w:pPr>
        <w:spacing w:line="240" w:lineRule="auto"/>
        <w:rPr>
          <w:lang w:bidi="fa-IR"/>
        </w:rPr>
      </w:pPr>
      <w:r>
        <w:rPr>
          <w:noProof/>
        </w:rPr>
        <w:drawing>
          <wp:inline distT="0" distB="0" distL="0" distR="0" wp14:anchorId="3F71A4B3" wp14:editId="05C83555">
            <wp:extent cx="6379845" cy="1191260"/>
            <wp:effectExtent l="0" t="0" r="1905" b="889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6379845" cy="1191260"/>
                    </a:xfrm>
                    <a:prstGeom prst="rect">
                      <a:avLst/>
                    </a:prstGeom>
                    <a:noFill/>
                    <a:ln>
                      <a:noFill/>
                    </a:ln>
                  </pic:spPr>
                </pic:pic>
              </a:graphicData>
            </a:graphic>
          </wp:inline>
        </w:drawing>
      </w:r>
    </w:p>
    <w:p w14:paraId="3F3B8EC0" w14:textId="77777777" w:rsidR="00C235E6" w:rsidRDefault="004F7774" w:rsidP="00C235E6">
      <w:pPr>
        <w:spacing w:line="240" w:lineRule="auto"/>
        <w:rPr>
          <w:rtl/>
        </w:rPr>
      </w:pPr>
      <w:r>
        <w:rPr>
          <w:rFonts w:hint="cs"/>
          <w:rtl/>
        </w:rPr>
        <w:t xml:space="preserve">در این بازه چند بار جهت شتاب عوض شده است ؟ </w:t>
      </w:r>
      <w:r w:rsidR="00C235E6">
        <w:rPr>
          <w:rFonts w:hint="cs"/>
          <w:rtl/>
        </w:rPr>
        <w:t>همینطور جهت نوسان گر ؟</w:t>
      </w:r>
    </w:p>
    <w:p w14:paraId="447E66FF" w14:textId="4EDAD1DA" w:rsidR="00153A60" w:rsidRDefault="00153A60" w:rsidP="00153A60">
      <w:pPr>
        <w:spacing w:line="240" w:lineRule="auto"/>
        <w:rPr>
          <w:rtl/>
          <w:lang w:bidi="fa-IR"/>
        </w:rPr>
      </w:pPr>
      <w:r>
        <w:rPr>
          <w:noProof/>
        </w:rPr>
        <w:lastRenderedPageBreak/>
        <w:drawing>
          <wp:inline distT="0" distB="0" distL="0" distR="0" wp14:anchorId="6CB2AA3C" wp14:editId="1D39AE05">
            <wp:extent cx="209550" cy="219075"/>
            <wp:effectExtent l="0" t="0" r="0" b="9525"/>
            <wp:docPr id="48" name="Picture 48" descr="Description: Description: Description: Description: C:\Users\Ali\AppData\Local\Microsoft\Windows\INetCache\Content.Word\48606368-Quiz-timer-sign-icon-Questions-and-answers-game-symbol-Information-think-bubble-question-mark-downlo-Stock-V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0" descr="Description: Description: Description: Description: C:\Users\Ali\AppData\Local\Microsoft\Windows\INetCache\Content.Word\48606368-Quiz-timer-sign-icon-Questions-and-answers-game-symbol-Information-think-bubble-question-mark-downlo-Stock-Vector.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noFill/>
                    </a:ln>
                  </pic:spPr>
                </pic:pic>
              </a:graphicData>
            </a:graphic>
          </wp:inline>
        </w:drawing>
      </w:r>
      <w:r w:rsidRPr="00934439">
        <w:rPr>
          <w:rFonts w:hint="cs"/>
          <w:rtl/>
        </w:rPr>
        <w:t>تست</w:t>
      </w:r>
      <w:r w:rsidRPr="00934439">
        <w:rPr>
          <w:rtl/>
        </w:rPr>
        <w:fldChar w:fldCharType="begin"/>
      </w:r>
      <w:r w:rsidRPr="00934439">
        <w:rPr>
          <w:rtl/>
        </w:rPr>
        <w:instrText xml:space="preserve"> </w:instrText>
      </w:r>
      <w:r w:rsidRPr="00934439">
        <w:rPr>
          <w:rFonts w:hint="cs"/>
        </w:rPr>
        <w:instrText>SEQ test \* ARABIC \s 1</w:instrText>
      </w:r>
      <w:r w:rsidRPr="00934439">
        <w:rPr>
          <w:rtl/>
        </w:rPr>
        <w:instrText xml:space="preserve"> </w:instrText>
      </w:r>
      <w:r w:rsidRPr="00934439">
        <w:rPr>
          <w:rtl/>
        </w:rPr>
        <w:fldChar w:fldCharType="separate"/>
      </w:r>
      <w:r w:rsidR="00EF7C81">
        <w:rPr>
          <w:noProof/>
          <w:rtl/>
        </w:rPr>
        <w:t>14</w:t>
      </w:r>
      <w:r w:rsidRPr="00934439">
        <w:rPr>
          <w:rtl/>
        </w:rPr>
        <w:fldChar w:fldCharType="end"/>
      </w:r>
      <w:r w:rsidRPr="00934439">
        <w:rPr>
          <w:rFonts w:hint="cs"/>
          <w:rtl/>
        </w:rPr>
        <w:t>:</w:t>
      </w:r>
    </w:p>
    <w:p w14:paraId="4042114A" w14:textId="77777777" w:rsidR="00153A60" w:rsidRDefault="00153A60" w:rsidP="00153A60">
      <w:pPr>
        <w:spacing w:line="240" w:lineRule="auto"/>
      </w:pPr>
      <w:r>
        <w:rPr>
          <w:noProof/>
        </w:rPr>
        <w:drawing>
          <wp:inline distT="0" distB="0" distL="0" distR="0" wp14:anchorId="48D5B0C9" wp14:editId="48EBE6FC">
            <wp:extent cx="6366510" cy="124206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6366510" cy="1242060"/>
                    </a:xfrm>
                    <a:prstGeom prst="rect">
                      <a:avLst/>
                    </a:prstGeom>
                    <a:noFill/>
                    <a:ln>
                      <a:noFill/>
                    </a:ln>
                  </pic:spPr>
                </pic:pic>
              </a:graphicData>
            </a:graphic>
          </wp:inline>
        </w:drawing>
      </w:r>
    </w:p>
    <w:p w14:paraId="515E004C" w14:textId="30AE5FD3" w:rsidR="00153A60" w:rsidRDefault="00153A60" w:rsidP="00855516">
      <w:pPr>
        <w:spacing w:line="240" w:lineRule="auto"/>
        <w:rPr>
          <w:rtl/>
          <w:lang w:bidi="fa-IR"/>
        </w:rPr>
      </w:pPr>
      <w:r w:rsidRPr="00357F6D">
        <w:rPr>
          <w:noProof/>
        </w:rPr>
        <w:drawing>
          <wp:inline distT="0" distB="0" distL="0" distR="0" wp14:anchorId="1D0934D4" wp14:editId="053C7658">
            <wp:extent cx="209550" cy="219075"/>
            <wp:effectExtent l="0" t="0" r="0" b="9525"/>
            <wp:docPr id="43" name="Picture 43" descr="Description: Description: Description: C:\Users\Ali\AppData\Local\Microsoft\Windows\INetCache\Content.Word\48606368-Quiz-timer-sign-icon-Questions-and-answers-game-symbol-Information-think-bubble-question-mark-downlo-Stock-V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escription: Description: Description: C:\Users\Ali\AppData\Local\Microsoft\Windows\INetCache\Content.Word\48606368-Quiz-timer-sign-icon-Questions-and-answers-game-symbol-Information-think-bubble-question-mark-downlo-Stock-Vector.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noFill/>
                    </a:ln>
                  </pic:spPr>
                </pic:pic>
              </a:graphicData>
            </a:graphic>
          </wp:inline>
        </w:drawing>
      </w:r>
      <w:r w:rsidRPr="00AC65A6">
        <w:rPr>
          <w:rFonts w:eastAsia="Times New Roman" w:hint="cs"/>
          <w:rtl/>
          <w:lang w:bidi="fa-IR"/>
        </w:rPr>
        <w:t>تست</w:t>
      </w:r>
      <w:r w:rsidRPr="00AC65A6">
        <w:rPr>
          <w:rtl/>
        </w:rPr>
        <w:fldChar w:fldCharType="begin"/>
      </w:r>
      <w:r w:rsidRPr="00AC65A6">
        <w:rPr>
          <w:rtl/>
        </w:rPr>
        <w:instrText xml:space="preserve"> </w:instrText>
      </w:r>
      <w:r w:rsidRPr="00AC65A6">
        <w:rPr>
          <w:rFonts w:hint="cs"/>
        </w:rPr>
        <w:instrText>SEQ test \* ARABIC \s 1</w:instrText>
      </w:r>
      <w:r w:rsidRPr="00AC65A6">
        <w:rPr>
          <w:rtl/>
        </w:rPr>
        <w:instrText xml:space="preserve"> </w:instrText>
      </w:r>
      <w:r w:rsidRPr="00AC65A6">
        <w:rPr>
          <w:rtl/>
        </w:rPr>
        <w:fldChar w:fldCharType="separate"/>
      </w:r>
      <w:r w:rsidR="00EF7C81">
        <w:rPr>
          <w:noProof/>
          <w:rtl/>
        </w:rPr>
        <w:t>15</w:t>
      </w:r>
      <w:r w:rsidRPr="00AC65A6">
        <w:rPr>
          <w:rtl/>
        </w:rPr>
        <w:fldChar w:fldCharType="end"/>
      </w:r>
      <w:r w:rsidRPr="00AC65A6">
        <w:rPr>
          <w:rFonts w:hint="cs"/>
          <w:sz w:val="28"/>
          <w:rtl/>
        </w:rPr>
        <w:t>:</w:t>
      </w:r>
    </w:p>
    <w:p w14:paraId="1E3E355C" w14:textId="77777777" w:rsidR="00D3491E" w:rsidRDefault="00D3491E" w:rsidP="00855516">
      <w:pPr>
        <w:spacing w:line="240" w:lineRule="auto"/>
        <w:rPr>
          <w:lang w:bidi="fa-IR"/>
        </w:rPr>
      </w:pPr>
      <w:r>
        <w:rPr>
          <w:noProof/>
        </w:rPr>
        <w:drawing>
          <wp:inline distT="0" distB="0" distL="0" distR="0" wp14:anchorId="7B94D2D3" wp14:editId="1768E616">
            <wp:extent cx="6376670" cy="1685925"/>
            <wp:effectExtent l="0" t="0" r="508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6376670" cy="1685925"/>
                    </a:xfrm>
                    <a:prstGeom prst="rect">
                      <a:avLst/>
                    </a:prstGeom>
                    <a:noFill/>
                    <a:ln>
                      <a:noFill/>
                    </a:ln>
                  </pic:spPr>
                </pic:pic>
              </a:graphicData>
            </a:graphic>
          </wp:inline>
        </w:drawing>
      </w:r>
    </w:p>
    <w:p w14:paraId="5391C46A" w14:textId="0FA26D4E" w:rsidR="00C67F33" w:rsidRDefault="00C67F33" w:rsidP="00C67F33">
      <w:pPr>
        <w:spacing w:line="240" w:lineRule="auto"/>
        <w:rPr>
          <w:sz w:val="28"/>
          <w:rtl/>
        </w:rPr>
      </w:pPr>
      <w:r>
        <w:rPr>
          <w:noProof/>
        </w:rPr>
        <w:drawing>
          <wp:inline distT="0" distB="0" distL="0" distR="0" wp14:anchorId="2E4F902B" wp14:editId="3D5A819C">
            <wp:extent cx="222885" cy="222885"/>
            <wp:effectExtent l="0" t="0" r="5715" b="5715"/>
            <wp:docPr id="776" name="Picture 776" descr="Description: Description: Description: C:\Users\Ali\AppData\Local\Microsoft\Windows\INetCache\Content.Word\48606368-Quiz-timer-sign-icon-Questions-and-answers-game-symbol-Information-think-bubble-question-mark-downlo-Stock-V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8" descr="Description: Description: Description: C:\Users\Ali\AppData\Local\Microsoft\Windows\INetCache\Content.Word\48606368-Quiz-timer-sign-icon-Questions-and-answers-game-symbol-Information-think-bubble-question-mark-downlo-Stock-Vector.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22885" cy="222885"/>
                    </a:xfrm>
                    <a:prstGeom prst="rect">
                      <a:avLst/>
                    </a:prstGeom>
                    <a:noFill/>
                    <a:ln>
                      <a:noFill/>
                    </a:ln>
                  </pic:spPr>
                </pic:pic>
              </a:graphicData>
            </a:graphic>
          </wp:inline>
        </w:drawing>
      </w:r>
      <w:r>
        <w:rPr>
          <w:rFonts w:eastAsia="Times New Roman" w:hint="cs"/>
          <w:rtl/>
          <w:lang w:bidi="fa-IR"/>
        </w:rPr>
        <w:t>تست</w:t>
      </w:r>
      <w:r w:rsidR="00EB7C59">
        <w:fldChar w:fldCharType="begin"/>
      </w:r>
      <w:r w:rsidR="00EB7C59">
        <w:instrText xml:space="preserve"> SEQ test \* ARABIC \s 1 </w:instrText>
      </w:r>
      <w:r w:rsidR="00EB7C59">
        <w:fldChar w:fldCharType="separate"/>
      </w:r>
      <w:r w:rsidR="00EF7C81">
        <w:rPr>
          <w:noProof/>
        </w:rPr>
        <w:t>16</w:t>
      </w:r>
      <w:r w:rsidR="00EB7C59">
        <w:rPr>
          <w:noProof/>
        </w:rPr>
        <w:fldChar w:fldCharType="end"/>
      </w:r>
      <w:r>
        <w:rPr>
          <w:rFonts w:hint="cs"/>
          <w:sz w:val="28"/>
          <w:rtl/>
        </w:rPr>
        <w:t xml:space="preserve">: </w:t>
      </w:r>
    </w:p>
    <w:p w14:paraId="1A2906FA" w14:textId="77777777" w:rsidR="00C67F33" w:rsidRDefault="00C67F33" w:rsidP="00C67F33">
      <w:pPr>
        <w:rPr>
          <w:lang w:bidi="fa-IR"/>
        </w:rPr>
      </w:pPr>
      <w:r>
        <w:rPr>
          <w:noProof/>
        </w:rPr>
        <w:drawing>
          <wp:inline distT="0" distB="0" distL="0" distR="0" wp14:anchorId="542B1C28" wp14:editId="14E4063F">
            <wp:extent cx="6379845" cy="1647825"/>
            <wp:effectExtent l="0" t="0" r="1905" b="9525"/>
            <wp:docPr id="772" name="Picture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6379845" cy="1647825"/>
                    </a:xfrm>
                    <a:prstGeom prst="rect">
                      <a:avLst/>
                    </a:prstGeom>
                    <a:noFill/>
                    <a:ln>
                      <a:noFill/>
                    </a:ln>
                  </pic:spPr>
                </pic:pic>
              </a:graphicData>
            </a:graphic>
          </wp:inline>
        </w:drawing>
      </w:r>
    </w:p>
    <w:p w14:paraId="32FD70F3" w14:textId="5DBFEEE3" w:rsidR="00F651DF" w:rsidRDefault="00F651DF" w:rsidP="00F651DF">
      <w:pPr>
        <w:spacing w:line="240" w:lineRule="auto"/>
        <w:rPr>
          <w:sz w:val="28"/>
          <w:rtl/>
        </w:rPr>
      </w:pPr>
      <w:r>
        <w:rPr>
          <w:noProof/>
        </w:rPr>
        <w:drawing>
          <wp:inline distT="0" distB="0" distL="0" distR="0" wp14:anchorId="0AD05EF4" wp14:editId="76D775BA">
            <wp:extent cx="222885" cy="222885"/>
            <wp:effectExtent l="0" t="0" r="5715" b="5715"/>
            <wp:docPr id="1944" name="Picture 1944" descr="Description: Description: Description: C:\Users\Ali\AppData\Local\Microsoft\Windows\INetCache\Content.Word\48606368-Quiz-timer-sign-icon-Questions-and-answers-game-symbol-Information-think-bubble-question-mark-downlo-Stock-V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8" descr="Description: Description: Description: C:\Users\Ali\AppData\Local\Microsoft\Windows\INetCache\Content.Word\48606368-Quiz-timer-sign-icon-Questions-and-answers-game-symbol-Information-think-bubble-question-mark-downlo-Stock-Vector.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22885" cy="222885"/>
                    </a:xfrm>
                    <a:prstGeom prst="rect">
                      <a:avLst/>
                    </a:prstGeom>
                    <a:noFill/>
                    <a:ln>
                      <a:noFill/>
                    </a:ln>
                  </pic:spPr>
                </pic:pic>
              </a:graphicData>
            </a:graphic>
          </wp:inline>
        </w:drawing>
      </w:r>
      <w:r>
        <w:rPr>
          <w:rFonts w:eastAsia="Times New Roman" w:hint="cs"/>
          <w:rtl/>
          <w:lang w:bidi="fa-IR"/>
        </w:rPr>
        <w:t>تست</w:t>
      </w:r>
      <w:r w:rsidR="00EB7C59">
        <w:fldChar w:fldCharType="begin"/>
      </w:r>
      <w:r w:rsidR="00EB7C59">
        <w:instrText xml:space="preserve"> SEQ test \* ARABIC \s 1 </w:instrText>
      </w:r>
      <w:r w:rsidR="00EB7C59">
        <w:fldChar w:fldCharType="separate"/>
      </w:r>
      <w:r w:rsidR="00EF7C81">
        <w:rPr>
          <w:noProof/>
        </w:rPr>
        <w:t>17</w:t>
      </w:r>
      <w:r w:rsidR="00EB7C59">
        <w:rPr>
          <w:noProof/>
        </w:rPr>
        <w:fldChar w:fldCharType="end"/>
      </w:r>
      <w:r>
        <w:rPr>
          <w:rFonts w:hint="cs"/>
          <w:sz w:val="28"/>
          <w:rtl/>
        </w:rPr>
        <w:t xml:space="preserve">: </w:t>
      </w:r>
    </w:p>
    <w:p w14:paraId="3FE2E2BC" w14:textId="77777777" w:rsidR="009F1A37" w:rsidRDefault="009F1A37" w:rsidP="00855516">
      <w:pPr>
        <w:spacing w:line="240" w:lineRule="auto"/>
        <w:rPr>
          <w:rtl/>
          <w:lang w:bidi="fa-IR"/>
        </w:rPr>
      </w:pPr>
      <w:r>
        <w:rPr>
          <w:noProof/>
        </w:rPr>
        <w:drawing>
          <wp:inline distT="0" distB="0" distL="0" distR="0" wp14:anchorId="42CC5E86" wp14:editId="3553218F">
            <wp:extent cx="6400800" cy="1097280"/>
            <wp:effectExtent l="0" t="0" r="0" b="7620"/>
            <wp:docPr id="1932" name="Picture 1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6400800" cy="1097280"/>
                    </a:xfrm>
                    <a:prstGeom prst="rect">
                      <a:avLst/>
                    </a:prstGeom>
                    <a:noFill/>
                    <a:ln>
                      <a:noFill/>
                    </a:ln>
                  </pic:spPr>
                </pic:pic>
              </a:graphicData>
            </a:graphic>
          </wp:inline>
        </w:drawing>
      </w:r>
    </w:p>
    <w:p w14:paraId="2D644011" w14:textId="1F008C51" w:rsidR="00AB0972" w:rsidRDefault="00AB0972" w:rsidP="00AB0972">
      <w:pPr>
        <w:spacing w:line="240" w:lineRule="auto"/>
        <w:rPr>
          <w:sz w:val="28"/>
          <w:rtl/>
        </w:rPr>
      </w:pPr>
      <w:r>
        <w:rPr>
          <w:noProof/>
        </w:rPr>
        <w:drawing>
          <wp:inline distT="0" distB="0" distL="0" distR="0" wp14:anchorId="79FA96CD" wp14:editId="1D783361">
            <wp:extent cx="222885" cy="222885"/>
            <wp:effectExtent l="0" t="0" r="5715" b="5715"/>
            <wp:docPr id="44" name="Picture 44" descr="Description: Description: Description: C:\Users\Ali\AppData\Local\Microsoft\Windows\INetCache\Content.Word\48606368-Quiz-timer-sign-icon-Questions-and-answers-game-symbol-Information-think-bubble-question-mark-downlo-Stock-V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8" descr="Description: Description: Description: C:\Users\Ali\AppData\Local\Microsoft\Windows\INetCache\Content.Word\48606368-Quiz-timer-sign-icon-Questions-and-answers-game-symbol-Information-think-bubble-question-mark-downlo-Stock-Vector.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22885" cy="222885"/>
                    </a:xfrm>
                    <a:prstGeom prst="rect">
                      <a:avLst/>
                    </a:prstGeom>
                    <a:noFill/>
                    <a:ln>
                      <a:noFill/>
                    </a:ln>
                  </pic:spPr>
                </pic:pic>
              </a:graphicData>
            </a:graphic>
          </wp:inline>
        </w:drawing>
      </w:r>
      <w:r>
        <w:rPr>
          <w:rFonts w:eastAsia="Times New Roman" w:hint="cs"/>
          <w:rtl/>
          <w:lang w:bidi="fa-IR"/>
        </w:rPr>
        <w:t>تست</w:t>
      </w:r>
      <w:r w:rsidR="00EB7C59">
        <w:fldChar w:fldCharType="begin"/>
      </w:r>
      <w:r w:rsidR="00EB7C59">
        <w:instrText xml:space="preserve"> SEQ test \* ARABIC \s 1 </w:instrText>
      </w:r>
      <w:r w:rsidR="00EB7C59">
        <w:fldChar w:fldCharType="separate"/>
      </w:r>
      <w:r w:rsidR="00EF7C81">
        <w:rPr>
          <w:noProof/>
        </w:rPr>
        <w:t>18</w:t>
      </w:r>
      <w:r w:rsidR="00EB7C59">
        <w:rPr>
          <w:noProof/>
        </w:rPr>
        <w:fldChar w:fldCharType="end"/>
      </w:r>
      <w:r>
        <w:rPr>
          <w:rFonts w:hint="cs"/>
          <w:sz w:val="28"/>
          <w:rtl/>
        </w:rPr>
        <w:t xml:space="preserve">: </w:t>
      </w:r>
    </w:p>
    <w:p w14:paraId="126A8FB4" w14:textId="5E570E54" w:rsidR="00AB0972" w:rsidRDefault="00AB0972" w:rsidP="00855516">
      <w:pPr>
        <w:spacing w:line="240" w:lineRule="auto"/>
        <w:rPr>
          <w:lang w:bidi="fa-IR"/>
        </w:rPr>
      </w:pPr>
      <w:r>
        <w:rPr>
          <w:noProof/>
          <w:lang w:bidi="fa-IR"/>
        </w:rPr>
        <w:drawing>
          <wp:inline distT="0" distB="0" distL="0" distR="0" wp14:anchorId="3785C140" wp14:editId="301630B3">
            <wp:extent cx="6381115" cy="974090"/>
            <wp:effectExtent l="0" t="0" r="63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6381115" cy="974090"/>
                    </a:xfrm>
                    <a:prstGeom prst="rect">
                      <a:avLst/>
                    </a:prstGeom>
                    <a:noFill/>
                    <a:ln>
                      <a:noFill/>
                    </a:ln>
                  </pic:spPr>
                </pic:pic>
              </a:graphicData>
            </a:graphic>
          </wp:inline>
        </w:drawing>
      </w:r>
    </w:p>
    <w:p w14:paraId="4E4FCC41" w14:textId="77777777" w:rsidR="00C235E6" w:rsidRDefault="00C235E6" w:rsidP="00855516">
      <w:pPr>
        <w:spacing w:line="240" w:lineRule="auto"/>
        <w:rPr>
          <w:rtl/>
          <w:lang w:bidi="fa-IR"/>
        </w:rPr>
      </w:pPr>
    </w:p>
    <w:p w14:paraId="693C4113" w14:textId="77777777" w:rsidR="00C235E6" w:rsidRDefault="00C235E6" w:rsidP="00855516">
      <w:pPr>
        <w:spacing w:line="240" w:lineRule="auto"/>
        <w:rPr>
          <w:rtl/>
          <w:lang w:bidi="fa-IR"/>
        </w:rPr>
      </w:pPr>
    </w:p>
    <w:p w14:paraId="7E211292" w14:textId="48F4EA4C" w:rsidR="00BD0061" w:rsidRDefault="00BD0061" w:rsidP="00855516">
      <w:pPr>
        <w:spacing w:line="240" w:lineRule="auto"/>
        <w:rPr>
          <w:rtl/>
          <w:lang w:bidi="fa-IR"/>
        </w:rPr>
      </w:pPr>
      <w:r>
        <w:rPr>
          <w:noProof/>
        </w:rPr>
        <w:lastRenderedPageBreak/>
        <w:drawing>
          <wp:inline distT="0" distB="0" distL="0" distR="0" wp14:anchorId="513B2D7C" wp14:editId="664CD346">
            <wp:extent cx="207010" cy="270510"/>
            <wp:effectExtent l="0" t="0" r="2540" b="0"/>
            <wp:docPr id="655" name="Picture 655" descr="16-25t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descr="16-25t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07010" cy="270510"/>
                    </a:xfrm>
                    <a:prstGeom prst="rect">
                      <a:avLst/>
                    </a:prstGeom>
                    <a:noFill/>
                    <a:ln>
                      <a:noFill/>
                    </a:ln>
                  </pic:spPr>
                </pic:pic>
              </a:graphicData>
            </a:graphic>
          </wp:inline>
        </w:drawing>
      </w:r>
      <w:r>
        <w:rPr>
          <w:rFonts w:hint="cs"/>
          <w:rtl/>
          <w:lang w:bidi="fa-IR"/>
        </w:rPr>
        <w:t>نکته</w:t>
      </w:r>
      <w:r>
        <w:rPr>
          <w:rFonts w:hint="cs"/>
          <w:sz w:val="28"/>
          <w:rtl/>
        </w:rPr>
        <w:fldChar w:fldCharType="begin"/>
      </w:r>
      <w:r>
        <w:rPr>
          <w:rFonts w:hint="cs"/>
          <w:sz w:val="28"/>
          <w:rtl/>
        </w:rPr>
        <w:instrText xml:space="preserve"> </w:instrText>
      </w:r>
      <w:r>
        <w:rPr>
          <w:sz w:val="28"/>
        </w:rPr>
        <w:instrText>SEQ point \* ARABIC \s 1</w:instrText>
      </w:r>
      <w:r>
        <w:rPr>
          <w:rFonts w:hint="cs"/>
          <w:sz w:val="28"/>
          <w:rtl/>
        </w:rPr>
        <w:instrText xml:space="preserve"> </w:instrText>
      </w:r>
      <w:r>
        <w:rPr>
          <w:rFonts w:hint="cs"/>
          <w:sz w:val="28"/>
          <w:rtl/>
        </w:rPr>
        <w:fldChar w:fldCharType="separate"/>
      </w:r>
      <w:r w:rsidR="00EF7C81">
        <w:rPr>
          <w:noProof/>
          <w:sz w:val="28"/>
          <w:rtl/>
        </w:rPr>
        <w:t>9</w:t>
      </w:r>
      <w:r>
        <w:rPr>
          <w:rFonts w:hint="cs"/>
          <w:sz w:val="28"/>
          <w:rtl/>
        </w:rPr>
        <w:fldChar w:fldCharType="end"/>
      </w:r>
      <w:r>
        <w:rPr>
          <w:rFonts w:hint="cs"/>
          <w:rtl/>
          <w:lang w:bidi="fa-IR"/>
        </w:rPr>
        <w:t>: بیشترین جابجایی و مسافت، کمترین جابجایی و مسافت:</w:t>
      </w:r>
    </w:p>
    <w:p w14:paraId="55D267CB" w14:textId="77777777" w:rsidR="00BD0061" w:rsidRDefault="00BD0061" w:rsidP="004F7774">
      <w:pPr>
        <w:rPr>
          <w:rtl/>
          <w:lang w:bidi="fa-IR"/>
        </w:rPr>
      </w:pPr>
      <w:r>
        <w:rPr>
          <w:rFonts w:hint="cs"/>
          <w:rtl/>
          <w:lang w:bidi="fa-IR"/>
        </w:rPr>
        <w:t xml:space="preserve">کمترین جابجایی و مسافت زمانی اتفاق می افتد که نوسانگر کمترین سرعت را داشته باشد. بالعکس بیشترین جابجایی و مسافت زمانی اتفاق می افتد که نوسانگر بیشترین سرعت را داشته باشد. از همین رو می دانیم که نوسانگر در نزدیک دامنه </w:t>
      </w:r>
      <w:r>
        <w:rPr>
          <w:position w:val="-4"/>
          <w:lang w:bidi="fa-IR"/>
        </w:rPr>
        <w:object w:dxaOrig="375" w:dyaOrig="270" w14:anchorId="2C520D7B">
          <v:shape id="_x0000_i1158" type="#_x0000_t75" style="width:21.75pt;height:14.25pt" o:ole="">
            <v:imagedata r:id="rId300" o:title=""/>
          </v:shape>
          <o:OLEObject Type="Embed" ProgID="Equation.DSMT4" ShapeID="_x0000_i1158" DrawAspect="Content" ObjectID="_1715773124" r:id="rId301"/>
        </w:object>
      </w:r>
      <w:r>
        <w:rPr>
          <w:lang w:bidi="fa-IR"/>
        </w:rPr>
        <w:t xml:space="preserve"> </w:t>
      </w:r>
      <w:r>
        <w:rPr>
          <w:rFonts w:hint="cs"/>
          <w:rtl/>
          <w:lang w:bidi="fa-IR"/>
        </w:rPr>
        <w:t xml:space="preserve">و </w:t>
      </w:r>
      <w:r>
        <w:rPr>
          <w:position w:val="-4"/>
          <w:lang w:bidi="fa-IR"/>
        </w:rPr>
        <w:object w:dxaOrig="375" w:dyaOrig="270" w14:anchorId="62DBF47C">
          <v:shape id="_x0000_i1159" type="#_x0000_t75" style="width:21.75pt;height:14.25pt" o:ole="">
            <v:imagedata r:id="rId302" o:title=""/>
          </v:shape>
          <o:OLEObject Type="Embed" ProgID="Equation.DSMT4" ShapeID="_x0000_i1159" DrawAspect="Content" ObjectID="_1715773125" r:id="rId303"/>
        </w:object>
      </w:r>
      <w:r>
        <w:rPr>
          <w:rFonts w:hint="cs"/>
          <w:rtl/>
          <w:lang w:bidi="fa-IR"/>
        </w:rPr>
        <w:t xml:space="preserve"> که سرعت آن رو به صفر شدن است، کمترین جابجایی و مسافت را دارد و بالعکس زمانی که متحرک در در مرکز نوسان باشد، بیشترین سرعت خود را دارد. بنابراین بیشترین جابجایی و مسافت را دارد. یعنی میشه گفت:</w:t>
      </w:r>
    </w:p>
    <w:p w14:paraId="03E4C139" w14:textId="77777777" w:rsidR="00BD0061" w:rsidRDefault="00BD0061" w:rsidP="004F7774">
      <w:pPr>
        <w:rPr>
          <w:b/>
          <w:bCs/>
          <w:rtl/>
          <w:lang w:bidi="fa-IR"/>
        </w:rPr>
      </w:pPr>
      <w:r>
        <w:rPr>
          <w:b/>
          <w:bCs/>
          <w:noProof/>
        </w:rPr>
        <w:drawing>
          <wp:inline distT="0" distB="0" distL="0" distR="0" wp14:anchorId="2B3F19DB" wp14:editId="2ECFB41C">
            <wp:extent cx="2616200" cy="1407160"/>
            <wp:effectExtent l="0" t="0" r="0" b="2540"/>
            <wp:docPr id="654" name="Picture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2616200" cy="1407160"/>
                    </a:xfrm>
                    <a:prstGeom prst="rect">
                      <a:avLst/>
                    </a:prstGeom>
                    <a:noFill/>
                    <a:ln>
                      <a:noFill/>
                    </a:ln>
                  </pic:spPr>
                </pic:pic>
              </a:graphicData>
            </a:graphic>
          </wp:inline>
        </w:drawing>
      </w:r>
      <w:r>
        <w:rPr>
          <w:rFonts w:hint="cs"/>
          <w:b/>
          <w:bCs/>
          <w:rtl/>
          <w:lang w:bidi="fa-IR"/>
        </w:rPr>
        <w:t xml:space="preserve">                                              </w:t>
      </w:r>
      <w:r>
        <w:rPr>
          <w:b/>
          <w:bCs/>
          <w:noProof/>
        </w:rPr>
        <w:drawing>
          <wp:inline distT="0" distB="0" distL="0" distR="0" wp14:anchorId="713D6FEF" wp14:editId="5CFC14E4">
            <wp:extent cx="1654175" cy="1526540"/>
            <wp:effectExtent l="0" t="0" r="0" b="0"/>
            <wp:docPr id="653" name="Picture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1654175" cy="1526540"/>
                    </a:xfrm>
                    <a:prstGeom prst="rect">
                      <a:avLst/>
                    </a:prstGeom>
                    <a:noFill/>
                    <a:ln>
                      <a:noFill/>
                    </a:ln>
                  </pic:spPr>
                </pic:pic>
              </a:graphicData>
            </a:graphic>
          </wp:inline>
        </w:drawing>
      </w:r>
    </w:p>
    <w:p w14:paraId="79D55F73" w14:textId="1F2C181C" w:rsidR="00BD0061" w:rsidRDefault="00BD0061" w:rsidP="00855516">
      <w:pPr>
        <w:spacing w:line="240" w:lineRule="auto"/>
        <w:rPr>
          <w:rtl/>
        </w:rPr>
      </w:pPr>
      <w:r>
        <w:rPr>
          <w:noProof/>
        </w:rPr>
        <w:drawing>
          <wp:inline distT="0" distB="0" distL="0" distR="0" wp14:anchorId="4DBA4C6A" wp14:editId="7F125353">
            <wp:extent cx="246380" cy="246380"/>
            <wp:effectExtent l="0" t="0" r="1270" b="1270"/>
            <wp:docPr id="652" name="Picture 652" descr="bj-hint-shi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bj-hint-shirt"/>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46380" cy="246380"/>
                    </a:xfrm>
                    <a:prstGeom prst="rect">
                      <a:avLst/>
                    </a:prstGeom>
                    <a:noFill/>
                    <a:ln>
                      <a:noFill/>
                    </a:ln>
                  </pic:spPr>
                </pic:pic>
              </a:graphicData>
            </a:graphic>
          </wp:inline>
        </w:drawing>
      </w:r>
      <w:r>
        <w:rPr>
          <w:rFonts w:hint="cs"/>
          <w:rtl/>
          <w:lang w:bidi="fa-IR"/>
        </w:rPr>
        <w:t>گوشزد</w:t>
      </w:r>
      <w:r>
        <w:rPr>
          <w:rFonts w:hint="cs"/>
          <w:sz w:val="28"/>
          <w:rtl/>
        </w:rPr>
        <w:fldChar w:fldCharType="begin"/>
      </w:r>
      <w:r>
        <w:rPr>
          <w:rFonts w:hint="cs"/>
          <w:sz w:val="28"/>
          <w:rtl/>
        </w:rPr>
        <w:instrText xml:space="preserve"> </w:instrText>
      </w:r>
      <w:r>
        <w:rPr>
          <w:sz w:val="28"/>
        </w:rPr>
        <w:instrText>SEQ gush \* ARABIC \s 1</w:instrText>
      </w:r>
      <w:r>
        <w:rPr>
          <w:rFonts w:hint="cs"/>
          <w:sz w:val="28"/>
          <w:rtl/>
        </w:rPr>
        <w:instrText xml:space="preserve"> </w:instrText>
      </w:r>
      <w:r>
        <w:rPr>
          <w:rFonts w:hint="cs"/>
          <w:sz w:val="28"/>
          <w:rtl/>
        </w:rPr>
        <w:fldChar w:fldCharType="separate"/>
      </w:r>
      <w:r w:rsidR="00EF7C81">
        <w:rPr>
          <w:noProof/>
          <w:sz w:val="28"/>
          <w:rtl/>
        </w:rPr>
        <w:t>2</w:t>
      </w:r>
      <w:r>
        <w:rPr>
          <w:rFonts w:hint="cs"/>
          <w:sz w:val="28"/>
          <w:rtl/>
        </w:rPr>
        <w:fldChar w:fldCharType="end"/>
      </w:r>
      <w:r>
        <w:rPr>
          <w:rFonts w:hint="cs"/>
          <w:rtl/>
          <w:lang w:bidi="fa-IR"/>
        </w:rPr>
        <w:t>: تغییر فاز را در ناحیه مورد نظر تقسیم می کنیم.</w:t>
      </w:r>
    </w:p>
    <w:p w14:paraId="03696B9F" w14:textId="4E627638" w:rsidR="00BD0061" w:rsidRDefault="00BD0061" w:rsidP="00855516">
      <w:pPr>
        <w:pStyle w:val="10"/>
        <w:spacing w:after="0" w:line="240" w:lineRule="auto"/>
        <w:rPr>
          <w:rtl/>
          <w:lang w:bidi="fa-IR"/>
        </w:rPr>
      </w:pPr>
      <w:r>
        <w:rPr>
          <w:noProof/>
        </w:rPr>
        <w:drawing>
          <wp:inline distT="0" distB="0" distL="0" distR="0" wp14:anchorId="7D1388AA" wp14:editId="716EE927">
            <wp:extent cx="207010" cy="270510"/>
            <wp:effectExtent l="0" t="0" r="2540" b="0"/>
            <wp:docPr id="649" name="Picture 649" descr="16-25t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16-25t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07010" cy="270510"/>
                    </a:xfrm>
                    <a:prstGeom prst="rect">
                      <a:avLst/>
                    </a:prstGeom>
                    <a:noFill/>
                    <a:ln>
                      <a:noFill/>
                    </a:ln>
                  </pic:spPr>
                </pic:pic>
              </a:graphicData>
            </a:graphic>
          </wp:inline>
        </w:drawing>
      </w:r>
      <w:r>
        <w:rPr>
          <w:rFonts w:hint="cs"/>
          <w:rtl/>
          <w:lang w:bidi="fa-IR"/>
        </w:rPr>
        <w:t>نکته</w:t>
      </w:r>
      <w:r>
        <w:rPr>
          <w:rFonts w:hint="cs"/>
          <w:sz w:val="28"/>
          <w:rtl/>
        </w:rPr>
        <w:fldChar w:fldCharType="begin"/>
      </w:r>
      <w:r>
        <w:rPr>
          <w:rFonts w:hint="cs"/>
          <w:sz w:val="28"/>
          <w:rtl/>
        </w:rPr>
        <w:instrText xml:space="preserve"> </w:instrText>
      </w:r>
      <w:r>
        <w:rPr>
          <w:sz w:val="28"/>
        </w:rPr>
        <w:instrText>SEQ point \* ARABIC \s 1</w:instrText>
      </w:r>
      <w:r>
        <w:rPr>
          <w:rFonts w:hint="cs"/>
          <w:sz w:val="28"/>
          <w:rtl/>
        </w:rPr>
        <w:instrText xml:space="preserve"> </w:instrText>
      </w:r>
      <w:r>
        <w:rPr>
          <w:rFonts w:hint="cs"/>
          <w:sz w:val="28"/>
          <w:rtl/>
        </w:rPr>
        <w:fldChar w:fldCharType="separate"/>
      </w:r>
      <w:r w:rsidR="00EF7C81">
        <w:rPr>
          <w:noProof/>
          <w:sz w:val="28"/>
          <w:rtl/>
        </w:rPr>
        <w:t>10</w:t>
      </w:r>
      <w:r>
        <w:rPr>
          <w:rFonts w:hint="cs"/>
          <w:sz w:val="28"/>
          <w:rtl/>
        </w:rPr>
        <w:fldChar w:fldCharType="end"/>
      </w:r>
      <w:r>
        <w:rPr>
          <w:rFonts w:hint="cs"/>
          <w:rtl/>
          <w:lang w:bidi="fa-IR"/>
        </w:rPr>
        <w:t>:</w:t>
      </w:r>
    </w:p>
    <w:p w14:paraId="7E5276F1" w14:textId="77777777" w:rsidR="00E10930" w:rsidRDefault="00E10930" w:rsidP="00855516">
      <w:pPr>
        <w:pStyle w:val="10"/>
        <w:spacing w:after="0" w:line="240" w:lineRule="auto"/>
        <w:rPr>
          <w:rtl/>
          <w:lang w:bidi="fa-IR"/>
        </w:rPr>
      </w:pPr>
    </w:p>
    <w:p w14:paraId="3CAA06FE" w14:textId="47DAB7AC" w:rsidR="00BD0061" w:rsidRDefault="00BD0061" w:rsidP="00855516">
      <w:pPr>
        <w:spacing w:line="240" w:lineRule="auto"/>
      </w:pPr>
      <w:r>
        <w:rPr>
          <w:noProof/>
        </w:rPr>
        <w:drawing>
          <wp:inline distT="0" distB="0" distL="0" distR="0" wp14:anchorId="46F35FB3" wp14:editId="01AB2A7A">
            <wp:extent cx="286385" cy="191135"/>
            <wp:effectExtent l="0" t="0" r="0" b="0"/>
            <wp:docPr id="648" name="Picture 648" descr="Description: Description: Description: Description: Description: C:\Users\Ali\AppData\Local\Microsoft\Windows\INetCache\Content.Word\smiley-einstein-icon-dd-pr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descr="Description: Description: Description: Description: Description: C:\Users\Ali\AppData\Local\Microsoft\Windows\INetCache\Content.Word\smiley-einstein-icon-dd-print.png"/>
                    <pic:cNvPicPr>
                      <a:picLocks noChangeAspect="1" noChangeArrowheads="1"/>
                    </pic:cNvPicPr>
                  </pic:nvPicPr>
                  <pic:blipFill>
                    <a:blip r:embed="rId306">
                      <a:extLst>
                        <a:ext uri="{28A0092B-C50C-407E-A947-70E740481C1C}">
                          <a14:useLocalDpi xmlns:a14="http://schemas.microsoft.com/office/drawing/2010/main" val="0"/>
                        </a:ext>
                      </a:extLst>
                    </a:blip>
                    <a:srcRect t="15973" b="16873"/>
                    <a:stretch>
                      <a:fillRect/>
                    </a:stretch>
                  </pic:blipFill>
                  <pic:spPr bwMode="auto">
                    <a:xfrm>
                      <a:off x="0" y="0"/>
                      <a:ext cx="286385" cy="191135"/>
                    </a:xfrm>
                    <a:prstGeom prst="rect">
                      <a:avLst/>
                    </a:prstGeom>
                    <a:noFill/>
                    <a:ln>
                      <a:noFill/>
                    </a:ln>
                  </pic:spPr>
                </pic:pic>
              </a:graphicData>
            </a:graphic>
          </wp:inline>
        </w:drawing>
      </w:r>
      <w:r>
        <w:rPr>
          <w:rFonts w:hint="cs"/>
          <w:rtl/>
        </w:rPr>
        <w:t>مثال</w:t>
      </w:r>
      <w:r w:rsidR="00EB7C59">
        <w:fldChar w:fldCharType="begin"/>
      </w:r>
      <w:r w:rsidR="00EB7C59">
        <w:instrText xml:space="preserve"> SEQ ex \* ARABIC \s 1 </w:instrText>
      </w:r>
      <w:r w:rsidR="00EB7C59">
        <w:fldChar w:fldCharType="separate"/>
      </w:r>
      <w:r w:rsidR="00EF7C81">
        <w:rPr>
          <w:noProof/>
        </w:rPr>
        <w:t>1</w:t>
      </w:r>
      <w:r w:rsidR="00EB7C59">
        <w:rPr>
          <w:noProof/>
        </w:rPr>
        <w:fldChar w:fldCharType="end"/>
      </w:r>
      <w:r>
        <w:rPr>
          <w:rFonts w:hint="cs"/>
          <w:rtl/>
        </w:rPr>
        <w:t xml:space="preserve">: نوسانگر در مدت </w:t>
      </w:r>
      <w:r>
        <w:rPr>
          <w:position w:val="-26"/>
        </w:rPr>
        <w:object w:dxaOrig="270" w:dyaOrig="645" w14:anchorId="1E8932A2">
          <v:shape id="_x0000_i1160" type="#_x0000_t75" style="width:14.25pt;height:28.5pt" o:ole="">
            <v:imagedata r:id="rId307" o:title=""/>
          </v:shape>
          <o:OLEObject Type="Embed" ProgID="Equation.DSMT4" ShapeID="_x0000_i1160" DrawAspect="Content" ObjectID="_1715773126" r:id="rId308"/>
        </w:object>
      </w:r>
      <w:r>
        <w:rPr>
          <w:rFonts w:hint="cs"/>
          <w:rtl/>
        </w:rPr>
        <w:t xml:space="preserve"> در حال نوسان است:</w:t>
      </w:r>
    </w:p>
    <w:p w14:paraId="61DB1976" w14:textId="77777777" w:rsidR="006C21A1" w:rsidRDefault="00BD0061" w:rsidP="00855516">
      <w:pPr>
        <w:spacing w:line="240" w:lineRule="auto"/>
        <w:rPr>
          <w:rFonts w:eastAsia="Times New Roman"/>
          <w:rtl/>
          <w:lang w:bidi="fa-IR"/>
        </w:rPr>
      </w:pPr>
      <w:r>
        <w:rPr>
          <w:rFonts w:eastAsia="Times New Roman" w:hint="cs"/>
          <w:rtl/>
          <w:lang w:bidi="fa-IR"/>
        </w:rPr>
        <w:t xml:space="preserve">الف) </w:t>
      </w:r>
      <w:r w:rsidR="00E10930">
        <w:rPr>
          <w:rFonts w:eastAsia="Times New Roman" w:hint="cs"/>
          <w:rtl/>
          <w:lang w:bidi="fa-IR"/>
        </w:rPr>
        <w:t xml:space="preserve">کمترین </w:t>
      </w:r>
      <w:r>
        <w:rPr>
          <w:rFonts w:eastAsia="Times New Roman" w:hint="cs"/>
          <w:rtl/>
          <w:lang w:bidi="fa-IR"/>
        </w:rPr>
        <w:t>سرعت متوسط نوسانگر چه کسری از دامنه است؟</w:t>
      </w:r>
    </w:p>
    <w:p w14:paraId="2D6C9FE1" w14:textId="77777777" w:rsidR="00BD0061" w:rsidRPr="00E10930" w:rsidRDefault="00BD0061" w:rsidP="00DC6872">
      <w:pPr>
        <w:spacing w:line="240" w:lineRule="auto"/>
        <w:rPr>
          <w:rFonts w:eastAsia="Times New Roman"/>
          <w:lang w:bidi="fa-IR"/>
        </w:rPr>
      </w:pPr>
      <w:r>
        <w:rPr>
          <w:rFonts w:eastAsia="Times New Roman" w:hint="cs"/>
          <w:rtl/>
          <w:lang w:bidi="fa-IR"/>
        </w:rPr>
        <w:t xml:space="preserve">ب) </w:t>
      </w:r>
      <w:r w:rsidR="00E10930">
        <w:rPr>
          <w:rFonts w:eastAsia="Times New Roman" w:hint="cs"/>
          <w:rtl/>
          <w:lang w:bidi="fa-IR"/>
        </w:rPr>
        <w:t xml:space="preserve">کمترین </w:t>
      </w:r>
      <w:r>
        <w:rPr>
          <w:rFonts w:eastAsia="Times New Roman" w:hint="cs"/>
          <w:rtl/>
          <w:lang w:bidi="fa-IR"/>
        </w:rPr>
        <w:t xml:space="preserve">مسافت طی شده چه کسری از دامنه است؟ </w:t>
      </w:r>
      <w:r w:rsidR="00DC6872">
        <w:rPr>
          <w:rFonts w:eastAsia="Times New Roman" w:hint="cs"/>
          <w:rtl/>
          <w:lang w:bidi="fa-IR"/>
        </w:rPr>
        <w:t xml:space="preserve">کمترین </w:t>
      </w:r>
      <w:r>
        <w:rPr>
          <w:rFonts w:eastAsia="Times New Roman" w:hint="cs"/>
          <w:rtl/>
          <w:lang w:bidi="fa-IR"/>
        </w:rPr>
        <w:t xml:space="preserve">تندی متوسط در این زمان؟ </w:t>
      </w:r>
    </w:p>
    <w:p w14:paraId="3B3E56AD" w14:textId="77777777" w:rsidR="00BD0061" w:rsidRDefault="00BD0061" w:rsidP="00855516">
      <w:pPr>
        <w:spacing w:line="240" w:lineRule="auto"/>
        <w:rPr>
          <w:rFonts w:eastAsia="Times New Roman"/>
          <w:rtl/>
          <w:lang w:bidi="fa-IR"/>
        </w:rPr>
      </w:pPr>
      <w:r>
        <w:rPr>
          <w:rFonts w:eastAsia="Times New Roman" w:hint="cs"/>
          <w:rtl/>
          <w:lang w:bidi="fa-IR"/>
        </w:rPr>
        <w:t xml:space="preserve">ج) </w:t>
      </w:r>
      <w:r w:rsidR="00E10930">
        <w:rPr>
          <w:rFonts w:eastAsia="Times New Roman" w:hint="cs"/>
          <w:rtl/>
          <w:lang w:bidi="fa-IR"/>
        </w:rPr>
        <w:t xml:space="preserve">بیشترین </w:t>
      </w:r>
      <w:r>
        <w:rPr>
          <w:rFonts w:eastAsia="Times New Roman" w:hint="cs"/>
          <w:rtl/>
          <w:lang w:bidi="fa-IR"/>
        </w:rPr>
        <w:t>سرعت متوسط نوسانگر چه کسری از دامنه است؟</w:t>
      </w:r>
    </w:p>
    <w:p w14:paraId="618FFFD1" w14:textId="77777777" w:rsidR="00BD0061" w:rsidRDefault="00BD0061" w:rsidP="00DC6872">
      <w:pPr>
        <w:spacing w:line="240" w:lineRule="auto"/>
        <w:rPr>
          <w:rFonts w:eastAsia="Times New Roman"/>
          <w:rtl/>
          <w:lang w:bidi="fa-IR"/>
        </w:rPr>
      </w:pPr>
      <w:r>
        <w:rPr>
          <w:rFonts w:eastAsia="Times New Roman" w:hint="cs"/>
          <w:rtl/>
          <w:lang w:bidi="fa-IR"/>
        </w:rPr>
        <w:t xml:space="preserve">د) </w:t>
      </w:r>
      <w:r w:rsidR="00E10930">
        <w:rPr>
          <w:rFonts w:eastAsia="Times New Roman" w:hint="cs"/>
          <w:rtl/>
          <w:lang w:bidi="fa-IR"/>
        </w:rPr>
        <w:t xml:space="preserve">بیشترین </w:t>
      </w:r>
      <w:r>
        <w:rPr>
          <w:rFonts w:eastAsia="Times New Roman" w:hint="cs"/>
          <w:rtl/>
          <w:lang w:bidi="fa-IR"/>
        </w:rPr>
        <w:t xml:space="preserve">مسافت طی شده چه کسری از دامنه است؟ </w:t>
      </w:r>
      <w:r w:rsidR="00DC6872">
        <w:rPr>
          <w:rFonts w:eastAsia="Times New Roman" w:hint="cs"/>
          <w:rtl/>
          <w:lang w:bidi="fa-IR"/>
        </w:rPr>
        <w:t xml:space="preserve">بیشترین </w:t>
      </w:r>
      <w:r>
        <w:rPr>
          <w:rFonts w:eastAsia="Times New Roman" w:hint="cs"/>
          <w:rtl/>
          <w:lang w:bidi="fa-IR"/>
        </w:rPr>
        <w:t>تندی متوسط در این زمان؟</w:t>
      </w:r>
    </w:p>
    <w:p w14:paraId="6C55CE03" w14:textId="77777777" w:rsidR="007917B0" w:rsidRDefault="007917B0" w:rsidP="00855516">
      <w:pPr>
        <w:spacing w:line="240" w:lineRule="auto"/>
        <w:rPr>
          <w:rFonts w:eastAsia="Times New Roman"/>
          <w:lang w:bidi="fa-IR"/>
        </w:rPr>
      </w:pPr>
      <w:r>
        <w:rPr>
          <w:rFonts w:eastAsia="Times New Roman" w:hint="cs"/>
          <w:rtl/>
          <w:lang w:bidi="fa-IR"/>
        </w:rPr>
        <w:t xml:space="preserve">ه) کمترین زمان لازم برای طی کردن مسافتی به اندازه دامنه </w:t>
      </w:r>
      <w:r>
        <w:rPr>
          <w:rFonts w:eastAsia="Times New Roman"/>
          <w:lang w:bidi="fa-IR"/>
        </w:rPr>
        <w:t>A</w:t>
      </w:r>
    </w:p>
    <w:p w14:paraId="32CD482B" w14:textId="0B2E5379" w:rsidR="007917B0" w:rsidRDefault="007917B0" w:rsidP="007917B0">
      <w:pPr>
        <w:spacing w:line="240" w:lineRule="auto"/>
        <w:rPr>
          <w:rFonts w:eastAsia="Times New Roman"/>
          <w:rtl/>
          <w:lang w:bidi="fa-IR"/>
        </w:rPr>
      </w:pPr>
      <w:r>
        <w:rPr>
          <w:rFonts w:eastAsia="Times New Roman" w:hint="cs"/>
          <w:rtl/>
          <w:lang w:bidi="fa-IR"/>
        </w:rPr>
        <w:t xml:space="preserve">و) بیشترین زمان لازم برای طی کردن مسافتی به اندازه دامنه </w:t>
      </w:r>
      <w:r>
        <w:rPr>
          <w:rFonts w:eastAsia="Times New Roman"/>
          <w:lang w:bidi="fa-IR"/>
        </w:rPr>
        <w:t>A</w:t>
      </w:r>
    </w:p>
    <w:p w14:paraId="053F391D" w14:textId="77777777" w:rsidR="008C2CDD" w:rsidRDefault="008C2CDD" w:rsidP="00584389">
      <w:pPr>
        <w:spacing w:line="240" w:lineRule="auto"/>
        <w:rPr>
          <w:rFonts w:eastAsia="Times New Roman"/>
          <w:rtl/>
          <w:lang w:bidi="fa-IR"/>
        </w:rPr>
      </w:pPr>
    </w:p>
    <w:p w14:paraId="4D2965F5" w14:textId="77777777" w:rsidR="008C2CDD" w:rsidRDefault="008C2CDD" w:rsidP="00584389">
      <w:pPr>
        <w:spacing w:line="240" w:lineRule="auto"/>
        <w:rPr>
          <w:rFonts w:eastAsia="Times New Roman"/>
          <w:rtl/>
          <w:lang w:bidi="fa-IR"/>
        </w:rPr>
      </w:pPr>
    </w:p>
    <w:p w14:paraId="1F854A27" w14:textId="6582B958" w:rsidR="00584389" w:rsidRDefault="00584389" w:rsidP="00584389">
      <w:pPr>
        <w:spacing w:line="240" w:lineRule="auto"/>
        <w:rPr>
          <w:sz w:val="28"/>
          <w:rtl/>
        </w:rPr>
      </w:pPr>
      <w:r>
        <w:rPr>
          <w:noProof/>
        </w:rPr>
        <w:drawing>
          <wp:inline distT="0" distB="0" distL="0" distR="0" wp14:anchorId="281C1BFD" wp14:editId="596A88A2">
            <wp:extent cx="222885" cy="222885"/>
            <wp:effectExtent l="0" t="0" r="5715" b="5715"/>
            <wp:docPr id="20" name="Picture 20" descr="Description: Description: Description: C:\Users\Ali\AppData\Local\Microsoft\Windows\INetCache\Content.Word\48606368-Quiz-timer-sign-icon-Questions-and-answers-game-symbol-Information-think-bubble-question-mark-downlo-Stock-V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8" descr="Description: Description: Description: C:\Users\Ali\AppData\Local\Microsoft\Windows\INetCache\Content.Word\48606368-Quiz-timer-sign-icon-Questions-and-answers-game-symbol-Information-think-bubble-question-mark-downlo-Stock-Vector.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22885" cy="222885"/>
                    </a:xfrm>
                    <a:prstGeom prst="rect">
                      <a:avLst/>
                    </a:prstGeom>
                    <a:noFill/>
                    <a:ln>
                      <a:noFill/>
                    </a:ln>
                  </pic:spPr>
                </pic:pic>
              </a:graphicData>
            </a:graphic>
          </wp:inline>
        </w:drawing>
      </w:r>
      <w:r>
        <w:rPr>
          <w:rFonts w:eastAsia="Times New Roman" w:hint="cs"/>
          <w:rtl/>
          <w:lang w:bidi="fa-IR"/>
        </w:rPr>
        <w:t>تست</w:t>
      </w:r>
      <w:r w:rsidR="00EB7C59">
        <w:fldChar w:fldCharType="begin"/>
      </w:r>
      <w:r w:rsidR="00EB7C59">
        <w:instrText xml:space="preserve"> SEQ test \* ARABIC \s 1 </w:instrText>
      </w:r>
      <w:r w:rsidR="00EB7C59">
        <w:fldChar w:fldCharType="separate"/>
      </w:r>
      <w:r w:rsidR="00EF7C81">
        <w:rPr>
          <w:noProof/>
        </w:rPr>
        <w:t>19</w:t>
      </w:r>
      <w:r w:rsidR="00EB7C59">
        <w:rPr>
          <w:noProof/>
        </w:rPr>
        <w:fldChar w:fldCharType="end"/>
      </w:r>
      <w:r>
        <w:rPr>
          <w:rFonts w:hint="cs"/>
          <w:sz w:val="28"/>
          <w:rtl/>
        </w:rPr>
        <w:t xml:space="preserve">: </w:t>
      </w:r>
    </w:p>
    <w:p w14:paraId="577A6DF1" w14:textId="77777777" w:rsidR="00584389" w:rsidRDefault="00584389" w:rsidP="00584389">
      <w:pPr>
        <w:spacing w:line="240" w:lineRule="auto"/>
        <w:rPr>
          <w:rtl/>
          <w:lang w:bidi="fa-IR"/>
        </w:rPr>
      </w:pPr>
      <w:r>
        <w:rPr>
          <w:rFonts w:hint="cs"/>
          <w:rtl/>
          <w:lang w:bidi="fa-IR"/>
        </w:rPr>
        <w:t xml:space="preserve">ذره ای روی پاره خطی با دوره تناوب </w:t>
      </w:r>
      <w:r>
        <w:rPr>
          <w:lang w:bidi="fa-IR"/>
        </w:rPr>
        <w:t>T</w:t>
      </w:r>
      <w:r>
        <w:rPr>
          <w:rFonts w:hint="cs"/>
          <w:rtl/>
          <w:lang w:bidi="fa-IR"/>
        </w:rPr>
        <w:t xml:space="preserve"> نوسان می کند و در هر دوره مسافت 20 سانتی متر را طی می کند. اگر کمینه زمان لازم برای آنکه نوسانگر دو بار از مکان 3+ سانتی متر عبور کند، برابر </w:t>
      </w:r>
      <w:r w:rsidRPr="00834F27">
        <w:rPr>
          <w:position w:val="-24"/>
          <w:lang w:bidi="fa-IR"/>
        </w:rPr>
        <w:object w:dxaOrig="260" w:dyaOrig="620" w14:anchorId="715B5712">
          <v:shape id="_x0000_i1161" type="#_x0000_t75" style="width:12.75pt;height:31.5pt" o:ole="">
            <v:imagedata r:id="rId309" o:title=""/>
          </v:shape>
          <o:OLEObject Type="Embed" ProgID="Equation.DSMT4" ShapeID="_x0000_i1161" DrawAspect="Content" ObjectID="_1715773127" r:id="rId310"/>
        </w:object>
      </w:r>
      <w:r>
        <w:rPr>
          <w:rFonts w:hint="cs"/>
          <w:rtl/>
          <w:lang w:bidi="fa-IR"/>
        </w:rPr>
        <w:t xml:space="preserve"> باشد، کمینه زمان لازم برای آنکه نوسانگر از مکان 3+ سانتی متر به دامنه منفی برود چه مقداریست؟ </w:t>
      </w:r>
    </w:p>
    <w:p w14:paraId="0ED8A419" w14:textId="639863D6" w:rsidR="00584389" w:rsidRDefault="00584389" w:rsidP="00584389">
      <w:pPr>
        <w:pStyle w:val="ListParagraph"/>
        <w:numPr>
          <w:ilvl w:val="0"/>
          <w:numId w:val="24"/>
        </w:numPr>
        <w:spacing w:line="240" w:lineRule="auto"/>
        <w:rPr>
          <w:lang w:bidi="fa-IR"/>
        </w:rPr>
      </w:pPr>
      <w:r w:rsidRPr="00834F27">
        <w:rPr>
          <w:position w:val="-24"/>
          <w:lang w:bidi="fa-IR"/>
        </w:rPr>
        <w:object w:dxaOrig="380" w:dyaOrig="620" w14:anchorId="58283D7B">
          <v:shape id="_x0000_i1162" type="#_x0000_t75" style="width:18.75pt;height:31.5pt" o:ole="">
            <v:imagedata r:id="rId311" o:title=""/>
          </v:shape>
          <o:OLEObject Type="Embed" ProgID="Equation.DSMT4" ShapeID="_x0000_i1162" DrawAspect="Content" ObjectID="_1715773128" r:id="rId312"/>
        </w:object>
      </w:r>
      <w:r>
        <w:rPr>
          <w:rFonts w:hint="cs"/>
          <w:rtl/>
          <w:lang w:bidi="fa-IR"/>
        </w:rPr>
        <w:t xml:space="preserve">                                        2) </w:t>
      </w:r>
      <w:r w:rsidRPr="00834F27">
        <w:rPr>
          <w:position w:val="-24"/>
          <w:lang w:bidi="fa-IR"/>
        </w:rPr>
        <w:object w:dxaOrig="380" w:dyaOrig="620" w14:anchorId="1ACB7FE9">
          <v:shape id="_x0000_i1163" type="#_x0000_t75" style="width:18.75pt;height:31.5pt" o:ole="">
            <v:imagedata r:id="rId313" o:title=""/>
          </v:shape>
          <o:OLEObject Type="Embed" ProgID="Equation.DSMT4" ShapeID="_x0000_i1163" DrawAspect="Content" ObjectID="_1715773129" r:id="rId314"/>
        </w:object>
      </w:r>
      <w:r>
        <w:rPr>
          <w:rFonts w:hint="cs"/>
          <w:rtl/>
          <w:lang w:bidi="fa-IR"/>
        </w:rPr>
        <w:t xml:space="preserve">                                      3) </w:t>
      </w:r>
      <w:r w:rsidRPr="00834F27">
        <w:rPr>
          <w:position w:val="-24"/>
          <w:lang w:bidi="fa-IR"/>
        </w:rPr>
        <w:object w:dxaOrig="320" w:dyaOrig="620" w14:anchorId="0BF6DA86">
          <v:shape id="_x0000_i1164" type="#_x0000_t75" style="width:16.5pt;height:31.5pt" o:ole="">
            <v:imagedata r:id="rId315" o:title=""/>
          </v:shape>
          <o:OLEObject Type="Embed" ProgID="Equation.DSMT4" ShapeID="_x0000_i1164" DrawAspect="Content" ObjectID="_1715773130" r:id="rId316"/>
        </w:object>
      </w:r>
      <w:r>
        <w:rPr>
          <w:rFonts w:hint="cs"/>
          <w:rtl/>
          <w:lang w:bidi="fa-IR"/>
        </w:rPr>
        <w:t xml:space="preserve">                                      4) </w:t>
      </w:r>
      <w:r w:rsidRPr="00834F27">
        <w:rPr>
          <w:position w:val="-24"/>
          <w:lang w:bidi="fa-IR"/>
        </w:rPr>
        <w:object w:dxaOrig="260" w:dyaOrig="620" w14:anchorId="182A0818">
          <v:shape id="_x0000_i1165" type="#_x0000_t75" style="width:12.75pt;height:31.5pt" o:ole="">
            <v:imagedata r:id="rId309" o:title=""/>
          </v:shape>
          <o:OLEObject Type="Embed" ProgID="Equation.DSMT4" ShapeID="_x0000_i1165" DrawAspect="Content" ObjectID="_1715773131" r:id="rId317"/>
        </w:object>
      </w:r>
    </w:p>
    <w:p w14:paraId="5701B441" w14:textId="77777777" w:rsidR="008C2CDD" w:rsidRDefault="008C2CDD" w:rsidP="00606FD7">
      <w:pPr>
        <w:spacing w:line="240" w:lineRule="auto"/>
        <w:ind w:left="288" w:firstLine="0"/>
        <w:rPr>
          <w:rFonts w:eastAsia="Times New Roman"/>
          <w:rtl/>
          <w:lang w:bidi="fa-IR"/>
        </w:rPr>
      </w:pPr>
    </w:p>
    <w:p w14:paraId="2A5F09AB" w14:textId="77777777" w:rsidR="008C2CDD" w:rsidRDefault="008C2CDD" w:rsidP="00606FD7">
      <w:pPr>
        <w:spacing w:line="240" w:lineRule="auto"/>
        <w:ind w:left="288" w:firstLine="0"/>
        <w:rPr>
          <w:rFonts w:eastAsia="Times New Roman"/>
          <w:rtl/>
          <w:lang w:bidi="fa-IR"/>
        </w:rPr>
      </w:pPr>
    </w:p>
    <w:p w14:paraId="519309FD" w14:textId="77777777" w:rsidR="008C2CDD" w:rsidRDefault="008C2CDD" w:rsidP="00606FD7">
      <w:pPr>
        <w:spacing w:line="240" w:lineRule="auto"/>
        <w:ind w:left="288" w:firstLine="0"/>
        <w:rPr>
          <w:rFonts w:eastAsia="Times New Roman"/>
          <w:rtl/>
          <w:lang w:bidi="fa-IR"/>
        </w:rPr>
      </w:pPr>
    </w:p>
    <w:p w14:paraId="079698A3" w14:textId="5F81D970" w:rsidR="00606FD7" w:rsidRPr="00606FD7" w:rsidRDefault="00606FD7" w:rsidP="00606FD7">
      <w:pPr>
        <w:spacing w:line="240" w:lineRule="auto"/>
        <w:ind w:left="288" w:firstLine="0"/>
        <w:rPr>
          <w:sz w:val="28"/>
          <w:rtl/>
        </w:rPr>
      </w:pPr>
      <w:r>
        <w:rPr>
          <w:noProof/>
        </w:rPr>
        <w:lastRenderedPageBreak/>
        <w:drawing>
          <wp:inline distT="0" distB="0" distL="0" distR="0" wp14:anchorId="376A5DDD" wp14:editId="069FA70E">
            <wp:extent cx="222885" cy="222885"/>
            <wp:effectExtent l="0" t="0" r="5715" b="5715"/>
            <wp:docPr id="126" name="Picture 126" descr="Description: Description: Description: C:\Users\Ali\AppData\Local\Microsoft\Windows\INetCache\Content.Word\48606368-Quiz-timer-sign-icon-Questions-and-answers-game-symbol-Information-think-bubble-question-mark-downlo-Stock-V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8" descr="Description: Description: Description: C:\Users\Ali\AppData\Local\Microsoft\Windows\INetCache\Content.Word\48606368-Quiz-timer-sign-icon-Questions-and-answers-game-symbol-Information-think-bubble-question-mark-downlo-Stock-Vector.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22885" cy="222885"/>
                    </a:xfrm>
                    <a:prstGeom prst="rect">
                      <a:avLst/>
                    </a:prstGeom>
                    <a:noFill/>
                    <a:ln>
                      <a:noFill/>
                    </a:ln>
                  </pic:spPr>
                </pic:pic>
              </a:graphicData>
            </a:graphic>
          </wp:inline>
        </w:drawing>
      </w:r>
      <w:r w:rsidRPr="00606FD7">
        <w:rPr>
          <w:rFonts w:eastAsia="Times New Roman" w:hint="cs"/>
          <w:rtl/>
          <w:lang w:bidi="fa-IR"/>
        </w:rPr>
        <w:t>تست</w:t>
      </w:r>
      <w:r>
        <w:fldChar w:fldCharType="begin"/>
      </w:r>
      <w:r>
        <w:instrText xml:space="preserve"> SEQ test \* ARABIC \s 1 </w:instrText>
      </w:r>
      <w:r>
        <w:fldChar w:fldCharType="separate"/>
      </w:r>
      <w:r w:rsidR="00EF7C81">
        <w:rPr>
          <w:noProof/>
        </w:rPr>
        <w:t>20</w:t>
      </w:r>
      <w:r>
        <w:rPr>
          <w:noProof/>
        </w:rPr>
        <w:fldChar w:fldCharType="end"/>
      </w:r>
      <w:r w:rsidRPr="00606FD7">
        <w:rPr>
          <w:rFonts w:hint="cs"/>
          <w:sz w:val="28"/>
          <w:rtl/>
        </w:rPr>
        <w:t xml:space="preserve">: </w:t>
      </w:r>
    </w:p>
    <w:p w14:paraId="683AFC5B" w14:textId="70FAB704" w:rsidR="00606FD7" w:rsidRDefault="00606FD7" w:rsidP="00606FD7">
      <w:pPr>
        <w:spacing w:line="240" w:lineRule="auto"/>
        <w:rPr>
          <w:rtl/>
          <w:lang w:bidi="fa-IR"/>
        </w:rPr>
      </w:pPr>
      <w:r>
        <w:rPr>
          <w:rFonts w:hint="cs"/>
          <w:noProof/>
          <w:lang w:bidi="fa-IR"/>
        </w:rPr>
        <w:drawing>
          <wp:inline distT="0" distB="0" distL="0" distR="0" wp14:anchorId="6B101A62" wp14:editId="78CDB574">
            <wp:extent cx="6374765" cy="1276985"/>
            <wp:effectExtent l="0" t="0" r="6985"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6374765" cy="1276985"/>
                    </a:xfrm>
                    <a:prstGeom prst="rect">
                      <a:avLst/>
                    </a:prstGeom>
                    <a:noFill/>
                    <a:ln>
                      <a:noFill/>
                    </a:ln>
                  </pic:spPr>
                </pic:pic>
              </a:graphicData>
            </a:graphic>
          </wp:inline>
        </w:drawing>
      </w:r>
    </w:p>
    <w:p w14:paraId="47B925B2" w14:textId="74221CC6" w:rsidR="004F7774" w:rsidRDefault="004F7774" w:rsidP="004F7774">
      <w:pPr>
        <w:spacing w:line="240" w:lineRule="auto"/>
        <w:rPr>
          <w:sz w:val="28"/>
        </w:rPr>
      </w:pPr>
      <w:r>
        <w:rPr>
          <w:noProof/>
        </w:rPr>
        <w:drawing>
          <wp:inline distT="0" distB="0" distL="0" distR="0" wp14:anchorId="78ECBB50" wp14:editId="2CDAE599">
            <wp:extent cx="219075" cy="219075"/>
            <wp:effectExtent l="0" t="0" r="9525" b="9525"/>
            <wp:docPr id="643" name="Picture 643" descr="Description: Description: Description: C:\Users\Ali\AppData\Local\Microsoft\Windows\INetCache\Content.Word\48606368-Quiz-timer-sign-icon-Questions-and-answers-game-symbol-Information-think-bubble-question-mark-downlo-Stock-V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descr="Description: Description: Description: C:\Users\Ali\AppData\Local\Microsoft\Windows\INetCache\Content.Word\48606368-Quiz-timer-sign-icon-Questions-and-answers-game-symbol-Information-think-bubble-question-mark-downlo-Stock-Vector.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19075" cy="219075"/>
                    </a:xfrm>
                    <a:prstGeom prst="rect">
                      <a:avLst/>
                    </a:prstGeom>
                    <a:noFill/>
                    <a:ln>
                      <a:noFill/>
                    </a:ln>
                  </pic:spPr>
                </pic:pic>
              </a:graphicData>
            </a:graphic>
          </wp:inline>
        </w:drawing>
      </w:r>
      <w:r w:rsidRPr="00AC65A6">
        <w:rPr>
          <w:rFonts w:eastAsia="Times New Roman" w:hint="cs"/>
          <w:rtl/>
          <w:lang w:bidi="fa-IR"/>
        </w:rPr>
        <w:t>تست</w:t>
      </w:r>
      <w:r w:rsidRPr="00AC65A6">
        <w:rPr>
          <w:rtl/>
        </w:rPr>
        <w:fldChar w:fldCharType="begin"/>
      </w:r>
      <w:r w:rsidRPr="00AC65A6">
        <w:rPr>
          <w:rtl/>
        </w:rPr>
        <w:instrText xml:space="preserve"> </w:instrText>
      </w:r>
      <w:r w:rsidRPr="00AC65A6">
        <w:rPr>
          <w:rFonts w:hint="cs"/>
        </w:rPr>
        <w:instrText>SEQ test \* ARABIC \s 1</w:instrText>
      </w:r>
      <w:r w:rsidRPr="00AC65A6">
        <w:rPr>
          <w:rtl/>
        </w:rPr>
        <w:instrText xml:space="preserve"> </w:instrText>
      </w:r>
      <w:r w:rsidRPr="00AC65A6">
        <w:rPr>
          <w:rtl/>
        </w:rPr>
        <w:fldChar w:fldCharType="separate"/>
      </w:r>
      <w:r w:rsidR="00EF7C81">
        <w:rPr>
          <w:noProof/>
          <w:rtl/>
        </w:rPr>
        <w:t>21</w:t>
      </w:r>
      <w:r w:rsidRPr="00AC65A6">
        <w:rPr>
          <w:rtl/>
        </w:rPr>
        <w:fldChar w:fldCharType="end"/>
      </w:r>
      <w:r w:rsidRPr="00AC65A6">
        <w:rPr>
          <w:rFonts w:hint="cs"/>
          <w:sz w:val="28"/>
          <w:rtl/>
        </w:rPr>
        <w:t>:</w:t>
      </w:r>
      <w:r>
        <w:rPr>
          <w:rFonts w:hint="cs"/>
          <w:sz w:val="28"/>
          <w:rtl/>
        </w:rPr>
        <w:t xml:space="preserve"> </w:t>
      </w:r>
    </w:p>
    <w:p w14:paraId="24E7FE2C" w14:textId="77777777" w:rsidR="004F7774" w:rsidRDefault="004F7774" w:rsidP="004F7774">
      <w:pPr>
        <w:spacing w:line="240" w:lineRule="auto"/>
        <w:rPr>
          <w:rtl/>
          <w:lang w:bidi="fa-IR"/>
        </w:rPr>
      </w:pPr>
      <w:r>
        <w:rPr>
          <w:noProof/>
        </w:rPr>
        <w:drawing>
          <wp:inline distT="0" distB="0" distL="0" distR="0" wp14:anchorId="64A6EA08" wp14:editId="726D31BC">
            <wp:extent cx="6381750" cy="11049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6381750" cy="1104900"/>
                    </a:xfrm>
                    <a:prstGeom prst="rect">
                      <a:avLst/>
                    </a:prstGeom>
                    <a:noFill/>
                    <a:ln>
                      <a:noFill/>
                    </a:ln>
                  </pic:spPr>
                </pic:pic>
              </a:graphicData>
            </a:graphic>
          </wp:inline>
        </w:drawing>
      </w:r>
    </w:p>
    <w:p w14:paraId="730EB606" w14:textId="67485AB0" w:rsidR="004F7774" w:rsidRDefault="004F7774" w:rsidP="004F7774">
      <w:pPr>
        <w:pStyle w:val="10"/>
        <w:spacing w:after="0" w:line="240" w:lineRule="auto"/>
        <w:rPr>
          <w:rtl/>
          <w:lang w:bidi="fa-IR"/>
        </w:rPr>
      </w:pPr>
      <w:r>
        <w:rPr>
          <w:noProof/>
        </w:rPr>
        <w:drawing>
          <wp:inline distT="0" distB="0" distL="0" distR="0" wp14:anchorId="6219EAA9" wp14:editId="174C4EDB">
            <wp:extent cx="209550" cy="219075"/>
            <wp:effectExtent l="0" t="0" r="0" b="9525"/>
            <wp:docPr id="55" name="Picture 55" descr="Description: Description: Description: Description: C:\Users\Ali\AppData\Local\Microsoft\Windows\INetCache\Content.Word\48606368-Quiz-timer-sign-icon-Questions-and-answers-game-symbol-Information-think-bubble-question-mark-downlo-Stock-V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escription: Description: Description: Description: C:\Users\Ali\AppData\Local\Microsoft\Windows\INetCache\Content.Word\48606368-Quiz-timer-sign-icon-Questions-and-answers-game-symbol-Information-think-bubble-question-mark-downlo-Stock-Vector.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noFill/>
                    </a:ln>
                  </pic:spPr>
                </pic:pic>
              </a:graphicData>
            </a:graphic>
          </wp:inline>
        </w:drawing>
      </w:r>
      <w:r w:rsidRPr="000648DF">
        <w:rPr>
          <w:rFonts w:eastAsia="Times New Roman" w:hint="cs"/>
          <w:rtl/>
          <w:lang w:bidi="fa-IR"/>
        </w:rPr>
        <w:t>تست</w:t>
      </w:r>
      <w:r w:rsidRPr="000648DF">
        <w:rPr>
          <w:rtl/>
        </w:rPr>
        <w:fldChar w:fldCharType="begin"/>
      </w:r>
      <w:r w:rsidRPr="000648DF">
        <w:rPr>
          <w:rtl/>
        </w:rPr>
        <w:instrText xml:space="preserve"> </w:instrText>
      </w:r>
      <w:r w:rsidRPr="000648DF">
        <w:rPr>
          <w:rFonts w:hint="cs"/>
        </w:rPr>
        <w:instrText>SEQ test \* ARABIC \s 1</w:instrText>
      </w:r>
      <w:r w:rsidRPr="000648DF">
        <w:rPr>
          <w:rtl/>
        </w:rPr>
        <w:instrText xml:space="preserve"> </w:instrText>
      </w:r>
      <w:r w:rsidRPr="000648DF">
        <w:rPr>
          <w:rtl/>
        </w:rPr>
        <w:fldChar w:fldCharType="separate"/>
      </w:r>
      <w:r w:rsidR="00EF7C81">
        <w:rPr>
          <w:noProof/>
          <w:rtl/>
        </w:rPr>
        <w:t>22</w:t>
      </w:r>
      <w:r w:rsidRPr="000648DF">
        <w:rPr>
          <w:rtl/>
        </w:rPr>
        <w:fldChar w:fldCharType="end"/>
      </w:r>
      <w:r w:rsidRPr="000648DF">
        <w:rPr>
          <w:rFonts w:hint="cs"/>
          <w:sz w:val="28"/>
          <w:rtl/>
        </w:rPr>
        <w:t>:</w:t>
      </w:r>
      <w:r w:rsidRPr="000648DF">
        <w:rPr>
          <w:rtl/>
        </w:rPr>
        <w:t xml:space="preserve"> </w:t>
      </w:r>
      <w:r w:rsidR="006C1027">
        <w:rPr>
          <w:rFonts w:hint="cs"/>
          <w:rtl/>
          <w:lang w:bidi="fa-IR"/>
        </w:rPr>
        <w:t>ج مشخص</w:t>
      </w:r>
    </w:p>
    <w:p w14:paraId="1669EE6E" w14:textId="77777777" w:rsidR="004F7774" w:rsidRDefault="004F7774" w:rsidP="004F7774">
      <w:pPr>
        <w:pStyle w:val="10"/>
        <w:spacing w:after="0" w:line="240" w:lineRule="auto"/>
        <w:rPr>
          <w:rFonts w:eastAsia="Times New Roman"/>
          <w:rtl/>
          <w:lang w:bidi="fa-IR"/>
        </w:rPr>
      </w:pPr>
      <w:r>
        <w:rPr>
          <w:rFonts w:eastAsia="Times New Roman"/>
          <w:noProof/>
        </w:rPr>
        <w:drawing>
          <wp:inline distT="0" distB="0" distL="0" distR="0" wp14:anchorId="6579EBE4" wp14:editId="115B7CD9">
            <wp:extent cx="6372225" cy="1076325"/>
            <wp:effectExtent l="0" t="0" r="9525" b="9525"/>
            <wp:docPr id="621" name="Picture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6372225" cy="1076325"/>
                    </a:xfrm>
                    <a:prstGeom prst="rect">
                      <a:avLst/>
                    </a:prstGeom>
                    <a:noFill/>
                    <a:ln>
                      <a:noFill/>
                    </a:ln>
                  </pic:spPr>
                </pic:pic>
              </a:graphicData>
            </a:graphic>
          </wp:inline>
        </w:drawing>
      </w:r>
    </w:p>
    <w:p w14:paraId="5D4C006C" w14:textId="0BC20725" w:rsidR="004F7774" w:rsidRDefault="004F7774" w:rsidP="00606FD7">
      <w:pPr>
        <w:spacing w:line="240" w:lineRule="auto"/>
        <w:rPr>
          <w:rtl/>
          <w:lang w:bidi="fa-IR"/>
        </w:rPr>
      </w:pPr>
    </w:p>
    <w:p w14:paraId="2D98C4C0" w14:textId="58C0B6F7" w:rsidR="004F7774" w:rsidRDefault="004F7774" w:rsidP="00606FD7">
      <w:pPr>
        <w:spacing w:line="240" w:lineRule="auto"/>
        <w:rPr>
          <w:rtl/>
          <w:lang w:bidi="fa-IR"/>
        </w:rPr>
      </w:pPr>
    </w:p>
    <w:p w14:paraId="74380AED" w14:textId="25082733" w:rsidR="004F7774" w:rsidRDefault="004F7774" w:rsidP="00606FD7">
      <w:pPr>
        <w:spacing w:line="240" w:lineRule="auto"/>
        <w:rPr>
          <w:rtl/>
          <w:lang w:bidi="fa-IR"/>
        </w:rPr>
      </w:pPr>
    </w:p>
    <w:p w14:paraId="44D4A82B" w14:textId="2D444EE4" w:rsidR="004F7774" w:rsidRDefault="004F7774" w:rsidP="00606FD7">
      <w:pPr>
        <w:spacing w:line="240" w:lineRule="auto"/>
        <w:rPr>
          <w:rtl/>
          <w:lang w:bidi="fa-IR"/>
        </w:rPr>
      </w:pPr>
    </w:p>
    <w:p w14:paraId="30934F6E" w14:textId="1E5AF732" w:rsidR="004F7774" w:rsidRDefault="004F7774" w:rsidP="00606FD7">
      <w:pPr>
        <w:spacing w:line="240" w:lineRule="auto"/>
        <w:rPr>
          <w:rtl/>
          <w:lang w:bidi="fa-IR"/>
        </w:rPr>
      </w:pPr>
    </w:p>
    <w:p w14:paraId="22C9F08A" w14:textId="381D9A87" w:rsidR="004F7774" w:rsidRDefault="004F7774" w:rsidP="00606FD7">
      <w:pPr>
        <w:spacing w:line="240" w:lineRule="auto"/>
        <w:rPr>
          <w:rtl/>
          <w:lang w:bidi="fa-IR"/>
        </w:rPr>
      </w:pPr>
    </w:p>
    <w:p w14:paraId="62BDEFF4" w14:textId="2BAB4559" w:rsidR="004F7774" w:rsidRDefault="004F7774" w:rsidP="00606FD7">
      <w:pPr>
        <w:spacing w:line="240" w:lineRule="auto"/>
        <w:rPr>
          <w:rtl/>
          <w:lang w:bidi="fa-IR"/>
        </w:rPr>
      </w:pPr>
    </w:p>
    <w:p w14:paraId="64903BC6" w14:textId="0C520FF9" w:rsidR="004F7774" w:rsidRDefault="004F7774" w:rsidP="00606FD7">
      <w:pPr>
        <w:spacing w:line="240" w:lineRule="auto"/>
        <w:rPr>
          <w:rtl/>
          <w:lang w:bidi="fa-IR"/>
        </w:rPr>
      </w:pPr>
    </w:p>
    <w:p w14:paraId="433B6C4B" w14:textId="59B652DC" w:rsidR="004F7774" w:rsidRDefault="004F7774" w:rsidP="00606FD7">
      <w:pPr>
        <w:spacing w:line="240" w:lineRule="auto"/>
        <w:rPr>
          <w:rtl/>
          <w:lang w:bidi="fa-IR"/>
        </w:rPr>
      </w:pPr>
    </w:p>
    <w:p w14:paraId="4295A50D" w14:textId="77777777" w:rsidR="004F7774" w:rsidRDefault="004F7774" w:rsidP="00606FD7">
      <w:pPr>
        <w:spacing w:line="240" w:lineRule="auto"/>
        <w:rPr>
          <w:rtl/>
          <w:lang w:bidi="fa-IR"/>
        </w:rPr>
      </w:pPr>
    </w:p>
    <w:p w14:paraId="085675DD" w14:textId="77777777" w:rsidR="00833A56" w:rsidRDefault="00DC5065" w:rsidP="00855516">
      <w:pPr>
        <w:pStyle w:val="Heading3"/>
        <w:spacing w:line="240" w:lineRule="auto"/>
        <w:rPr>
          <w:rtl/>
          <w:lang w:bidi="fa-IR"/>
        </w:rPr>
      </w:pPr>
      <w:r>
        <w:rPr>
          <w:rFonts w:hint="cs"/>
          <w:noProof/>
        </w:rPr>
        <w:lastRenderedPageBreak/>
        <w:drawing>
          <wp:anchor distT="0" distB="0" distL="114300" distR="114300" simplePos="0" relativeHeight="251769344" behindDoc="1" locked="0" layoutInCell="1" allowOverlap="1" wp14:anchorId="1068400E" wp14:editId="0A6E2358">
            <wp:simplePos x="0" y="0"/>
            <wp:positionH relativeFrom="column">
              <wp:posOffset>-304041</wp:posOffset>
            </wp:positionH>
            <wp:positionV relativeFrom="paragraph">
              <wp:posOffset>179408</wp:posOffset>
            </wp:positionV>
            <wp:extent cx="2659380" cy="2165985"/>
            <wp:effectExtent l="0" t="0" r="7620" b="5715"/>
            <wp:wrapTight wrapText="bothSides">
              <wp:wrapPolygon edited="0">
                <wp:start x="0" y="0"/>
                <wp:lineTo x="0" y="21467"/>
                <wp:lineTo x="21507" y="21467"/>
                <wp:lineTo x="21507" y="0"/>
                <wp:lineTo x="0" y="0"/>
              </wp:wrapPolygon>
            </wp:wrapTight>
            <wp:docPr id="414" name="Pictur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659380" cy="2165985"/>
                    </a:xfrm>
                    <a:prstGeom prst="rect">
                      <a:avLst/>
                    </a:prstGeom>
                    <a:noFill/>
                    <a:ln>
                      <a:noFill/>
                    </a:ln>
                  </pic:spPr>
                </pic:pic>
              </a:graphicData>
            </a:graphic>
            <wp14:sizeRelH relativeFrom="page">
              <wp14:pctWidth>0</wp14:pctWidth>
            </wp14:sizeRelH>
            <wp14:sizeRelV relativeFrom="page">
              <wp14:pctHeight>0</wp14:pctHeight>
            </wp14:sizeRelV>
          </wp:anchor>
        </w:drawing>
      </w:r>
      <w:r w:rsidR="00573D6A">
        <w:rPr>
          <w:rFonts w:hint="cs"/>
          <w:rtl/>
          <w:lang w:bidi="fa-IR"/>
        </w:rPr>
        <w:t>حالت قائم سیستم جرم - فنر</w:t>
      </w:r>
    </w:p>
    <w:p w14:paraId="77F44366" w14:textId="77777777" w:rsidR="00DC5065" w:rsidRPr="00D11F46" w:rsidRDefault="00833A56" w:rsidP="00855516">
      <w:pPr>
        <w:spacing w:line="240" w:lineRule="auto"/>
        <w:rPr>
          <w:sz w:val="22"/>
          <w:szCs w:val="22"/>
          <w:lang w:bidi="fa-IR"/>
        </w:rPr>
      </w:pPr>
      <w:r w:rsidRPr="00D11F46">
        <w:rPr>
          <w:rFonts w:hint="cs"/>
          <w:sz w:val="22"/>
          <w:szCs w:val="22"/>
          <w:rtl/>
          <w:lang w:bidi="fa-IR"/>
        </w:rPr>
        <w:t xml:space="preserve">مرکز نوسان، </w:t>
      </w:r>
      <w:r w:rsidRPr="00D11F46">
        <w:rPr>
          <w:rFonts w:hint="cs"/>
          <w:color w:val="FF0000"/>
          <w:sz w:val="22"/>
          <w:szCs w:val="22"/>
          <w:rtl/>
          <w:lang w:bidi="fa-IR"/>
        </w:rPr>
        <w:t xml:space="preserve">طول اولیه فنر </w:t>
      </w:r>
      <w:r w:rsidRPr="00D11F46">
        <w:rPr>
          <w:rFonts w:hint="cs"/>
          <w:sz w:val="22"/>
          <w:szCs w:val="22"/>
          <w:rtl/>
          <w:lang w:bidi="fa-IR"/>
        </w:rPr>
        <w:t xml:space="preserve">نیست. </w:t>
      </w:r>
      <w:r w:rsidR="00D11F46" w:rsidRPr="00D11F46">
        <w:rPr>
          <w:rFonts w:hint="cs"/>
          <w:sz w:val="22"/>
          <w:szCs w:val="22"/>
          <w:rtl/>
          <w:lang w:bidi="fa-IR"/>
        </w:rPr>
        <w:t>(</w:t>
      </w:r>
      <w:r w:rsidR="00D11F46" w:rsidRPr="00D11F46">
        <w:rPr>
          <w:position w:val="-12"/>
          <w:sz w:val="22"/>
          <w:szCs w:val="22"/>
        </w:rPr>
        <w:object w:dxaOrig="880" w:dyaOrig="360" w14:anchorId="3E4E9AAB">
          <v:shape id="_x0000_i1166" type="#_x0000_t75" style="width:44.25pt;height:18pt" o:ole="">
            <v:imagedata r:id="rId117" o:title=""/>
          </v:shape>
          <o:OLEObject Type="Embed" ProgID="Equation.DSMT4" ShapeID="_x0000_i1166" DrawAspect="Content" ObjectID="_1715773132" r:id="rId321"/>
        </w:object>
      </w:r>
      <w:r w:rsidR="00D11F46" w:rsidRPr="00D11F46">
        <w:rPr>
          <w:rFonts w:hint="cs"/>
          <w:sz w:val="22"/>
          <w:szCs w:val="22"/>
          <w:rtl/>
          <w:lang w:bidi="fa-IR"/>
        </w:rPr>
        <w:t xml:space="preserve">)  </w:t>
      </w:r>
      <w:r w:rsidRPr="00D11F46">
        <w:rPr>
          <w:rFonts w:hint="cs"/>
          <w:sz w:val="22"/>
          <w:szCs w:val="22"/>
          <w:rtl/>
          <w:lang w:bidi="fa-IR"/>
        </w:rPr>
        <w:t>در مرکز نوسان :</w:t>
      </w:r>
    </w:p>
    <w:p w14:paraId="70CA8F05" w14:textId="77777777" w:rsidR="00833A56" w:rsidRPr="00D11F46" w:rsidRDefault="00833A56" w:rsidP="00855516">
      <w:pPr>
        <w:spacing w:line="240" w:lineRule="auto"/>
        <w:rPr>
          <w:sz w:val="22"/>
          <w:szCs w:val="22"/>
          <w:lang w:bidi="fa-IR"/>
        </w:rPr>
      </w:pPr>
      <w:r w:rsidRPr="00D11F46">
        <w:rPr>
          <w:rFonts w:hint="cs"/>
          <w:sz w:val="22"/>
          <w:szCs w:val="22"/>
          <w:rtl/>
          <w:lang w:bidi="fa-IR"/>
        </w:rPr>
        <w:t xml:space="preserve">                                                          </w:t>
      </w:r>
      <w:r w:rsidR="00DC5065" w:rsidRPr="00D11F46">
        <w:rPr>
          <w:sz w:val="22"/>
          <w:szCs w:val="22"/>
          <w:lang w:bidi="fa-IR"/>
        </w:rPr>
        <w:t xml:space="preserve">         </w:t>
      </w:r>
      <w:r w:rsidRPr="00D11F46">
        <w:rPr>
          <w:rFonts w:hint="cs"/>
          <w:sz w:val="22"/>
          <w:szCs w:val="22"/>
          <w:rtl/>
          <w:lang w:bidi="fa-IR"/>
        </w:rPr>
        <w:t xml:space="preserve">    </w:t>
      </w:r>
      <w:r w:rsidRPr="00D11F46">
        <w:rPr>
          <w:position w:val="-14"/>
          <w:sz w:val="22"/>
          <w:szCs w:val="22"/>
          <w:lang w:bidi="fa-IR"/>
        </w:rPr>
        <w:object w:dxaOrig="2120" w:dyaOrig="400" w14:anchorId="689078B2">
          <v:shape id="_x0000_i1167" type="#_x0000_t75" style="width:105pt;height:18.75pt" o:ole="">
            <v:imagedata r:id="rId119" o:title=""/>
          </v:shape>
          <o:OLEObject Type="Embed" ProgID="Equation.DSMT4" ShapeID="_x0000_i1167" DrawAspect="Content" ObjectID="_1715773133" r:id="rId322"/>
        </w:object>
      </w:r>
      <w:r w:rsidRPr="00D11F46">
        <w:rPr>
          <w:sz w:val="22"/>
          <w:szCs w:val="22"/>
          <w:rtl/>
          <w:lang w:bidi="fa-IR"/>
        </w:rPr>
        <w:t xml:space="preserve"> </w:t>
      </w:r>
    </w:p>
    <w:p w14:paraId="25DDB378" w14:textId="77777777" w:rsidR="00DC5065" w:rsidRPr="00D11F46" w:rsidRDefault="00DC5065" w:rsidP="00855516">
      <w:pPr>
        <w:spacing w:line="240" w:lineRule="auto"/>
        <w:rPr>
          <w:sz w:val="22"/>
          <w:szCs w:val="22"/>
          <w:rtl/>
          <w:lang w:bidi="fa-IR"/>
        </w:rPr>
      </w:pPr>
      <w:r w:rsidRPr="00D11F46">
        <w:rPr>
          <w:rFonts w:hint="cs"/>
          <w:sz w:val="22"/>
          <w:szCs w:val="22"/>
          <w:rtl/>
          <w:lang w:bidi="fa-IR"/>
        </w:rPr>
        <w:t xml:space="preserve">و </w:t>
      </w:r>
      <w:r w:rsidRPr="00D11F46">
        <w:rPr>
          <w:position w:val="-10"/>
          <w:sz w:val="22"/>
          <w:szCs w:val="22"/>
        </w:rPr>
        <w:object w:dxaOrig="340" w:dyaOrig="320" w14:anchorId="0973380F">
          <v:shape id="_x0000_i1168" type="#_x0000_t75" style="width:18pt;height:16.5pt" o:ole="">
            <v:imagedata r:id="rId121" o:title=""/>
          </v:shape>
          <o:OLEObject Type="Embed" ProgID="Equation.DSMT4" ShapeID="_x0000_i1168" DrawAspect="Content" ObjectID="_1715773134" r:id="rId323"/>
        </w:object>
      </w:r>
      <w:r w:rsidRPr="00D11F46">
        <w:rPr>
          <w:rFonts w:hint="cs"/>
          <w:sz w:val="22"/>
          <w:szCs w:val="22"/>
          <w:rtl/>
        </w:rPr>
        <w:t xml:space="preserve">تغییر طول فنر نسبت به طول اولیه فنر می باشد. </w:t>
      </w:r>
      <w:r w:rsidR="00D11F46" w:rsidRPr="00D11F46">
        <w:rPr>
          <w:rFonts w:hint="cs"/>
          <w:sz w:val="22"/>
          <w:szCs w:val="22"/>
          <w:rtl/>
          <w:lang w:bidi="fa-IR"/>
        </w:rPr>
        <w:t>(</w:t>
      </w:r>
      <w:r w:rsidR="00D11F46" w:rsidRPr="00D11F46">
        <w:rPr>
          <w:position w:val="-12"/>
          <w:sz w:val="22"/>
          <w:szCs w:val="22"/>
        </w:rPr>
        <w:object w:dxaOrig="840" w:dyaOrig="360" w14:anchorId="243A4070">
          <v:shape id="_x0000_i1169" type="#_x0000_t75" style="width:42pt;height:18pt" o:ole="">
            <v:imagedata r:id="rId324" o:title=""/>
          </v:shape>
          <o:OLEObject Type="Embed" ProgID="Equation.DSMT4" ShapeID="_x0000_i1169" DrawAspect="Content" ObjectID="_1715773135" r:id="rId325"/>
        </w:object>
      </w:r>
      <w:r w:rsidR="00D11F46" w:rsidRPr="00D11F46">
        <w:rPr>
          <w:rFonts w:hint="cs"/>
          <w:sz w:val="22"/>
          <w:szCs w:val="22"/>
          <w:rtl/>
          <w:lang w:bidi="fa-IR"/>
        </w:rPr>
        <w:t>)</w:t>
      </w:r>
    </w:p>
    <w:p w14:paraId="453AD7CA" w14:textId="77777777" w:rsidR="00DC5065" w:rsidRPr="00D11F46" w:rsidRDefault="00DC5065" w:rsidP="00855516">
      <w:pPr>
        <w:spacing w:line="240" w:lineRule="auto"/>
        <w:jc w:val="center"/>
        <w:rPr>
          <w:sz w:val="22"/>
          <w:szCs w:val="22"/>
        </w:rPr>
      </w:pPr>
      <w:r w:rsidRPr="00D11F46">
        <w:rPr>
          <w:position w:val="-24"/>
          <w:sz w:val="22"/>
          <w:szCs w:val="22"/>
        </w:rPr>
        <w:object w:dxaOrig="3640" w:dyaOrig="620" w14:anchorId="69C6C9DF">
          <v:shape id="_x0000_i1170" type="#_x0000_t75" style="width:182.25pt;height:30.75pt" o:ole="">
            <v:imagedata r:id="rId326" o:title=""/>
          </v:shape>
          <o:OLEObject Type="Embed" ProgID="Equation.DSMT4" ShapeID="_x0000_i1170" DrawAspect="Content" ObjectID="_1715773136" r:id="rId327"/>
        </w:object>
      </w:r>
    </w:p>
    <w:p w14:paraId="7D752803" w14:textId="77777777" w:rsidR="00833A56" w:rsidRPr="00D11F46" w:rsidRDefault="00833A56" w:rsidP="00855516">
      <w:pPr>
        <w:spacing w:line="240" w:lineRule="auto"/>
        <w:rPr>
          <w:sz w:val="22"/>
          <w:szCs w:val="22"/>
        </w:rPr>
      </w:pPr>
      <w:r w:rsidRPr="00D11F46">
        <w:rPr>
          <w:rFonts w:hint="cs"/>
          <w:sz w:val="22"/>
          <w:szCs w:val="22"/>
          <w:rtl/>
        </w:rPr>
        <w:t xml:space="preserve">دامنه فاصله ی محل </w:t>
      </w:r>
      <w:r w:rsidRPr="00D11F46">
        <w:rPr>
          <w:rFonts w:hint="cs"/>
          <w:color w:val="FF0000"/>
          <w:sz w:val="22"/>
          <w:szCs w:val="22"/>
          <w:rtl/>
        </w:rPr>
        <w:t xml:space="preserve">رها کردن وزنه </w:t>
      </w:r>
      <w:r w:rsidRPr="00D11F46">
        <w:rPr>
          <w:rFonts w:hint="cs"/>
          <w:sz w:val="22"/>
          <w:szCs w:val="22"/>
          <w:rtl/>
        </w:rPr>
        <w:t>(</w:t>
      </w:r>
      <w:r w:rsidRPr="00D11F46">
        <w:rPr>
          <w:position w:val="-6"/>
          <w:sz w:val="22"/>
          <w:szCs w:val="22"/>
        </w:rPr>
        <w:object w:dxaOrig="540" w:dyaOrig="279" w14:anchorId="0A3B7144">
          <v:shape id="_x0000_i1171" type="#_x0000_t75" style="width:26.25pt;height:14.25pt" o:ole="">
            <v:imagedata r:id="rId127" o:title=""/>
          </v:shape>
          <o:OLEObject Type="Embed" ProgID="Equation.DSMT4" ShapeID="_x0000_i1171" DrawAspect="Content" ObjectID="_1715773137" r:id="rId328"/>
        </w:object>
      </w:r>
      <w:r w:rsidRPr="00D11F46">
        <w:rPr>
          <w:sz w:val="22"/>
          <w:szCs w:val="22"/>
          <w:rtl/>
        </w:rPr>
        <w:t xml:space="preserve"> </w:t>
      </w:r>
      <w:r w:rsidRPr="00D11F46">
        <w:rPr>
          <w:rFonts w:hint="cs"/>
          <w:sz w:val="22"/>
          <w:szCs w:val="22"/>
          <w:rtl/>
        </w:rPr>
        <w:t xml:space="preserve">)تا </w:t>
      </w:r>
      <w:r w:rsidRPr="00D11F46">
        <w:rPr>
          <w:rFonts w:hint="cs"/>
          <w:color w:val="FF0000"/>
          <w:sz w:val="22"/>
          <w:szCs w:val="22"/>
          <w:rtl/>
        </w:rPr>
        <w:t>مرکز نوسان</w:t>
      </w:r>
      <w:r w:rsidRPr="00D11F46">
        <w:rPr>
          <w:rFonts w:hint="cs"/>
          <w:sz w:val="22"/>
          <w:szCs w:val="22"/>
          <w:rtl/>
        </w:rPr>
        <w:t>(</w:t>
      </w:r>
      <w:r w:rsidRPr="00D11F46">
        <w:rPr>
          <w:position w:val="-14"/>
          <w:sz w:val="22"/>
          <w:szCs w:val="22"/>
        </w:rPr>
        <w:object w:dxaOrig="840" w:dyaOrig="400" w14:anchorId="2574FDD8">
          <v:shape id="_x0000_i1172" type="#_x0000_t75" style="width:41.25pt;height:18.75pt" o:ole="">
            <v:imagedata r:id="rId129" o:title=""/>
          </v:shape>
          <o:OLEObject Type="Embed" ProgID="Equation.DSMT4" ShapeID="_x0000_i1172" DrawAspect="Content" ObjectID="_1715773138" r:id="rId329"/>
        </w:object>
      </w:r>
      <w:r w:rsidRPr="00D11F46">
        <w:rPr>
          <w:rFonts w:hint="cs"/>
          <w:sz w:val="22"/>
          <w:szCs w:val="22"/>
          <w:rtl/>
        </w:rPr>
        <w:t>) است.</w:t>
      </w:r>
    </w:p>
    <w:p w14:paraId="128CEDCF" w14:textId="24D64DE2" w:rsidR="00833A56" w:rsidRDefault="00833A56" w:rsidP="00855516">
      <w:pPr>
        <w:spacing w:line="240" w:lineRule="auto"/>
        <w:rPr>
          <w:rtl/>
        </w:rPr>
      </w:pPr>
      <w:r>
        <w:rPr>
          <w:noProof/>
        </w:rPr>
        <w:drawing>
          <wp:inline distT="0" distB="0" distL="0" distR="0" wp14:anchorId="143B0D88" wp14:editId="3882C784">
            <wp:extent cx="209550" cy="270510"/>
            <wp:effectExtent l="0" t="0" r="0" b="0"/>
            <wp:docPr id="808" name="Picture 808" descr="C:\Users\Ali\AppData\Local\Microsoft\Windows\INetCache\Content.Word\16-25t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0" descr="C:\Users\Ali\AppData\Local\Microsoft\Windows\INetCache\Content.Word\16-25t6.jpg"/>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0" y="0"/>
                      <a:ext cx="209550" cy="270510"/>
                    </a:xfrm>
                    <a:prstGeom prst="rect">
                      <a:avLst/>
                    </a:prstGeom>
                    <a:noFill/>
                    <a:ln>
                      <a:noFill/>
                    </a:ln>
                  </pic:spPr>
                </pic:pic>
              </a:graphicData>
            </a:graphic>
          </wp:inline>
        </w:drawing>
      </w:r>
      <w:r w:rsidRPr="00257627">
        <w:rPr>
          <w:rFonts w:hint="cs"/>
          <w:rtl/>
          <w:lang w:bidi="fa-IR"/>
        </w:rPr>
        <w:t>نکته</w:t>
      </w:r>
      <w:r w:rsidR="00B86CCD">
        <w:fldChar w:fldCharType="begin"/>
      </w:r>
      <w:r w:rsidR="00B86CCD">
        <w:instrText xml:space="preserve"> SEQ point \* ARABIC \s 1 </w:instrText>
      </w:r>
      <w:r w:rsidR="00B86CCD">
        <w:fldChar w:fldCharType="separate"/>
      </w:r>
      <w:r w:rsidR="00EF7C81">
        <w:rPr>
          <w:noProof/>
        </w:rPr>
        <w:t>11</w:t>
      </w:r>
      <w:r w:rsidR="00B86CCD">
        <w:rPr>
          <w:noProof/>
        </w:rPr>
        <w:fldChar w:fldCharType="end"/>
      </w:r>
      <w:r w:rsidRPr="00257627">
        <w:rPr>
          <w:rFonts w:hint="cs"/>
          <w:rtl/>
          <w:lang w:bidi="fa-IR"/>
        </w:rPr>
        <w:t>:</w:t>
      </w:r>
      <w:r>
        <w:rPr>
          <w:rFonts w:hint="cs"/>
          <w:rtl/>
          <w:lang w:bidi="fa-IR"/>
        </w:rPr>
        <w:t xml:space="preserve"> </w:t>
      </w:r>
      <w:r>
        <w:rPr>
          <w:rFonts w:hint="cs"/>
          <w:rtl/>
        </w:rPr>
        <w:t>یافتن معادله‌ی نوسان در حالت قائم:</w:t>
      </w:r>
    </w:p>
    <w:p w14:paraId="438BD546" w14:textId="77777777" w:rsidR="00833A56" w:rsidRDefault="00833A56" w:rsidP="00855516">
      <w:pPr>
        <w:spacing w:line="240" w:lineRule="auto"/>
      </w:pPr>
      <w:r>
        <w:rPr>
          <w:rFonts w:hint="cs"/>
          <w:rtl/>
        </w:rPr>
        <w:t xml:space="preserve">ابتدا در مرکز نوسان </w:t>
      </w:r>
      <w:r w:rsidRPr="00CA1DFA">
        <w:rPr>
          <w:position w:val="-14"/>
          <w:lang w:bidi="fa-IR"/>
        </w:rPr>
        <w:object w:dxaOrig="2120" w:dyaOrig="400" w14:anchorId="0C2CD3C5">
          <v:shape id="_x0000_i1173" type="#_x0000_t75" style="width:105pt;height:18.75pt" o:ole="">
            <v:imagedata r:id="rId119" o:title=""/>
          </v:shape>
          <o:OLEObject Type="Embed" ProgID="Equation.DSMT4" ShapeID="_x0000_i1173" DrawAspect="Content" ObjectID="_1715773139" r:id="rId331"/>
        </w:object>
      </w:r>
      <w:r>
        <w:rPr>
          <w:rFonts w:hint="cs"/>
          <w:rtl/>
          <w:lang w:bidi="fa-IR"/>
        </w:rPr>
        <w:t xml:space="preserve"> را تشکیل می دهیم.</w:t>
      </w:r>
    </w:p>
    <w:p w14:paraId="6681A54F" w14:textId="77777777" w:rsidR="00833A56" w:rsidRDefault="00833A56" w:rsidP="00855516">
      <w:pPr>
        <w:spacing w:line="240" w:lineRule="auto"/>
      </w:pPr>
      <w:r>
        <w:rPr>
          <w:rFonts w:hint="cs"/>
          <w:rtl/>
          <w:lang w:bidi="fa-IR"/>
        </w:rPr>
        <w:t xml:space="preserve">از مورد 1، یا </w:t>
      </w:r>
      <w:r w:rsidR="00D11F46" w:rsidRPr="00B218BC">
        <w:rPr>
          <w:position w:val="-28"/>
          <w:lang w:bidi="fa-IR"/>
        </w:rPr>
        <w:object w:dxaOrig="820" w:dyaOrig="660" w14:anchorId="2EC4E49D">
          <v:shape id="_x0000_i1174" type="#_x0000_t75" style="width:42pt;height:33pt" o:ole="">
            <v:imagedata r:id="rId332" o:title=""/>
          </v:shape>
          <o:OLEObject Type="Embed" ProgID="Equation.DSMT4" ShapeID="_x0000_i1174" DrawAspect="Content" ObjectID="_1715773140" r:id="rId333"/>
        </w:object>
      </w:r>
      <w:r>
        <w:rPr>
          <w:rtl/>
          <w:lang w:bidi="fa-IR"/>
        </w:rPr>
        <w:t xml:space="preserve"> </w:t>
      </w:r>
      <w:r>
        <w:rPr>
          <w:rFonts w:hint="cs"/>
          <w:rtl/>
          <w:lang w:bidi="fa-IR"/>
        </w:rPr>
        <w:t xml:space="preserve">و یا </w:t>
      </w:r>
      <w:r w:rsidRPr="00C00ADD">
        <w:rPr>
          <w:position w:val="-10"/>
          <w:lang w:bidi="fa-IR"/>
        </w:rPr>
        <w:object w:dxaOrig="340" w:dyaOrig="320" w14:anchorId="52832FC7">
          <v:shape id="_x0000_i1175" type="#_x0000_t75" style="width:18pt;height:16.5pt" o:ole="">
            <v:imagedata r:id="rId334" o:title=""/>
          </v:shape>
          <o:OLEObject Type="Embed" ProgID="Equation.DSMT4" ShapeID="_x0000_i1175" DrawAspect="Content" ObjectID="_1715773141" r:id="rId335"/>
        </w:object>
      </w:r>
      <w:r>
        <w:rPr>
          <w:rtl/>
          <w:lang w:bidi="fa-IR"/>
        </w:rPr>
        <w:t xml:space="preserve"> </w:t>
      </w:r>
      <w:r>
        <w:rPr>
          <w:rFonts w:hint="cs"/>
          <w:rtl/>
          <w:lang w:bidi="fa-IR"/>
        </w:rPr>
        <w:t>را می یابیم.</w:t>
      </w:r>
    </w:p>
    <w:p w14:paraId="16AFC176" w14:textId="77777777" w:rsidR="00E10930" w:rsidRDefault="00833A56" w:rsidP="00855516">
      <w:pPr>
        <w:spacing w:line="240" w:lineRule="auto"/>
        <w:rPr>
          <w:rtl/>
          <w:lang w:bidi="fa-IR"/>
        </w:rPr>
      </w:pPr>
      <w:r>
        <w:rPr>
          <w:rFonts w:hint="cs"/>
          <w:rtl/>
          <w:lang w:bidi="fa-IR"/>
        </w:rPr>
        <w:t xml:space="preserve">تشکیل معادله نوسان به فرم </w:t>
      </w:r>
      <w:r w:rsidRPr="005F2F58">
        <w:rPr>
          <w:position w:val="-10"/>
          <w:lang w:bidi="fa-IR"/>
        </w:rPr>
        <w:object w:dxaOrig="1359" w:dyaOrig="320" w14:anchorId="0DCCCFD8">
          <v:shape id="_x0000_i1176" type="#_x0000_t75" style="width:68.25pt;height:16.5pt" o:ole="">
            <v:imagedata r:id="rId336" o:title=""/>
          </v:shape>
          <o:OLEObject Type="Embed" ProgID="Equation.DSMT4" ShapeID="_x0000_i1176" DrawAspect="Content" ObjectID="_1715773142" r:id="rId337"/>
        </w:object>
      </w:r>
      <w:r>
        <w:rPr>
          <w:rtl/>
          <w:lang w:bidi="fa-IR"/>
        </w:rPr>
        <w:t xml:space="preserve"> </w:t>
      </w:r>
    </w:p>
    <w:p w14:paraId="6F9D85B6" w14:textId="1A72FF8E" w:rsidR="00C67F33" w:rsidRDefault="00C67F33" w:rsidP="00C67F33">
      <w:pPr>
        <w:spacing w:line="240" w:lineRule="auto"/>
        <w:rPr>
          <w:sz w:val="28"/>
          <w:rtl/>
        </w:rPr>
      </w:pPr>
      <w:r>
        <w:rPr>
          <w:noProof/>
        </w:rPr>
        <w:drawing>
          <wp:inline distT="0" distB="0" distL="0" distR="0" wp14:anchorId="054E5030" wp14:editId="2866F630">
            <wp:extent cx="222885" cy="222885"/>
            <wp:effectExtent l="0" t="0" r="5715" b="5715"/>
            <wp:docPr id="805" name="Picture 805" descr="Description: Description: Description: C:\Users\Ali\AppData\Local\Microsoft\Windows\INetCache\Content.Word\48606368-Quiz-timer-sign-icon-Questions-and-answers-game-symbol-Information-think-bubble-question-mark-downlo-Stock-V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8" descr="Description: Description: Description: C:\Users\Ali\AppData\Local\Microsoft\Windows\INetCache\Content.Word\48606368-Quiz-timer-sign-icon-Questions-and-answers-game-symbol-Information-think-bubble-question-mark-downlo-Stock-Vector.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22885" cy="222885"/>
                    </a:xfrm>
                    <a:prstGeom prst="rect">
                      <a:avLst/>
                    </a:prstGeom>
                    <a:noFill/>
                    <a:ln>
                      <a:noFill/>
                    </a:ln>
                  </pic:spPr>
                </pic:pic>
              </a:graphicData>
            </a:graphic>
          </wp:inline>
        </w:drawing>
      </w:r>
      <w:r>
        <w:rPr>
          <w:rFonts w:eastAsia="Times New Roman" w:hint="cs"/>
          <w:rtl/>
          <w:lang w:bidi="fa-IR"/>
        </w:rPr>
        <w:t>تست</w:t>
      </w:r>
      <w:fldSimple w:instr=" SEQ test \* ARABIC \s 1 ">
        <w:r w:rsidR="00EF7C81">
          <w:rPr>
            <w:noProof/>
          </w:rPr>
          <w:t>23</w:t>
        </w:r>
      </w:fldSimple>
      <w:r>
        <w:rPr>
          <w:rFonts w:hint="cs"/>
          <w:sz w:val="28"/>
          <w:rtl/>
        </w:rPr>
        <w:t xml:space="preserve">: </w:t>
      </w:r>
    </w:p>
    <w:p w14:paraId="091F79A7" w14:textId="77777777" w:rsidR="00C67F33" w:rsidRDefault="00C67F33" w:rsidP="00C67F33">
      <w:pPr>
        <w:rPr>
          <w:rtl/>
          <w:lang w:bidi="fa-IR"/>
        </w:rPr>
      </w:pPr>
      <w:r>
        <w:rPr>
          <w:noProof/>
        </w:rPr>
        <w:drawing>
          <wp:inline distT="0" distB="0" distL="0" distR="0" wp14:anchorId="10FF647C" wp14:editId="30BEA2BE">
            <wp:extent cx="6400800" cy="1554480"/>
            <wp:effectExtent l="0" t="0" r="0" b="7620"/>
            <wp:docPr id="804" name="Picture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6400800" cy="1554480"/>
                    </a:xfrm>
                    <a:prstGeom prst="rect">
                      <a:avLst/>
                    </a:prstGeom>
                    <a:noFill/>
                    <a:ln>
                      <a:noFill/>
                    </a:ln>
                  </pic:spPr>
                </pic:pic>
              </a:graphicData>
            </a:graphic>
          </wp:inline>
        </w:drawing>
      </w:r>
    </w:p>
    <w:p w14:paraId="34F4A5F5" w14:textId="62784AA1" w:rsidR="00AE1DC6" w:rsidRDefault="00AE1DC6" w:rsidP="00AE1DC6">
      <w:pPr>
        <w:spacing w:line="240" w:lineRule="auto"/>
        <w:rPr>
          <w:sz w:val="28"/>
          <w:rtl/>
        </w:rPr>
      </w:pPr>
      <w:r>
        <w:rPr>
          <w:noProof/>
        </w:rPr>
        <w:drawing>
          <wp:inline distT="0" distB="0" distL="0" distR="0" wp14:anchorId="288F6C1E" wp14:editId="213372A6">
            <wp:extent cx="222885" cy="222885"/>
            <wp:effectExtent l="0" t="0" r="5715" b="5715"/>
            <wp:docPr id="112" name="Picture 112" descr="Description: Description: Description: C:\Users\Ali\AppData\Local\Microsoft\Windows\INetCache\Content.Word\48606368-Quiz-timer-sign-icon-Questions-and-answers-game-symbol-Information-think-bubble-question-mark-downlo-Stock-V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8" descr="Description: Description: Description: C:\Users\Ali\AppData\Local\Microsoft\Windows\INetCache\Content.Word\48606368-Quiz-timer-sign-icon-Questions-and-answers-game-symbol-Information-think-bubble-question-mark-downlo-Stock-Vector.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22885" cy="222885"/>
                    </a:xfrm>
                    <a:prstGeom prst="rect">
                      <a:avLst/>
                    </a:prstGeom>
                    <a:noFill/>
                    <a:ln>
                      <a:noFill/>
                    </a:ln>
                  </pic:spPr>
                </pic:pic>
              </a:graphicData>
            </a:graphic>
          </wp:inline>
        </w:drawing>
      </w:r>
      <w:r>
        <w:rPr>
          <w:rFonts w:eastAsia="Times New Roman" w:hint="cs"/>
          <w:rtl/>
          <w:lang w:bidi="fa-IR"/>
        </w:rPr>
        <w:t>تست</w:t>
      </w:r>
      <w:r w:rsidR="00EB7C59">
        <w:fldChar w:fldCharType="begin"/>
      </w:r>
      <w:r w:rsidR="00EB7C59">
        <w:instrText xml:space="preserve"> SEQ test \* ARABIC \s 1 </w:instrText>
      </w:r>
      <w:r w:rsidR="00EB7C59">
        <w:fldChar w:fldCharType="separate"/>
      </w:r>
      <w:r w:rsidR="00EF7C81">
        <w:rPr>
          <w:noProof/>
        </w:rPr>
        <w:t>24</w:t>
      </w:r>
      <w:r w:rsidR="00EB7C59">
        <w:rPr>
          <w:noProof/>
        </w:rPr>
        <w:fldChar w:fldCharType="end"/>
      </w:r>
      <w:r>
        <w:rPr>
          <w:rFonts w:hint="cs"/>
          <w:sz w:val="28"/>
          <w:rtl/>
        </w:rPr>
        <w:t xml:space="preserve">: </w:t>
      </w:r>
    </w:p>
    <w:p w14:paraId="16D399CD" w14:textId="65EE4439" w:rsidR="00F651DF" w:rsidRDefault="00AE1DC6" w:rsidP="00C67F33">
      <w:pPr>
        <w:spacing w:line="240" w:lineRule="auto"/>
        <w:rPr>
          <w:rFonts w:eastAsia="Times New Roman"/>
          <w:rtl/>
          <w:lang w:bidi="fa-IR"/>
        </w:rPr>
      </w:pPr>
      <w:r>
        <w:rPr>
          <w:rFonts w:eastAsia="Times New Roman"/>
          <w:noProof/>
          <w:lang w:bidi="fa-IR"/>
        </w:rPr>
        <w:drawing>
          <wp:inline distT="0" distB="0" distL="0" distR="0" wp14:anchorId="44967734" wp14:editId="7E92EF2B">
            <wp:extent cx="6374765" cy="1043940"/>
            <wp:effectExtent l="0" t="0" r="6985" b="381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6374765" cy="1043940"/>
                    </a:xfrm>
                    <a:prstGeom prst="rect">
                      <a:avLst/>
                    </a:prstGeom>
                    <a:noFill/>
                    <a:ln>
                      <a:noFill/>
                    </a:ln>
                  </pic:spPr>
                </pic:pic>
              </a:graphicData>
            </a:graphic>
          </wp:inline>
        </w:drawing>
      </w:r>
    </w:p>
    <w:p w14:paraId="14C274FF" w14:textId="77777777" w:rsidR="00902DDA" w:rsidRDefault="00902DDA" w:rsidP="00C67F33">
      <w:pPr>
        <w:rPr>
          <w:lang w:bidi="fa-IR"/>
        </w:rPr>
      </w:pPr>
    </w:p>
    <w:p w14:paraId="030F27BE" w14:textId="77777777" w:rsidR="00273973" w:rsidRDefault="00273973" w:rsidP="00CA2957">
      <w:pPr>
        <w:pStyle w:val="Heading2"/>
        <w:numPr>
          <w:ilvl w:val="1"/>
          <w:numId w:val="11"/>
        </w:numPr>
        <w:spacing w:line="240" w:lineRule="auto"/>
        <w:ind w:left="1296"/>
      </w:pPr>
      <w:bookmarkStart w:id="24" w:name="_Toc27264429"/>
      <w:bookmarkStart w:id="25" w:name="_Toc60146334"/>
      <w:r>
        <w:rPr>
          <w:rFonts w:hint="cs"/>
          <w:rtl/>
        </w:rPr>
        <w:lastRenderedPageBreak/>
        <w:t>انرژی</w:t>
      </w:r>
      <w:bookmarkEnd w:id="24"/>
      <w:bookmarkEnd w:id="25"/>
    </w:p>
    <w:p w14:paraId="777453F9" w14:textId="42DF0B7D" w:rsidR="00273973" w:rsidRDefault="008C2CDD" w:rsidP="00855516">
      <w:pPr>
        <w:spacing w:line="240" w:lineRule="auto"/>
        <w:rPr>
          <w:rtl/>
        </w:rPr>
      </w:pPr>
      <w:r>
        <w:rPr>
          <w:noProof/>
        </w:rPr>
        <w:drawing>
          <wp:inline distT="0" distB="0" distL="0" distR="0" wp14:anchorId="11A390B9" wp14:editId="482EB4E8">
            <wp:extent cx="6374765" cy="3968115"/>
            <wp:effectExtent l="0" t="0" r="6985"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6374765" cy="3968115"/>
                    </a:xfrm>
                    <a:prstGeom prst="rect">
                      <a:avLst/>
                    </a:prstGeom>
                    <a:noFill/>
                    <a:ln>
                      <a:noFill/>
                    </a:ln>
                  </pic:spPr>
                </pic:pic>
              </a:graphicData>
            </a:graphic>
          </wp:inline>
        </w:drawing>
      </w:r>
    </w:p>
    <w:p w14:paraId="44C68141" w14:textId="77777777" w:rsidR="00273973" w:rsidRDefault="00273973" w:rsidP="00CA2957">
      <w:pPr>
        <w:pStyle w:val="Heading3"/>
        <w:numPr>
          <w:ilvl w:val="2"/>
          <w:numId w:val="11"/>
        </w:numPr>
        <w:spacing w:line="240" w:lineRule="auto"/>
        <w:rPr>
          <w:rtl/>
          <w:lang w:bidi="fa-IR"/>
        </w:rPr>
      </w:pPr>
      <w:bookmarkStart w:id="26" w:name="_Toc27264431"/>
      <w:bookmarkStart w:id="27" w:name="_Toc60146336"/>
      <w:r>
        <w:rPr>
          <w:rFonts w:hint="cs"/>
          <w:rtl/>
          <w:lang w:bidi="fa-IR"/>
        </w:rPr>
        <w:t>بیشتر راجع به انرژی مکانیکی</w:t>
      </w:r>
      <w:bookmarkEnd w:id="26"/>
      <w:bookmarkEnd w:id="27"/>
      <w:r w:rsidR="005820F9">
        <w:rPr>
          <w:rFonts w:hint="cs"/>
          <w:rtl/>
          <w:lang w:bidi="fa-IR"/>
        </w:rPr>
        <w:t xml:space="preserve"> در سیستم جرم فنر</w:t>
      </w:r>
    </w:p>
    <w:p w14:paraId="0E596685" w14:textId="77777777" w:rsidR="00273973" w:rsidRDefault="00273973" w:rsidP="00855516">
      <w:pPr>
        <w:spacing w:line="240" w:lineRule="auto"/>
        <w:jc w:val="right"/>
        <w:rPr>
          <w:rtl/>
          <w:lang w:bidi="fa-IR"/>
        </w:rPr>
      </w:pPr>
      <w:r w:rsidRPr="00516700">
        <w:rPr>
          <w:position w:val="-68"/>
        </w:rPr>
        <w:object w:dxaOrig="7200" w:dyaOrig="1480" w14:anchorId="3E41BF38">
          <v:shape id="_x0000_i1177" type="#_x0000_t75" style="width:363pt;height:70.5pt" o:ole="">
            <v:imagedata r:id="rId341" o:title=""/>
          </v:shape>
          <o:OLEObject Type="Embed" ProgID="Equation.DSMT4" ShapeID="_x0000_i1177" DrawAspect="Content" ObjectID="_1715773143" r:id="rId342"/>
        </w:object>
      </w:r>
    </w:p>
    <w:p w14:paraId="16BEAFDF" w14:textId="1450206A" w:rsidR="00273973" w:rsidRDefault="00F651DF" w:rsidP="00F651DF">
      <w:pPr>
        <w:spacing w:line="240" w:lineRule="auto"/>
        <w:jc w:val="left"/>
        <w:rPr>
          <w:lang w:bidi="fa-IR"/>
        </w:rPr>
      </w:pPr>
      <w:r>
        <w:rPr>
          <w:noProof/>
        </w:rPr>
        <w:drawing>
          <wp:inline distT="0" distB="0" distL="0" distR="0" wp14:anchorId="7B519D49" wp14:editId="050BE07A">
            <wp:extent cx="209550" cy="270510"/>
            <wp:effectExtent l="0" t="0" r="0" b="0"/>
            <wp:docPr id="1945" name="Picture 1945" descr="C:\Users\Ali\AppData\Local\Microsoft\Windows\INetCache\Content.Word\16-25t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0" descr="C:\Users\Ali\AppData\Local\Microsoft\Windows\INetCache\Content.Word\16-25t6.jpg"/>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0" y="0"/>
                      <a:ext cx="209550" cy="270510"/>
                    </a:xfrm>
                    <a:prstGeom prst="rect">
                      <a:avLst/>
                    </a:prstGeom>
                    <a:noFill/>
                    <a:ln>
                      <a:noFill/>
                    </a:ln>
                  </pic:spPr>
                </pic:pic>
              </a:graphicData>
            </a:graphic>
          </wp:inline>
        </w:drawing>
      </w:r>
      <w:r w:rsidRPr="00257627">
        <w:rPr>
          <w:rFonts w:hint="cs"/>
          <w:rtl/>
          <w:lang w:bidi="fa-IR"/>
        </w:rPr>
        <w:t>نکته</w:t>
      </w:r>
      <w:fldSimple w:instr=" SEQ point \* ARABIC \s 1 ">
        <w:r w:rsidR="00EF7C81">
          <w:rPr>
            <w:noProof/>
          </w:rPr>
          <w:t>12</w:t>
        </w:r>
      </w:fldSimple>
      <w:r w:rsidRPr="00257627">
        <w:rPr>
          <w:rFonts w:hint="cs"/>
          <w:rtl/>
          <w:lang w:bidi="fa-IR"/>
        </w:rPr>
        <w:t>:</w:t>
      </w:r>
      <w:r>
        <w:rPr>
          <w:rFonts w:hint="cs"/>
          <w:rtl/>
          <w:lang w:bidi="fa-IR"/>
        </w:rPr>
        <w:t xml:space="preserve"> نقاط مهم</w:t>
      </w:r>
    </w:p>
    <w:tbl>
      <w:tblPr>
        <w:tblStyle w:val="TableGrid"/>
        <w:bidiVisual/>
        <w:tblW w:w="0" w:type="auto"/>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2238"/>
        <w:gridCol w:w="2313"/>
        <w:gridCol w:w="2292"/>
        <w:gridCol w:w="3196"/>
      </w:tblGrid>
      <w:tr w:rsidR="00DE2636" w14:paraId="445E0AD8" w14:textId="77777777" w:rsidTr="005820F9">
        <w:tc>
          <w:tcPr>
            <w:tcW w:w="2238" w:type="dxa"/>
            <w:vAlign w:val="center"/>
          </w:tcPr>
          <w:p w14:paraId="2C6DB04A" w14:textId="77777777" w:rsidR="00DE2636" w:rsidRDefault="00DE2636" w:rsidP="00855516">
            <w:pPr>
              <w:pStyle w:val="normalind2"/>
              <w:ind w:firstLine="0"/>
              <w:jc w:val="center"/>
              <w:rPr>
                <w:rtl/>
              </w:rPr>
            </w:pPr>
            <w:r>
              <w:rPr>
                <w:rFonts w:hint="cs"/>
                <w:rtl/>
              </w:rPr>
              <w:t>نقاط مهم انرژی ها</w:t>
            </w:r>
          </w:p>
        </w:tc>
        <w:tc>
          <w:tcPr>
            <w:tcW w:w="2313" w:type="dxa"/>
            <w:vAlign w:val="center"/>
          </w:tcPr>
          <w:p w14:paraId="0710DC28" w14:textId="77777777" w:rsidR="00DE2636" w:rsidRDefault="00DE2636" w:rsidP="00855516">
            <w:pPr>
              <w:pStyle w:val="normalind2"/>
              <w:ind w:firstLine="0"/>
              <w:jc w:val="center"/>
              <w:rPr>
                <w:rtl/>
              </w:rPr>
            </w:pPr>
            <w:r>
              <w:rPr>
                <w:rFonts w:hint="cs"/>
                <w:rtl/>
              </w:rPr>
              <w:t>مکان</w:t>
            </w:r>
          </w:p>
        </w:tc>
        <w:tc>
          <w:tcPr>
            <w:tcW w:w="2292" w:type="dxa"/>
            <w:vAlign w:val="center"/>
          </w:tcPr>
          <w:p w14:paraId="2CDA92C5" w14:textId="77777777" w:rsidR="00DE2636" w:rsidRDefault="00DE2636" w:rsidP="00855516">
            <w:pPr>
              <w:pStyle w:val="normalind2"/>
              <w:ind w:firstLine="0"/>
              <w:jc w:val="center"/>
            </w:pPr>
            <w:r>
              <w:rPr>
                <w:rFonts w:hint="cs"/>
                <w:rtl/>
              </w:rPr>
              <w:t xml:space="preserve">ارتباط بین </w:t>
            </w:r>
            <w:r>
              <w:t>K</w:t>
            </w:r>
            <w:r>
              <w:rPr>
                <w:rFonts w:hint="cs"/>
                <w:rtl/>
              </w:rPr>
              <w:t xml:space="preserve"> و </w:t>
            </w:r>
            <w:r>
              <w:t>U</w:t>
            </w:r>
          </w:p>
        </w:tc>
        <w:tc>
          <w:tcPr>
            <w:tcW w:w="3196" w:type="dxa"/>
            <w:vAlign w:val="center"/>
          </w:tcPr>
          <w:p w14:paraId="583D57CC" w14:textId="77777777" w:rsidR="00DE2636" w:rsidRDefault="00DE2636" w:rsidP="00855516">
            <w:pPr>
              <w:pStyle w:val="normalind2"/>
              <w:ind w:firstLine="0"/>
              <w:jc w:val="center"/>
              <w:rPr>
                <w:rtl/>
              </w:rPr>
            </w:pPr>
            <w:r w:rsidRPr="004C0342">
              <w:rPr>
                <w:position w:val="-6"/>
              </w:rPr>
              <w:object w:dxaOrig="1080" w:dyaOrig="279" w14:anchorId="33AF4B9D">
                <v:shape id="_x0000_i1178" type="#_x0000_t75" style="width:54pt;height:14.25pt" o:ole="">
                  <v:imagedata r:id="rId343" o:title=""/>
                </v:shape>
                <o:OLEObject Type="Embed" ProgID="Equation.DSMT4" ShapeID="_x0000_i1178" DrawAspect="Content" ObjectID="_1715773144" r:id="rId344"/>
              </w:object>
            </w:r>
          </w:p>
        </w:tc>
      </w:tr>
      <w:tr w:rsidR="00DE2636" w14:paraId="56726F2E" w14:textId="77777777" w:rsidTr="005820F9">
        <w:tc>
          <w:tcPr>
            <w:tcW w:w="2238" w:type="dxa"/>
            <w:vAlign w:val="center"/>
          </w:tcPr>
          <w:p w14:paraId="66D2E339" w14:textId="77777777" w:rsidR="00DE2636" w:rsidRDefault="00DE2636" w:rsidP="00855516">
            <w:pPr>
              <w:pStyle w:val="normalind2"/>
              <w:ind w:firstLine="0"/>
              <w:jc w:val="center"/>
              <w:rPr>
                <w:rtl/>
              </w:rPr>
            </w:pPr>
            <w:r>
              <w:rPr>
                <w:rFonts w:hint="cs"/>
                <w:rtl/>
              </w:rPr>
              <w:t>30 درجه</w:t>
            </w:r>
          </w:p>
        </w:tc>
        <w:tc>
          <w:tcPr>
            <w:tcW w:w="2313" w:type="dxa"/>
            <w:vAlign w:val="center"/>
          </w:tcPr>
          <w:p w14:paraId="4363EAFB" w14:textId="77777777" w:rsidR="00DE2636" w:rsidRDefault="00DE2636" w:rsidP="00855516">
            <w:pPr>
              <w:pStyle w:val="normalind2"/>
              <w:ind w:firstLine="0"/>
              <w:jc w:val="center"/>
              <w:rPr>
                <w:rtl/>
              </w:rPr>
            </w:pPr>
            <w:r w:rsidRPr="00DE2636">
              <w:rPr>
                <w:position w:val="-24"/>
              </w:rPr>
              <w:object w:dxaOrig="980" w:dyaOrig="680" w14:anchorId="66F48EB7">
                <v:shape id="_x0000_i1179" type="#_x0000_t75" style="width:48.75pt;height:33.75pt" o:ole="">
                  <v:imagedata r:id="rId345" o:title=""/>
                </v:shape>
                <o:OLEObject Type="Embed" ProgID="Equation.DSMT4" ShapeID="_x0000_i1179" DrawAspect="Content" ObjectID="_1715773145" r:id="rId346"/>
              </w:object>
            </w:r>
          </w:p>
        </w:tc>
        <w:tc>
          <w:tcPr>
            <w:tcW w:w="2292" w:type="dxa"/>
            <w:vAlign w:val="center"/>
          </w:tcPr>
          <w:p w14:paraId="6B3A80E3" w14:textId="77777777" w:rsidR="00DE2636" w:rsidRDefault="00DE2636" w:rsidP="00855516">
            <w:pPr>
              <w:pStyle w:val="normalind2"/>
              <w:ind w:firstLine="0"/>
              <w:jc w:val="center"/>
            </w:pPr>
            <w:r w:rsidRPr="00DE2636">
              <w:rPr>
                <w:position w:val="-6"/>
              </w:rPr>
              <w:object w:dxaOrig="840" w:dyaOrig="279" w14:anchorId="4F13E3A9">
                <v:shape id="_x0000_i1180" type="#_x0000_t75" style="width:42pt;height:14.25pt" o:ole="">
                  <v:imagedata r:id="rId347" o:title=""/>
                </v:shape>
                <o:OLEObject Type="Embed" ProgID="Equation.DSMT4" ShapeID="_x0000_i1180" DrawAspect="Content" ObjectID="_1715773146" r:id="rId348"/>
              </w:object>
            </w:r>
          </w:p>
        </w:tc>
        <w:tc>
          <w:tcPr>
            <w:tcW w:w="3196" w:type="dxa"/>
            <w:vAlign w:val="center"/>
          </w:tcPr>
          <w:p w14:paraId="3E6F7F46" w14:textId="77777777" w:rsidR="00DE2636" w:rsidRDefault="00DE2636" w:rsidP="00855516">
            <w:pPr>
              <w:pStyle w:val="normalind2"/>
              <w:ind w:firstLine="0"/>
              <w:jc w:val="center"/>
              <w:rPr>
                <w:rtl/>
              </w:rPr>
            </w:pPr>
            <w:r w:rsidRPr="004C0342">
              <w:rPr>
                <w:position w:val="-6"/>
              </w:rPr>
              <w:object w:dxaOrig="1780" w:dyaOrig="279" w14:anchorId="4911BAC9">
                <v:shape id="_x0000_i1181" type="#_x0000_t75" style="width:89.25pt;height:14.25pt" o:ole="">
                  <v:imagedata r:id="rId349" o:title=""/>
                </v:shape>
                <o:OLEObject Type="Embed" ProgID="Equation.DSMT4" ShapeID="_x0000_i1181" DrawAspect="Content" ObjectID="_1715773147" r:id="rId350"/>
              </w:object>
            </w:r>
          </w:p>
        </w:tc>
      </w:tr>
      <w:tr w:rsidR="00DE2636" w14:paraId="2A2F8E9F" w14:textId="77777777" w:rsidTr="005820F9">
        <w:tc>
          <w:tcPr>
            <w:tcW w:w="2238" w:type="dxa"/>
            <w:vAlign w:val="center"/>
          </w:tcPr>
          <w:p w14:paraId="7F200DE0" w14:textId="77777777" w:rsidR="00DE2636" w:rsidRDefault="00DE2636" w:rsidP="00855516">
            <w:pPr>
              <w:pStyle w:val="normalind2"/>
              <w:ind w:firstLine="0"/>
              <w:jc w:val="center"/>
              <w:rPr>
                <w:rtl/>
              </w:rPr>
            </w:pPr>
            <w:r w:rsidRPr="00F651DF">
              <w:rPr>
                <w:rFonts w:hint="cs"/>
                <w:highlight w:val="yellow"/>
                <w:rtl/>
              </w:rPr>
              <w:t>45 درجه</w:t>
            </w:r>
          </w:p>
        </w:tc>
        <w:tc>
          <w:tcPr>
            <w:tcW w:w="2313" w:type="dxa"/>
            <w:vAlign w:val="center"/>
          </w:tcPr>
          <w:p w14:paraId="0BC1463C" w14:textId="77777777" w:rsidR="00DE2636" w:rsidRDefault="00DE2636" w:rsidP="00855516">
            <w:pPr>
              <w:pStyle w:val="normalind2"/>
              <w:ind w:firstLine="0"/>
              <w:jc w:val="center"/>
              <w:rPr>
                <w:rtl/>
              </w:rPr>
            </w:pPr>
            <w:r w:rsidRPr="004C0342">
              <w:rPr>
                <w:position w:val="-24"/>
              </w:rPr>
              <w:object w:dxaOrig="960" w:dyaOrig="680" w14:anchorId="48379C8B">
                <v:shape id="_x0000_i1182" type="#_x0000_t75" style="width:48pt;height:33.75pt" o:ole="">
                  <v:imagedata r:id="rId351" o:title=""/>
                </v:shape>
                <o:OLEObject Type="Embed" ProgID="Equation.DSMT4" ShapeID="_x0000_i1182" DrawAspect="Content" ObjectID="_1715773148" r:id="rId352"/>
              </w:object>
            </w:r>
          </w:p>
        </w:tc>
        <w:tc>
          <w:tcPr>
            <w:tcW w:w="2292" w:type="dxa"/>
            <w:vAlign w:val="center"/>
          </w:tcPr>
          <w:p w14:paraId="10B02904" w14:textId="77777777" w:rsidR="00DE2636" w:rsidRDefault="00DE2636" w:rsidP="00855516">
            <w:pPr>
              <w:pStyle w:val="normalind2"/>
              <w:ind w:firstLine="0"/>
              <w:jc w:val="center"/>
              <w:rPr>
                <w:rtl/>
              </w:rPr>
            </w:pPr>
            <w:r w:rsidRPr="004C0342">
              <w:rPr>
                <w:position w:val="-6"/>
              </w:rPr>
              <w:object w:dxaOrig="700" w:dyaOrig="279" w14:anchorId="187D4D13">
                <v:shape id="_x0000_i1183" type="#_x0000_t75" style="width:35.25pt;height:14.25pt" o:ole="">
                  <v:imagedata r:id="rId353" o:title=""/>
                </v:shape>
                <o:OLEObject Type="Embed" ProgID="Equation.DSMT4" ShapeID="_x0000_i1183" DrawAspect="Content" ObjectID="_1715773149" r:id="rId354"/>
              </w:object>
            </w:r>
          </w:p>
        </w:tc>
        <w:tc>
          <w:tcPr>
            <w:tcW w:w="3196" w:type="dxa"/>
            <w:vAlign w:val="center"/>
          </w:tcPr>
          <w:p w14:paraId="5122414A" w14:textId="77777777" w:rsidR="00DE2636" w:rsidRDefault="00DE2636" w:rsidP="00855516">
            <w:pPr>
              <w:pStyle w:val="normalind2"/>
              <w:ind w:firstLine="0"/>
              <w:jc w:val="center"/>
              <w:rPr>
                <w:rtl/>
              </w:rPr>
            </w:pPr>
            <w:r w:rsidRPr="004C0342">
              <w:rPr>
                <w:position w:val="-6"/>
              </w:rPr>
              <w:object w:dxaOrig="2980" w:dyaOrig="279" w14:anchorId="1A029DCF">
                <v:shape id="_x0000_i1184" type="#_x0000_t75" style="width:148.5pt;height:14.25pt" o:ole="">
                  <v:imagedata r:id="rId355" o:title=""/>
                </v:shape>
                <o:OLEObject Type="Embed" ProgID="Equation.DSMT4" ShapeID="_x0000_i1184" DrawAspect="Content" ObjectID="_1715773150" r:id="rId356"/>
              </w:object>
            </w:r>
          </w:p>
        </w:tc>
      </w:tr>
      <w:tr w:rsidR="00DE2636" w14:paraId="7745920A" w14:textId="77777777" w:rsidTr="005820F9">
        <w:tc>
          <w:tcPr>
            <w:tcW w:w="2238" w:type="dxa"/>
            <w:vAlign w:val="center"/>
          </w:tcPr>
          <w:p w14:paraId="7D7F4253" w14:textId="77777777" w:rsidR="00DE2636" w:rsidRDefault="00DE2636" w:rsidP="00855516">
            <w:pPr>
              <w:pStyle w:val="normalind2"/>
              <w:ind w:firstLine="0"/>
              <w:jc w:val="center"/>
              <w:rPr>
                <w:rtl/>
              </w:rPr>
            </w:pPr>
            <w:r>
              <w:rPr>
                <w:rFonts w:hint="cs"/>
                <w:rtl/>
              </w:rPr>
              <w:t>60 درجه</w:t>
            </w:r>
          </w:p>
        </w:tc>
        <w:tc>
          <w:tcPr>
            <w:tcW w:w="2313" w:type="dxa"/>
            <w:vAlign w:val="center"/>
          </w:tcPr>
          <w:p w14:paraId="16205ED2" w14:textId="77777777" w:rsidR="00DE2636" w:rsidRDefault="00DE2636" w:rsidP="00855516">
            <w:pPr>
              <w:pStyle w:val="normalind2"/>
              <w:ind w:firstLine="0"/>
              <w:jc w:val="center"/>
              <w:rPr>
                <w:rtl/>
              </w:rPr>
            </w:pPr>
            <w:r w:rsidRPr="004C0342">
              <w:rPr>
                <w:position w:val="-24"/>
              </w:rPr>
              <w:object w:dxaOrig="780" w:dyaOrig="620" w14:anchorId="716CC1BF">
                <v:shape id="_x0000_i1185" type="#_x0000_t75" style="width:39pt;height:30.75pt" o:ole="">
                  <v:imagedata r:id="rId357" o:title=""/>
                </v:shape>
                <o:OLEObject Type="Embed" ProgID="Equation.DSMT4" ShapeID="_x0000_i1185" DrawAspect="Content" ObjectID="_1715773151" r:id="rId358"/>
              </w:object>
            </w:r>
          </w:p>
        </w:tc>
        <w:tc>
          <w:tcPr>
            <w:tcW w:w="2292" w:type="dxa"/>
            <w:vAlign w:val="center"/>
          </w:tcPr>
          <w:p w14:paraId="72E24AB8" w14:textId="77777777" w:rsidR="00DE2636" w:rsidRDefault="00DE2636" w:rsidP="00855516">
            <w:pPr>
              <w:pStyle w:val="normalind2"/>
              <w:ind w:firstLine="0"/>
              <w:jc w:val="center"/>
              <w:rPr>
                <w:rtl/>
              </w:rPr>
            </w:pPr>
            <w:r w:rsidRPr="004C0342">
              <w:rPr>
                <w:position w:val="-6"/>
              </w:rPr>
              <w:object w:dxaOrig="840" w:dyaOrig="279" w14:anchorId="7451BB63">
                <v:shape id="_x0000_i1186" type="#_x0000_t75" style="width:42pt;height:14.25pt" o:ole="">
                  <v:imagedata r:id="rId359" o:title=""/>
                </v:shape>
                <o:OLEObject Type="Embed" ProgID="Equation.DSMT4" ShapeID="_x0000_i1186" DrawAspect="Content" ObjectID="_1715773152" r:id="rId360"/>
              </w:object>
            </w:r>
          </w:p>
        </w:tc>
        <w:tc>
          <w:tcPr>
            <w:tcW w:w="3196" w:type="dxa"/>
            <w:vAlign w:val="center"/>
          </w:tcPr>
          <w:p w14:paraId="6E596A07" w14:textId="77777777" w:rsidR="00DE2636" w:rsidRDefault="00DE2636" w:rsidP="00855516">
            <w:pPr>
              <w:pStyle w:val="normalind2"/>
              <w:ind w:firstLine="0"/>
              <w:jc w:val="center"/>
              <w:rPr>
                <w:rtl/>
              </w:rPr>
            </w:pPr>
            <w:r w:rsidRPr="004C0342">
              <w:rPr>
                <w:position w:val="-6"/>
              </w:rPr>
              <w:object w:dxaOrig="1760" w:dyaOrig="279" w14:anchorId="7E8EC0AB">
                <v:shape id="_x0000_i1187" type="#_x0000_t75" style="width:87.75pt;height:14.25pt" o:ole="">
                  <v:imagedata r:id="rId361" o:title=""/>
                </v:shape>
                <o:OLEObject Type="Embed" ProgID="Equation.DSMT4" ShapeID="_x0000_i1187" DrawAspect="Content" ObjectID="_1715773153" r:id="rId362"/>
              </w:object>
            </w:r>
          </w:p>
        </w:tc>
      </w:tr>
    </w:tbl>
    <w:p w14:paraId="50F13994" w14:textId="2F199483" w:rsidR="00340701" w:rsidRDefault="00340701" w:rsidP="00340701">
      <w:pPr>
        <w:spacing w:line="240" w:lineRule="auto"/>
        <w:jc w:val="left"/>
      </w:pPr>
      <w:r>
        <w:rPr>
          <w:noProof/>
        </w:rPr>
        <w:drawing>
          <wp:inline distT="0" distB="0" distL="0" distR="0" wp14:anchorId="69C4EE67" wp14:editId="42FAD9A2">
            <wp:extent cx="209550" cy="270510"/>
            <wp:effectExtent l="0" t="0" r="0" b="0"/>
            <wp:docPr id="1949" name="Picture 1949" descr="C:\Users\Ali\AppData\Local\Microsoft\Windows\INetCache\Content.Word\16-25t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0" descr="C:\Users\Ali\AppData\Local\Microsoft\Windows\INetCache\Content.Word\16-25t6.jpg"/>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0" y="0"/>
                      <a:ext cx="209550" cy="270510"/>
                    </a:xfrm>
                    <a:prstGeom prst="rect">
                      <a:avLst/>
                    </a:prstGeom>
                    <a:noFill/>
                    <a:ln>
                      <a:noFill/>
                    </a:ln>
                  </pic:spPr>
                </pic:pic>
              </a:graphicData>
            </a:graphic>
          </wp:inline>
        </w:drawing>
      </w:r>
      <w:r w:rsidRPr="00257627">
        <w:rPr>
          <w:rFonts w:hint="cs"/>
          <w:rtl/>
          <w:lang w:bidi="fa-IR"/>
        </w:rPr>
        <w:t>نکته</w:t>
      </w:r>
      <w:fldSimple w:instr=" SEQ point \* ARABIC \s 1 ">
        <w:r w:rsidR="00EF7C81">
          <w:rPr>
            <w:noProof/>
          </w:rPr>
          <w:t>13</w:t>
        </w:r>
      </w:fldSimple>
      <w:r w:rsidRPr="00257627">
        <w:rPr>
          <w:rFonts w:hint="cs"/>
          <w:rtl/>
          <w:lang w:bidi="fa-IR"/>
        </w:rPr>
        <w:t>:</w:t>
      </w:r>
    </w:p>
    <w:tbl>
      <w:tblPr>
        <w:tblStyle w:val="TableGrid"/>
        <w:tblpPr w:leftFromText="180" w:rightFromText="180" w:vertAnchor="text" w:tblpXSpec="center" w:tblpY="1"/>
        <w:tblOverlap w:val="never"/>
        <w:bidiVisual/>
        <w:tblW w:w="0" w:type="auto"/>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2350"/>
        <w:gridCol w:w="3346"/>
      </w:tblGrid>
      <w:tr w:rsidR="00340701" w14:paraId="16FECF45" w14:textId="77777777" w:rsidTr="00655179">
        <w:tc>
          <w:tcPr>
            <w:tcW w:w="2350" w:type="dxa"/>
            <w:vMerge w:val="restart"/>
            <w:vAlign w:val="center"/>
          </w:tcPr>
          <w:p w14:paraId="513AC140" w14:textId="77777777" w:rsidR="00340701" w:rsidRDefault="00340701" w:rsidP="00655179">
            <w:pPr>
              <w:ind w:firstLine="0"/>
              <w:jc w:val="center"/>
              <w:rPr>
                <w:rtl/>
                <w:lang w:bidi="fa-IR"/>
              </w:rPr>
            </w:pPr>
            <w:r>
              <w:rPr>
                <w:rFonts w:hint="cs"/>
                <w:rtl/>
                <w:lang w:bidi="fa-IR"/>
              </w:rPr>
              <w:t>در تمامی 45 درجه ها</w:t>
            </w:r>
          </w:p>
          <w:p w14:paraId="56148FF6" w14:textId="77777777" w:rsidR="00340701" w:rsidRDefault="00340701" w:rsidP="00655179">
            <w:pPr>
              <w:ind w:firstLine="0"/>
              <w:jc w:val="center"/>
              <w:rPr>
                <w:rtl/>
                <w:lang w:bidi="fa-IR"/>
              </w:rPr>
            </w:pPr>
            <w:r>
              <w:rPr>
                <w:rFonts w:hint="cs"/>
                <w:rtl/>
                <w:lang w:bidi="fa-IR"/>
              </w:rPr>
              <w:t>یا</w:t>
            </w:r>
          </w:p>
          <w:p w14:paraId="6DE3B6CB" w14:textId="77777777" w:rsidR="00340701" w:rsidRDefault="00340701" w:rsidP="00655179">
            <w:pPr>
              <w:ind w:firstLine="0"/>
              <w:jc w:val="center"/>
              <w:rPr>
                <w:lang w:bidi="fa-IR"/>
              </w:rPr>
            </w:pPr>
            <w:r>
              <w:rPr>
                <w:rFonts w:hint="cs"/>
                <w:rtl/>
                <w:lang w:bidi="fa-IR"/>
              </w:rPr>
              <w:t xml:space="preserve">جاهایی که </w:t>
            </w:r>
            <w:r w:rsidRPr="00DB1374">
              <w:rPr>
                <w:position w:val="-24"/>
                <w:lang w:bidi="fa-IR"/>
              </w:rPr>
              <w:object w:dxaOrig="1140" w:dyaOrig="620" w14:anchorId="41E940E8">
                <v:shape id="_x0000_i1188" type="#_x0000_t75" style="width:57pt;height:30.75pt" o:ole="">
                  <v:imagedata r:id="rId363" o:title=""/>
                </v:shape>
                <o:OLEObject Type="Embed" ProgID="Equation.DSMT4" ShapeID="_x0000_i1188" DrawAspect="Content" ObjectID="_1715773154" r:id="rId364"/>
              </w:object>
            </w:r>
          </w:p>
        </w:tc>
        <w:tc>
          <w:tcPr>
            <w:tcW w:w="3346" w:type="dxa"/>
            <w:vAlign w:val="center"/>
          </w:tcPr>
          <w:p w14:paraId="53E86F33" w14:textId="77777777" w:rsidR="00340701" w:rsidRDefault="00340701" w:rsidP="00655179">
            <w:pPr>
              <w:ind w:firstLine="0"/>
              <w:jc w:val="center"/>
              <w:rPr>
                <w:rtl/>
              </w:rPr>
            </w:pPr>
            <w:r w:rsidRPr="004C0342">
              <w:rPr>
                <w:position w:val="-24"/>
              </w:rPr>
              <w:object w:dxaOrig="1120" w:dyaOrig="680" w14:anchorId="2C6BE64A">
                <v:shape id="_x0000_i1189" type="#_x0000_t75" style="width:56.25pt;height:33.75pt" o:ole="">
                  <v:imagedata r:id="rId365" o:title=""/>
                </v:shape>
                <o:OLEObject Type="Embed" ProgID="Equation.DSMT4" ShapeID="_x0000_i1189" DrawAspect="Content" ObjectID="_1715773155" r:id="rId366"/>
              </w:object>
            </w:r>
          </w:p>
        </w:tc>
      </w:tr>
      <w:tr w:rsidR="00340701" w14:paraId="78D9FCC1" w14:textId="77777777" w:rsidTr="00655179">
        <w:tc>
          <w:tcPr>
            <w:tcW w:w="2350" w:type="dxa"/>
            <w:vMerge/>
            <w:vAlign w:val="center"/>
          </w:tcPr>
          <w:p w14:paraId="48625871" w14:textId="77777777" w:rsidR="00340701" w:rsidRDefault="00340701" w:rsidP="00655179">
            <w:pPr>
              <w:ind w:firstLine="0"/>
              <w:jc w:val="center"/>
              <w:rPr>
                <w:rtl/>
              </w:rPr>
            </w:pPr>
          </w:p>
        </w:tc>
        <w:tc>
          <w:tcPr>
            <w:tcW w:w="3346" w:type="dxa"/>
            <w:vAlign w:val="center"/>
          </w:tcPr>
          <w:p w14:paraId="7FE7C0BD" w14:textId="77777777" w:rsidR="00340701" w:rsidRDefault="00340701" w:rsidP="00655179">
            <w:pPr>
              <w:ind w:firstLine="0"/>
              <w:jc w:val="center"/>
              <w:rPr>
                <w:rtl/>
              </w:rPr>
            </w:pPr>
            <w:r w:rsidRPr="004C0342">
              <w:rPr>
                <w:position w:val="-24"/>
              </w:rPr>
              <w:object w:dxaOrig="1320" w:dyaOrig="680" w14:anchorId="426E7A4D">
                <v:shape id="_x0000_i1190" type="#_x0000_t75" style="width:66pt;height:33.75pt" o:ole="">
                  <v:imagedata r:id="rId367" o:title=""/>
                </v:shape>
                <o:OLEObject Type="Embed" ProgID="Equation.DSMT4" ShapeID="_x0000_i1190" DrawAspect="Content" ObjectID="_1715773156" r:id="rId368"/>
              </w:object>
            </w:r>
          </w:p>
        </w:tc>
      </w:tr>
      <w:tr w:rsidR="00340701" w14:paraId="2C65B5F9" w14:textId="77777777" w:rsidTr="00655179">
        <w:tc>
          <w:tcPr>
            <w:tcW w:w="2350" w:type="dxa"/>
            <w:vMerge/>
            <w:vAlign w:val="center"/>
          </w:tcPr>
          <w:p w14:paraId="5DC2801B" w14:textId="77777777" w:rsidR="00340701" w:rsidRDefault="00340701" w:rsidP="00655179">
            <w:pPr>
              <w:ind w:firstLine="0"/>
              <w:jc w:val="center"/>
              <w:rPr>
                <w:rtl/>
              </w:rPr>
            </w:pPr>
          </w:p>
        </w:tc>
        <w:tc>
          <w:tcPr>
            <w:tcW w:w="3346" w:type="dxa"/>
            <w:vAlign w:val="center"/>
          </w:tcPr>
          <w:p w14:paraId="09B97FBA" w14:textId="77777777" w:rsidR="00340701" w:rsidRDefault="00340701" w:rsidP="00655179">
            <w:pPr>
              <w:ind w:firstLine="0"/>
              <w:jc w:val="center"/>
            </w:pPr>
            <w:r w:rsidRPr="004C0342">
              <w:rPr>
                <w:position w:val="-24"/>
              </w:rPr>
              <w:object w:dxaOrig="1359" w:dyaOrig="680" w14:anchorId="2356B883">
                <v:shape id="_x0000_i1191" type="#_x0000_t75" style="width:68.25pt;height:33.75pt" o:ole="">
                  <v:imagedata r:id="rId369" o:title=""/>
                </v:shape>
                <o:OLEObject Type="Embed" ProgID="Equation.DSMT4" ShapeID="_x0000_i1191" DrawAspect="Content" ObjectID="_1715773157" r:id="rId370"/>
              </w:object>
            </w:r>
          </w:p>
        </w:tc>
      </w:tr>
    </w:tbl>
    <w:p w14:paraId="1CE25004" w14:textId="69F092C6" w:rsidR="00F651DF" w:rsidRDefault="00340701" w:rsidP="00340701">
      <w:pPr>
        <w:spacing w:line="240" w:lineRule="auto"/>
        <w:jc w:val="left"/>
        <w:rPr>
          <w:lang w:bidi="fa-IR"/>
        </w:rPr>
      </w:pPr>
      <w:r>
        <w:br w:type="textWrapping" w:clear="all"/>
      </w:r>
      <w:r w:rsidR="00F651DF">
        <w:rPr>
          <w:noProof/>
        </w:rPr>
        <w:lastRenderedPageBreak/>
        <w:drawing>
          <wp:inline distT="0" distB="0" distL="0" distR="0" wp14:anchorId="45825C21" wp14:editId="35152924">
            <wp:extent cx="209550" cy="270510"/>
            <wp:effectExtent l="0" t="0" r="0" b="0"/>
            <wp:docPr id="1946" name="Picture 1946" descr="C:\Users\Ali\AppData\Local\Microsoft\Windows\INetCache\Content.Word\16-25t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0" descr="C:\Users\Ali\AppData\Local\Microsoft\Windows\INetCache\Content.Word\16-25t6.jpg"/>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0" y="0"/>
                      <a:ext cx="209550" cy="270510"/>
                    </a:xfrm>
                    <a:prstGeom prst="rect">
                      <a:avLst/>
                    </a:prstGeom>
                    <a:noFill/>
                    <a:ln>
                      <a:noFill/>
                    </a:ln>
                  </pic:spPr>
                </pic:pic>
              </a:graphicData>
            </a:graphic>
          </wp:inline>
        </w:drawing>
      </w:r>
      <w:r w:rsidR="00F651DF" w:rsidRPr="00257627">
        <w:rPr>
          <w:rFonts w:hint="cs"/>
          <w:rtl/>
          <w:lang w:bidi="fa-IR"/>
        </w:rPr>
        <w:t>نکته</w:t>
      </w:r>
      <w:fldSimple w:instr=" SEQ point \* ARABIC \s 1 ">
        <w:r w:rsidR="00EF7C81">
          <w:rPr>
            <w:noProof/>
          </w:rPr>
          <w:t>14</w:t>
        </w:r>
      </w:fldSimple>
      <w:r w:rsidR="00F651DF" w:rsidRPr="00257627">
        <w:rPr>
          <w:rFonts w:hint="cs"/>
          <w:rtl/>
          <w:lang w:bidi="fa-IR"/>
        </w:rPr>
        <w:t>:</w:t>
      </w:r>
      <w:r w:rsidR="00F651DF">
        <w:rPr>
          <w:rFonts w:hint="cs"/>
          <w:rtl/>
          <w:lang w:bidi="fa-IR"/>
        </w:rPr>
        <w:t xml:space="preserve"> </w:t>
      </w:r>
      <w:r w:rsidR="008F3731">
        <w:rPr>
          <w:rFonts w:hint="cs"/>
          <w:rtl/>
          <w:lang w:bidi="fa-IR"/>
        </w:rPr>
        <w:t>وابستگی به جرم</w:t>
      </w:r>
    </w:p>
    <w:tbl>
      <w:tblPr>
        <w:tblStyle w:val="TableGrid"/>
        <w:bidiVisual/>
        <w:tblW w:w="0" w:type="auto"/>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3346"/>
        <w:gridCol w:w="3346"/>
        <w:gridCol w:w="3347"/>
      </w:tblGrid>
      <w:tr w:rsidR="005820F9" w14:paraId="58BD9EBA" w14:textId="77777777" w:rsidTr="00DB1374">
        <w:tc>
          <w:tcPr>
            <w:tcW w:w="3346" w:type="dxa"/>
            <w:vMerge w:val="restart"/>
            <w:vAlign w:val="center"/>
          </w:tcPr>
          <w:p w14:paraId="31246FF6" w14:textId="77777777" w:rsidR="005820F9" w:rsidRDefault="005820F9" w:rsidP="00DB1374">
            <w:pPr>
              <w:ind w:firstLine="0"/>
              <w:jc w:val="center"/>
              <w:rPr>
                <w:rtl/>
              </w:rPr>
            </w:pPr>
            <w:r>
              <w:rPr>
                <w:rFonts w:hint="cs"/>
                <w:rtl/>
              </w:rPr>
              <w:t>انرژی مکانیکی</w:t>
            </w:r>
          </w:p>
        </w:tc>
        <w:tc>
          <w:tcPr>
            <w:tcW w:w="3346" w:type="dxa"/>
            <w:vAlign w:val="center"/>
          </w:tcPr>
          <w:p w14:paraId="5DE80748" w14:textId="77777777" w:rsidR="005820F9" w:rsidRDefault="005820F9" w:rsidP="00DB1374">
            <w:pPr>
              <w:ind w:firstLine="0"/>
              <w:jc w:val="center"/>
              <w:rPr>
                <w:rtl/>
              </w:rPr>
            </w:pPr>
            <w:r>
              <w:rPr>
                <w:rFonts w:hint="cs"/>
                <w:rtl/>
              </w:rPr>
              <w:t>در سیستم جرم - فنر</w:t>
            </w:r>
          </w:p>
        </w:tc>
        <w:tc>
          <w:tcPr>
            <w:tcW w:w="3347" w:type="dxa"/>
            <w:vAlign w:val="center"/>
          </w:tcPr>
          <w:p w14:paraId="296C49F9" w14:textId="77777777" w:rsidR="005820F9" w:rsidRDefault="005820F9" w:rsidP="00DB1374">
            <w:pPr>
              <w:ind w:firstLine="0"/>
              <w:jc w:val="center"/>
            </w:pPr>
            <w:r>
              <w:rPr>
                <w:rFonts w:hint="cs"/>
                <w:rtl/>
              </w:rPr>
              <w:t>به جرم وابسته نیست</w:t>
            </w:r>
          </w:p>
          <w:p w14:paraId="3A5E8FC0" w14:textId="77777777" w:rsidR="005820F9" w:rsidRDefault="00CE2B77" w:rsidP="00DB1374">
            <w:pPr>
              <w:ind w:firstLine="0"/>
              <w:jc w:val="center"/>
              <w:rPr>
                <w:rtl/>
              </w:rPr>
            </w:pPr>
            <w:r w:rsidRPr="005820F9">
              <w:rPr>
                <w:position w:val="-28"/>
              </w:rPr>
              <w:object w:dxaOrig="2340" w:dyaOrig="660" w14:anchorId="07D82B0A">
                <v:shape id="_x0000_i1192" type="#_x0000_t75" style="width:117pt;height:33pt" o:ole="">
                  <v:imagedata r:id="rId371" o:title=""/>
                </v:shape>
                <o:OLEObject Type="Embed" ProgID="Equation.DSMT4" ShapeID="_x0000_i1192" DrawAspect="Content" ObjectID="_1715773158" r:id="rId372"/>
              </w:object>
            </w:r>
          </w:p>
        </w:tc>
      </w:tr>
      <w:tr w:rsidR="005820F9" w14:paraId="75224F87" w14:textId="77777777" w:rsidTr="00DB1374">
        <w:tc>
          <w:tcPr>
            <w:tcW w:w="3346" w:type="dxa"/>
            <w:vMerge/>
            <w:vAlign w:val="center"/>
          </w:tcPr>
          <w:p w14:paraId="7D7F2793" w14:textId="77777777" w:rsidR="005820F9" w:rsidRDefault="005820F9" w:rsidP="00DB1374">
            <w:pPr>
              <w:ind w:firstLine="0"/>
              <w:jc w:val="center"/>
              <w:rPr>
                <w:rtl/>
              </w:rPr>
            </w:pPr>
          </w:p>
        </w:tc>
        <w:tc>
          <w:tcPr>
            <w:tcW w:w="3346" w:type="dxa"/>
            <w:vAlign w:val="center"/>
          </w:tcPr>
          <w:p w14:paraId="121E22B9" w14:textId="77777777" w:rsidR="005820F9" w:rsidRDefault="005820F9" w:rsidP="00DB1374">
            <w:pPr>
              <w:ind w:firstLine="0"/>
              <w:jc w:val="center"/>
              <w:rPr>
                <w:rtl/>
              </w:rPr>
            </w:pPr>
            <w:r>
              <w:rPr>
                <w:rFonts w:hint="cs"/>
                <w:rtl/>
              </w:rPr>
              <w:t>در سیستم آونگ</w:t>
            </w:r>
          </w:p>
        </w:tc>
        <w:tc>
          <w:tcPr>
            <w:tcW w:w="3347" w:type="dxa"/>
            <w:vAlign w:val="center"/>
          </w:tcPr>
          <w:p w14:paraId="2926D179" w14:textId="77777777" w:rsidR="005820F9" w:rsidRDefault="005820F9" w:rsidP="00DB1374">
            <w:pPr>
              <w:ind w:firstLine="0"/>
              <w:jc w:val="center"/>
            </w:pPr>
            <w:r>
              <w:rPr>
                <w:rFonts w:hint="cs"/>
                <w:rtl/>
              </w:rPr>
              <w:t>به جرم وابسته است</w:t>
            </w:r>
          </w:p>
          <w:p w14:paraId="513EE69F" w14:textId="77777777" w:rsidR="005820F9" w:rsidRDefault="008F3731" w:rsidP="00DB1374">
            <w:pPr>
              <w:ind w:firstLine="0"/>
              <w:jc w:val="center"/>
              <w:rPr>
                <w:rtl/>
              </w:rPr>
            </w:pPr>
            <w:r w:rsidRPr="005820F9">
              <w:rPr>
                <w:position w:val="-24"/>
              </w:rPr>
              <w:object w:dxaOrig="2620" w:dyaOrig="620" w14:anchorId="0AF7D3C3">
                <v:shape id="_x0000_i1193" type="#_x0000_t75" style="width:132pt;height:30.75pt" o:ole="">
                  <v:imagedata r:id="rId373" o:title=""/>
                </v:shape>
                <o:OLEObject Type="Embed" ProgID="Equation.DSMT4" ShapeID="_x0000_i1193" DrawAspect="Content" ObjectID="_1715773159" r:id="rId374"/>
              </w:object>
            </w:r>
          </w:p>
        </w:tc>
      </w:tr>
      <w:tr w:rsidR="008F3731" w14:paraId="48BFBFB0" w14:textId="77777777" w:rsidTr="00DB1374">
        <w:tc>
          <w:tcPr>
            <w:tcW w:w="3346" w:type="dxa"/>
            <w:vMerge w:val="restart"/>
            <w:vAlign w:val="center"/>
          </w:tcPr>
          <w:p w14:paraId="4051F237" w14:textId="77777777" w:rsidR="008F3731" w:rsidRDefault="008F3731" w:rsidP="00DB1374">
            <w:pPr>
              <w:ind w:firstLine="0"/>
              <w:jc w:val="center"/>
              <w:rPr>
                <w:rtl/>
              </w:rPr>
            </w:pPr>
            <w:r>
              <w:rPr>
                <w:rFonts w:hint="cs"/>
                <w:rtl/>
                <w:lang w:bidi="fa-IR"/>
              </w:rPr>
              <w:t>بیشینه نیرو</w:t>
            </w:r>
          </w:p>
        </w:tc>
        <w:tc>
          <w:tcPr>
            <w:tcW w:w="3346" w:type="dxa"/>
            <w:vAlign w:val="center"/>
          </w:tcPr>
          <w:p w14:paraId="22C611B5" w14:textId="77777777" w:rsidR="008F3731" w:rsidRDefault="008F3731" w:rsidP="00DB1374">
            <w:pPr>
              <w:ind w:firstLine="0"/>
              <w:jc w:val="center"/>
              <w:rPr>
                <w:rtl/>
              </w:rPr>
            </w:pPr>
            <w:r w:rsidRPr="008F3731">
              <w:rPr>
                <w:rtl/>
              </w:rPr>
              <w:t>در س</w:t>
            </w:r>
            <w:r w:rsidRPr="008F3731">
              <w:rPr>
                <w:rFonts w:hint="cs"/>
                <w:rtl/>
              </w:rPr>
              <w:t>ی</w:t>
            </w:r>
            <w:r w:rsidRPr="008F3731">
              <w:rPr>
                <w:rFonts w:hint="eastAsia"/>
                <w:rtl/>
              </w:rPr>
              <w:t>ستم</w:t>
            </w:r>
            <w:r w:rsidRPr="008F3731">
              <w:rPr>
                <w:rtl/>
              </w:rPr>
              <w:t xml:space="preserve"> جرم - فنر</w:t>
            </w:r>
          </w:p>
        </w:tc>
        <w:tc>
          <w:tcPr>
            <w:tcW w:w="3347" w:type="dxa"/>
            <w:vAlign w:val="center"/>
          </w:tcPr>
          <w:p w14:paraId="23A20B8C" w14:textId="77777777" w:rsidR="008F3731" w:rsidRDefault="008F3731" w:rsidP="008F3731">
            <w:pPr>
              <w:ind w:firstLine="0"/>
              <w:jc w:val="center"/>
            </w:pPr>
            <w:r>
              <w:rPr>
                <w:rFonts w:hint="cs"/>
                <w:rtl/>
              </w:rPr>
              <w:t>به جرم وابسته نیست</w:t>
            </w:r>
          </w:p>
          <w:p w14:paraId="1AA1B594" w14:textId="77777777" w:rsidR="008F3731" w:rsidRDefault="008F3731" w:rsidP="00DB1374">
            <w:pPr>
              <w:ind w:firstLine="0"/>
              <w:jc w:val="center"/>
              <w:rPr>
                <w:rtl/>
              </w:rPr>
            </w:pPr>
            <w:r w:rsidRPr="00CE2B77">
              <w:rPr>
                <w:position w:val="-28"/>
                <w:lang w:bidi="fa-IR"/>
              </w:rPr>
              <w:object w:dxaOrig="2860" w:dyaOrig="660" w14:anchorId="60838AFF">
                <v:shape id="_x0000_i1194" type="#_x0000_t75" style="width:143.25pt;height:33pt" o:ole="">
                  <v:imagedata r:id="rId375" o:title=""/>
                </v:shape>
                <o:OLEObject Type="Embed" ProgID="Equation.DSMT4" ShapeID="_x0000_i1194" DrawAspect="Content" ObjectID="_1715773160" r:id="rId376"/>
              </w:object>
            </w:r>
          </w:p>
        </w:tc>
      </w:tr>
      <w:tr w:rsidR="008F3731" w14:paraId="02BF1527" w14:textId="77777777" w:rsidTr="00DB1374">
        <w:tc>
          <w:tcPr>
            <w:tcW w:w="3346" w:type="dxa"/>
            <w:vMerge/>
            <w:vAlign w:val="center"/>
          </w:tcPr>
          <w:p w14:paraId="7F29A35E" w14:textId="77777777" w:rsidR="008F3731" w:rsidRDefault="008F3731" w:rsidP="00DB1374">
            <w:pPr>
              <w:ind w:firstLine="0"/>
              <w:jc w:val="center"/>
              <w:rPr>
                <w:rtl/>
                <w:lang w:bidi="fa-IR"/>
              </w:rPr>
            </w:pPr>
          </w:p>
        </w:tc>
        <w:tc>
          <w:tcPr>
            <w:tcW w:w="3346" w:type="dxa"/>
            <w:vAlign w:val="center"/>
          </w:tcPr>
          <w:p w14:paraId="7B6D4495" w14:textId="77777777" w:rsidR="008F3731" w:rsidRDefault="008F3731" w:rsidP="00DB1374">
            <w:pPr>
              <w:ind w:firstLine="0"/>
              <w:jc w:val="center"/>
              <w:rPr>
                <w:rtl/>
              </w:rPr>
            </w:pPr>
            <w:r w:rsidRPr="008F3731">
              <w:rPr>
                <w:rtl/>
              </w:rPr>
              <w:t>در س</w:t>
            </w:r>
            <w:r w:rsidRPr="008F3731">
              <w:rPr>
                <w:rFonts w:hint="cs"/>
                <w:rtl/>
              </w:rPr>
              <w:t>ی</w:t>
            </w:r>
            <w:r w:rsidRPr="008F3731">
              <w:rPr>
                <w:rFonts w:hint="eastAsia"/>
                <w:rtl/>
              </w:rPr>
              <w:t>ستم</w:t>
            </w:r>
            <w:r w:rsidRPr="008F3731">
              <w:rPr>
                <w:rtl/>
              </w:rPr>
              <w:t xml:space="preserve"> آونگ</w:t>
            </w:r>
          </w:p>
        </w:tc>
        <w:tc>
          <w:tcPr>
            <w:tcW w:w="3347" w:type="dxa"/>
            <w:vAlign w:val="center"/>
          </w:tcPr>
          <w:p w14:paraId="29ECF6A6" w14:textId="77777777" w:rsidR="008F3731" w:rsidRDefault="008F3731" w:rsidP="008F3731">
            <w:pPr>
              <w:ind w:firstLine="0"/>
              <w:jc w:val="center"/>
              <w:rPr>
                <w:rtl/>
              </w:rPr>
            </w:pPr>
            <w:r>
              <w:rPr>
                <w:rFonts w:hint="cs"/>
                <w:rtl/>
              </w:rPr>
              <w:t>به جرم وابسته است</w:t>
            </w:r>
          </w:p>
        </w:tc>
      </w:tr>
      <w:tr w:rsidR="008F3731" w14:paraId="7A9D036E" w14:textId="77777777" w:rsidTr="00DB1374">
        <w:tc>
          <w:tcPr>
            <w:tcW w:w="3346" w:type="dxa"/>
            <w:vMerge w:val="restart"/>
            <w:vAlign w:val="center"/>
          </w:tcPr>
          <w:p w14:paraId="779B1A49" w14:textId="77777777" w:rsidR="008F3731" w:rsidRDefault="008F3731" w:rsidP="00DB1374">
            <w:pPr>
              <w:ind w:firstLine="0"/>
              <w:jc w:val="center"/>
              <w:rPr>
                <w:rtl/>
                <w:lang w:bidi="fa-IR"/>
              </w:rPr>
            </w:pPr>
            <w:r>
              <w:rPr>
                <w:rFonts w:hint="cs"/>
                <w:rtl/>
                <w:lang w:bidi="fa-IR"/>
              </w:rPr>
              <w:t>دوره تناوب</w:t>
            </w:r>
          </w:p>
        </w:tc>
        <w:tc>
          <w:tcPr>
            <w:tcW w:w="3346" w:type="dxa"/>
            <w:vAlign w:val="center"/>
          </w:tcPr>
          <w:p w14:paraId="144C474E" w14:textId="77777777" w:rsidR="008F3731" w:rsidRPr="008F3731" w:rsidRDefault="008F3731" w:rsidP="00DB1374">
            <w:pPr>
              <w:ind w:firstLine="0"/>
              <w:jc w:val="center"/>
              <w:rPr>
                <w:rtl/>
              </w:rPr>
            </w:pPr>
            <w:r w:rsidRPr="008F3731">
              <w:rPr>
                <w:rtl/>
              </w:rPr>
              <w:t>در س</w:t>
            </w:r>
            <w:r w:rsidRPr="008F3731">
              <w:rPr>
                <w:rFonts w:hint="cs"/>
                <w:rtl/>
              </w:rPr>
              <w:t>ی</w:t>
            </w:r>
            <w:r w:rsidRPr="008F3731">
              <w:rPr>
                <w:rFonts w:hint="eastAsia"/>
                <w:rtl/>
              </w:rPr>
              <w:t>ستم</w:t>
            </w:r>
            <w:r w:rsidRPr="008F3731">
              <w:rPr>
                <w:rtl/>
              </w:rPr>
              <w:t xml:space="preserve"> جرم - فنر</w:t>
            </w:r>
          </w:p>
        </w:tc>
        <w:tc>
          <w:tcPr>
            <w:tcW w:w="3347" w:type="dxa"/>
            <w:vAlign w:val="center"/>
          </w:tcPr>
          <w:p w14:paraId="4D582B37" w14:textId="77777777" w:rsidR="008F3731" w:rsidRDefault="008F3731" w:rsidP="008F3731">
            <w:pPr>
              <w:ind w:firstLine="0"/>
              <w:jc w:val="center"/>
              <w:rPr>
                <w:rtl/>
              </w:rPr>
            </w:pPr>
            <w:r>
              <w:rPr>
                <w:rFonts w:hint="cs"/>
                <w:rtl/>
              </w:rPr>
              <w:t>به جرم وابسته است</w:t>
            </w:r>
          </w:p>
          <w:p w14:paraId="4A7EB971" w14:textId="77777777" w:rsidR="008F3731" w:rsidRDefault="008F3731" w:rsidP="008F3731">
            <w:pPr>
              <w:ind w:firstLine="0"/>
              <w:jc w:val="center"/>
              <w:rPr>
                <w:rtl/>
              </w:rPr>
            </w:pPr>
            <w:r>
              <w:rPr>
                <w:rFonts w:hint="cs"/>
                <w:rtl/>
              </w:rPr>
              <w:t xml:space="preserve">دو پیرمرد مکاره! </w:t>
            </w:r>
          </w:p>
        </w:tc>
      </w:tr>
      <w:tr w:rsidR="008F3731" w14:paraId="7BF4320C" w14:textId="77777777" w:rsidTr="00DB1374">
        <w:tc>
          <w:tcPr>
            <w:tcW w:w="3346" w:type="dxa"/>
            <w:vMerge/>
            <w:vAlign w:val="center"/>
          </w:tcPr>
          <w:p w14:paraId="74999BED" w14:textId="77777777" w:rsidR="008F3731" w:rsidRDefault="008F3731" w:rsidP="00DB1374">
            <w:pPr>
              <w:ind w:firstLine="0"/>
              <w:jc w:val="center"/>
              <w:rPr>
                <w:rtl/>
                <w:lang w:bidi="fa-IR"/>
              </w:rPr>
            </w:pPr>
          </w:p>
        </w:tc>
        <w:tc>
          <w:tcPr>
            <w:tcW w:w="3346" w:type="dxa"/>
            <w:vAlign w:val="center"/>
          </w:tcPr>
          <w:p w14:paraId="43FFD4CC" w14:textId="77777777" w:rsidR="008F3731" w:rsidRPr="008F3731" w:rsidRDefault="008F3731" w:rsidP="00DB1374">
            <w:pPr>
              <w:ind w:firstLine="0"/>
              <w:jc w:val="center"/>
              <w:rPr>
                <w:rtl/>
              </w:rPr>
            </w:pPr>
            <w:r w:rsidRPr="008F3731">
              <w:rPr>
                <w:rtl/>
              </w:rPr>
              <w:t>در س</w:t>
            </w:r>
            <w:r w:rsidRPr="008F3731">
              <w:rPr>
                <w:rFonts w:hint="cs"/>
                <w:rtl/>
              </w:rPr>
              <w:t>ی</w:t>
            </w:r>
            <w:r w:rsidRPr="008F3731">
              <w:rPr>
                <w:rFonts w:hint="eastAsia"/>
                <w:rtl/>
              </w:rPr>
              <w:t>ستم</w:t>
            </w:r>
            <w:r w:rsidRPr="008F3731">
              <w:rPr>
                <w:rtl/>
              </w:rPr>
              <w:t xml:space="preserve"> آونگ</w:t>
            </w:r>
          </w:p>
        </w:tc>
        <w:tc>
          <w:tcPr>
            <w:tcW w:w="3347" w:type="dxa"/>
            <w:vAlign w:val="center"/>
          </w:tcPr>
          <w:p w14:paraId="48938022" w14:textId="77777777" w:rsidR="008F3731" w:rsidRDefault="008F3731" w:rsidP="008F3731">
            <w:pPr>
              <w:ind w:firstLine="0"/>
              <w:jc w:val="center"/>
              <w:rPr>
                <w:rtl/>
              </w:rPr>
            </w:pPr>
            <w:r>
              <w:rPr>
                <w:rFonts w:hint="cs"/>
                <w:rtl/>
              </w:rPr>
              <w:t>به جرم وابسته نیست</w:t>
            </w:r>
          </w:p>
          <w:p w14:paraId="5DA77303" w14:textId="77777777" w:rsidR="008F3731" w:rsidRDefault="008F3731" w:rsidP="008F3731">
            <w:pPr>
              <w:ind w:firstLine="0"/>
              <w:jc w:val="center"/>
              <w:rPr>
                <w:rtl/>
              </w:rPr>
            </w:pPr>
            <w:r>
              <w:rPr>
                <w:rFonts w:hint="cs"/>
                <w:rtl/>
              </w:rPr>
              <w:t>دو پیرزن لجباز</w:t>
            </w:r>
          </w:p>
        </w:tc>
      </w:tr>
    </w:tbl>
    <w:p w14:paraId="7F790A06" w14:textId="5B7CB325" w:rsidR="004F7774" w:rsidRDefault="004F7774" w:rsidP="004F7774">
      <w:pPr>
        <w:spacing w:line="240" w:lineRule="auto"/>
        <w:rPr>
          <w:rFonts w:eastAsia="Times New Roman"/>
          <w:rtl/>
          <w:lang w:bidi="fa-IR"/>
        </w:rPr>
      </w:pPr>
    </w:p>
    <w:p w14:paraId="69C3A35B" w14:textId="44B0EC09" w:rsidR="009F1A37" w:rsidRDefault="009F1A37" w:rsidP="004F7774">
      <w:pPr>
        <w:spacing w:line="240" w:lineRule="auto"/>
        <w:rPr>
          <w:b/>
          <w:bCs/>
          <w:rtl/>
        </w:rPr>
      </w:pPr>
      <w:r>
        <w:rPr>
          <w:noProof/>
        </w:rPr>
        <w:drawing>
          <wp:inline distT="0" distB="0" distL="0" distR="0" wp14:anchorId="783197C9" wp14:editId="2198F62E">
            <wp:extent cx="219075" cy="219075"/>
            <wp:effectExtent l="0" t="0" r="9525" b="9525"/>
            <wp:docPr id="1931" name="Picture 1931" descr="Description: Description: Description: C:\Users\Ali\AppData\Local\Microsoft\Windows\INetCache\Content.Word\48606368-Quiz-timer-sign-icon-Questions-and-answers-game-symbol-Information-think-bubble-question-mark-downlo-Stock-V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descr="Description: Description: Description: C:\Users\Ali\AppData\Local\Microsoft\Windows\INetCache\Content.Word\48606368-Quiz-timer-sign-icon-Questions-and-answers-game-symbol-Information-think-bubble-question-mark-downlo-Stock-Vector.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19075" cy="219075"/>
                    </a:xfrm>
                    <a:prstGeom prst="rect">
                      <a:avLst/>
                    </a:prstGeom>
                    <a:noFill/>
                    <a:ln>
                      <a:noFill/>
                    </a:ln>
                  </pic:spPr>
                </pic:pic>
              </a:graphicData>
            </a:graphic>
          </wp:inline>
        </w:drawing>
      </w:r>
      <w:r w:rsidRPr="00AC65A6">
        <w:rPr>
          <w:rFonts w:eastAsia="Times New Roman" w:hint="cs"/>
          <w:rtl/>
          <w:lang w:bidi="fa-IR"/>
        </w:rPr>
        <w:t>تست</w:t>
      </w:r>
      <w:r w:rsidRPr="00AC65A6">
        <w:rPr>
          <w:rtl/>
        </w:rPr>
        <w:fldChar w:fldCharType="begin"/>
      </w:r>
      <w:r w:rsidRPr="00AC65A6">
        <w:rPr>
          <w:rtl/>
        </w:rPr>
        <w:instrText xml:space="preserve"> </w:instrText>
      </w:r>
      <w:r w:rsidRPr="00AC65A6">
        <w:rPr>
          <w:rFonts w:hint="cs"/>
        </w:rPr>
        <w:instrText>SEQ test \* ARABIC \s 1</w:instrText>
      </w:r>
      <w:r w:rsidRPr="00AC65A6">
        <w:rPr>
          <w:rtl/>
        </w:rPr>
        <w:instrText xml:space="preserve"> </w:instrText>
      </w:r>
      <w:r w:rsidRPr="00AC65A6">
        <w:rPr>
          <w:rtl/>
        </w:rPr>
        <w:fldChar w:fldCharType="separate"/>
      </w:r>
      <w:r w:rsidR="00EF7C81">
        <w:rPr>
          <w:noProof/>
          <w:rtl/>
        </w:rPr>
        <w:t>25</w:t>
      </w:r>
      <w:r w:rsidRPr="00AC65A6">
        <w:rPr>
          <w:rtl/>
        </w:rPr>
        <w:fldChar w:fldCharType="end"/>
      </w:r>
      <w:r w:rsidRPr="00AC65A6">
        <w:rPr>
          <w:rFonts w:hint="cs"/>
          <w:sz w:val="28"/>
          <w:rtl/>
        </w:rPr>
        <w:t>:</w:t>
      </w:r>
    </w:p>
    <w:p w14:paraId="115EBAB9" w14:textId="77777777" w:rsidR="00C67F33" w:rsidRDefault="009F1A37" w:rsidP="00476E8A">
      <w:pPr>
        <w:rPr>
          <w:b/>
          <w:bCs/>
          <w:rtl/>
        </w:rPr>
      </w:pPr>
      <w:r>
        <w:rPr>
          <w:b/>
          <w:bCs/>
          <w:noProof/>
        </w:rPr>
        <w:drawing>
          <wp:inline distT="0" distB="0" distL="0" distR="0" wp14:anchorId="0428F571" wp14:editId="325CA267">
            <wp:extent cx="6400800" cy="914400"/>
            <wp:effectExtent l="0" t="0" r="0" b="0"/>
            <wp:docPr id="1929" name="Picture 1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6400800" cy="914400"/>
                    </a:xfrm>
                    <a:prstGeom prst="rect">
                      <a:avLst/>
                    </a:prstGeom>
                    <a:noFill/>
                    <a:ln>
                      <a:noFill/>
                    </a:ln>
                  </pic:spPr>
                </pic:pic>
              </a:graphicData>
            </a:graphic>
          </wp:inline>
        </w:drawing>
      </w:r>
    </w:p>
    <w:p w14:paraId="7A2DFB75" w14:textId="461499BA" w:rsidR="009F1A37" w:rsidRDefault="009F1A37" w:rsidP="009F1A37">
      <w:pPr>
        <w:rPr>
          <w:b/>
          <w:bCs/>
          <w:rtl/>
        </w:rPr>
      </w:pPr>
      <w:r>
        <w:rPr>
          <w:noProof/>
        </w:rPr>
        <w:drawing>
          <wp:inline distT="0" distB="0" distL="0" distR="0" wp14:anchorId="26CF25A8" wp14:editId="73E46882">
            <wp:extent cx="219075" cy="219075"/>
            <wp:effectExtent l="0" t="0" r="9525" b="9525"/>
            <wp:docPr id="1936" name="Picture 1936" descr="Description: Description: Description: C:\Users\Ali\AppData\Local\Microsoft\Windows\INetCache\Content.Word\48606368-Quiz-timer-sign-icon-Questions-and-answers-game-symbol-Information-think-bubble-question-mark-downlo-Stock-V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descr="Description: Description: Description: C:\Users\Ali\AppData\Local\Microsoft\Windows\INetCache\Content.Word\48606368-Quiz-timer-sign-icon-Questions-and-answers-game-symbol-Information-think-bubble-question-mark-downlo-Stock-Vector.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19075" cy="219075"/>
                    </a:xfrm>
                    <a:prstGeom prst="rect">
                      <a:avLst/>
                    </a:prstGeom>
                    <a:noFill/>
                    <a:ln>
                      <a:noFill/>
                    </a:ln>
                  </pic:spPr>
                </pic:pic>
              </a:graphicData>
            </a:graphic>
          </wp:inline>
        </w:drawing>
      </w:r>
      <w:r w:rsidRPr="00AC65A6">
        <w:rPr>
          <w:rFonts w:eastAsia="Times New Roman" w:hint="cs"/>
          <w:rtl/>
          <w:lang w:bidi="fa-IR"/>
        </w:rPr>
        <w:t>تست</w:t>
      </w:r>
      <w:r w:rsidRPr="00AC65A6">
        <w:rPr>
          <w:rtl/>
        </w:rPr>
        <w:fldChar w:fldCharType="begin"/>
      </w:r>
      <w:r w:rsidRPr="00AC65A6">
        <w:rPr>
          <w:rtl/>
        </w:rPr>
        <w:instrText xml:space="preserve"> </w:instrText>
      </w:r>
      <w:r w:rsidRPr="00AC65A6">
        <w:rPr>
          <w:rFonts w:hint="cs"/>
        </w:rPr>
        <w:instrText>SEQ test \* ARABIC \s 1</w:instrText>
      </w:r>
      <w:r w:rsidRPr="00AC65A6">
        <w:rPr>
          <w:rtl/>
        </w:rPr>
        <w:instrText xml:space="preserve"> </w:instrText>
      </w:r>
      <w:r w:rsidRPr="00AC65A6">
        <w:rPr>
          <w:rtl/>
        </w:rPr>
        <w:fldChar w:fldCharType="separate"/>
      </w:r>
      <w:r w:rsidR="00EF7C81">
        <w:rPr>
          <w:noProof/>
          <w:rtl/>
        </w:rPr>
        <w:t>26</w:t>
      </w:r>
      <w:r w:rsidRPr="00AC65A6">
        <w:rPr>
          <w:rtl/>
        </w:rPr>
        <w:fldChar w:fldCharType="end"/>
      </w:r>
      <w:r w:rsidRPr="00AC65A6">
        <w:rPr>
          <w:rFonts w:hint="cs"/>
          <w:sz w:val="28"/>
          <w:rtl/>
        </w:rPr>
        <w:t>:</w:t>
      </w:r>
    </w:p>
    <w:p w14:paraId="5114B6CE" w14:textId="77777777" w:rsidR="009F1A37" w:rsidRDefault="009F1A37" w:rsidP="00476E8A">
      <w:pPr>
        <w:rPr>
          <w:b/>
          <w:bCs/>
          <w:rtl/>
        </w:rPr>
      </w:pPr>
      <w:r>
        <w:rPr>
          <w:b/>
          <w:bCs/>
          <w:noProof/>
        </w:rPr>
        <w:drawing>
          <wp:inline distT="0" distB="0" distL="0" distR="0" wp14:anchorId="1C8A3233" wp14:editId="7CB48273">
            <wp:extent cx="6400800" cy="822960"/>
            <wp:effectExtent l="0" t="0" r="0" b="0"/>
            <wp:docPr id="1935" name="Picture 1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6400800" cy="822960"/>
                    </a:xfrm>
                    <a:prstGeom prst="rect">
                      <a:avLst/>
                    </a:prstGeom>
                    <a:noFill/>
                    <a:ln>
                      <a:noFill/>
                    </a:ln>
                  </pic:spPr>
                </pic:pic>
              </a:graphicData>
            </a:graphic>
          </wp:inline>
        </w:drawing>
      </w:r>
    </w:p>
    <w:p w14:paraId="49B93230" w14:textId="44FBBF2E" w:rsidR="004F7774" w:rsidRDefault="004F7774" w:rsidP="00476E8A">
      <w:pPr>
        <w:rPr>
          <w:b/>
          <w:bCs/>
        </w:rPr>
      </w:pPr>
    </w:p>
    <w:p w14:paraId="08E22D51" w14:textId="67F13B97" w:rsidR="006C1027" w:rsidRDefault="006C1027" w:rsidP="00476E8A">
      <w:pPr>
        <w:rPr>
          <w:b/>
          <w:bCs/>
        </w:rPr>
      </w:pPr>
    </w:p>
    <w:p w14:paraId="2C87EE6B" w14:textId="75D23B2F" w:rsidR="006C1027" w:rsidRDefault="006C1027" w:rsidP="00476E8A">
      <w:pPr>
        <w:rPr>
          <w:b/>
          <w:bCs/>
        </w:rPr>
      </w:pPr>
    </w:p>
    <w:p w14:paraId="1D3582BF" w14:textId="28E598DA" w:rsidR="006C1027" w:rsidRDefault="006C1027" w:rsidP="00476E8A">
      <w:pPr>
        <w:rPr>
          <w:b/>
          <w:bCs/>
        </w:rPr>
      </w:pPr>
    </w:p>
    <w:p w14:paraId="0B25B745" w14:textId="77777777" w:rsidR="006C1027" w:rsidRDefault="006C1027" w:rsidP="00476E8A">
      <w:pPr>
        <w:rPr>
          <w:b/>
          <w:bCs/>
          <w:rtl/>
        </w:rPr>
      </w:pPr>
    </w:p>
    <w:p w14:paraId="56C965A7" w14:textId="074D9269" w:rsidR="004F7774" w:rsidRDefault="004F7774" w:rsidP="00476E8A">
      <w:pPr>
        <w:rPr>
          <w:b/>
          <w:bCs/>
          <w:rtl/>
        </w:rPr>
      </w:pPr>
    </w:p>
    <w:p w14:paraId="45F67859" w14:textId="1B73BCA2" w:rsidR="004F7774" w:rsidRDefault="004F7774" w:rsidP="00476E8A">
      <w:pPr>
        <w:rPr>
          <w:b/>
          <w:bCs/>
          <w:rtl/>
        </w:rPr>
      </w:pPr>
    </w:p>
    <w:p w14:paraId="42186593" w14:textId="3CFD8042" w:rsidR="004F7774" w:rsidRDefault="004F7774" w:rsidP="00476E8A">
      <w:pPr>
        <w:rPr>
          <w:b/>
          <w:bCs/>
          <w:rtl/>
        </w:rPr>
      </w:pPr>
    </w:p>
    <w:p w14:paraId="387A542C" w14:textId="77777777" w:rsidR="00A854F1" w:rsidRDefault="00A854F1" w:rsidP="00CA2957">
      <w:pPr>
        <w:pStyle w:val="Heading3"/>
        <w:numPr>
          <w:ilvl w:val="2"/>
          <w:numId w:val="11"/>
        </w:numPr>
        <w:spacing w:before="0" w:line="240" w:lineRule="auto"/>
        <w:rPr>
          <w:rtl/>
          <w:lang w:bidi="fa-IR"/>
        </w:rPr>
      </w:pPr>
      <w:r>
        <w:rPr>
          <w:rFonts w:hint="cs"/>
          <w:rtl/>
          <w:lang w:bidi="fa-IR"/>
        </w:rPr>
        <w:lastRenderedPageBreak/>
        <w:t>نمودار مهم</w:t>
      </w:r>
    </w:p>
    <w:p w14:paraId="47FBE198" w14:textId="77777777" w:rsidR="00A854F1" w:rsidRDefault="00A854F1" w:rsidP="00A854F1">
      <w:pPr>
        <w:spacing w:line="240" w:lineRule="auto"/>
        <w:rPr>
          <w:rtl/>
          <w:lang w:bidi="fa-IR"/>
        </w:rPr>
      </w:pPr>
      <w:r>
        <w:rPr>
          <w:rFonts w:hint="cs"/>
          <w:rtl/>
          <w:lang w:bidi="fa-IR"/>
        </w:rPr>
        <w:t xml:space="preserve">الف) حد فاصل </w:t>
      </w:r>
      <w:r>
        <w:rPr>
          <w:position w:val="-26"/>
          <w:lang w:bidi="fa-IR"/>
        </w:rPr>
        <w:object w:dxaOrig="465" w:dyaOrig="675" w14:anchorId="33FD7143">
          <v:shape id="_x0000_i1195" type="#_x0000_t75" style="width:21.75pt;height:36pt" o:ole="">
            <v:imagedata r:id="rId379" o:title=""/>
          </v:shape>
          <o:OLEObject Type="Embed" ProgID="Equation.DSMT4" ShapeID="_x0000_i1195" DrawAspect="Content" ObjectID="_1715773161" r:id="rId380"/>
        </w:object>
      </w:r>
      <w:r>
        <w:rPr>
          <w:rFonts w:hint="cs"/>
          <w:rtl/>
          <w:lang w:bidi="fa-IR"/>
        </w:rPr>
        <w:t xml:space="preserve"> تا مبدأ يا انتهاي مسير:</w:t>
      </w:r>
    </w:p>
    <w:p w14:paraId="250A543E" w14:textId="77777777" w:rsidR="00A854F1" w:rsidRDefault="00A854F1" w:rsidP="00A854F1">
      <w:pPr>
        <w:spacing w:line="240" w:lineRule="auto"/>
        <w:jc w:val="center"/>
        <w:rPr>
          <w:rtl/>
          <w:lang w:bidi="fa-IR"/>
        </w:rPr>
      </w:pPr>
      <w:r>
        <w:rPr>
          <w:noProof/>
        </w:rPr>
        <w:drawing>
          <wp:inline distT="0" distB="0" distL="0" distR="0" wp14:anchorId="1CEED801" wp14:editId="11E16ED7">
            <wp:extent cx="4158615" cy="2242185"/>
            <wp:effectExtent l="0" t="0" r="0" b="5715"/>
            <wp:docPr id="558" name="Picture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pic:cNvPicPr>
                      <a:picLocks noChangeAspect="1" noChangeArrowheads="1"/>
                    </pic:cNvPicPr>
                  </pic:nvPicPr>
                  <pic:blipFill>
                    <a:blip r:embed="rId381" cstate="print">
                      <a:extLst>
                        <a:ext uri="{28A0092B-C50C-407E-A947-70E740481C1C}">
                          <a14:useLocalDpi xmlns:a14="http://schemas.microsoft.com/office/drawing/2010/main" val="0"/>
                        </a:ext>
                      </a:extLst>
                    </a:blip>
                    <a:srcRect b="4575"/>
                    <a:stretch>
                      <a:fillRect/>
                    </a:stretch>
                  </pic:blipFill>
                  <pic:spPr bwMode="auto">
                    <a:xfrm>
                      <a:off x="0" y="0"/>
                      <a:ext cx="4158615" cy="2242185"/>
                    </a:xfrm>
                    <a:prstGeom prst="rect">
                      <a:avLst/>
                    </a:prstGeom>
                    <a:noFill/>
                    <a:ln>
                      <a:noFill/>
                    </a:ln>
                  </pic:spPr>
                </pic:pic>
              </a:graphicData>
            </a:graphic>
          </wp:inline>
        </w:drawing>
      </w:r>
    </w:p>
    <w:p w14:paraId="184EA811" w14:textId="77777777" w:rsidR="00A854F1" w:rsidRDefault="00A854F1" w:rsidP="00A854F1">
      <w:pPr>
        <w:spacing w:line="240" w:lineRule="auto"/>
        <w:rPr>
          <w:lang w:bidi="fa-IR"/>
        </w:rPr>
      </w:pPr>
      <w:r>
        <w:rPr>
          <w:rFonts w:hint="cs"/>
          <w:rtl/>
          <w:lang w:bidi="fa-IR"/>
        </w:rPr>
        <w:t xml:space="preserve">ب) حد فاصل </w:t>
      </w:r>
      <w:r>
        <w:rPr>
          <w:position w:val="-26"/>
          <w:lang w:bidi="fa-IR"/>
        </w:rPr>
        <w:object w:dxaOrig="825" w:dyaOrig="720" w14:anchorId="1065E4BB">
          <v:shape id="_x0000_i1196" type="#_x0000_t75" style="width:44.25pt;height:36pt" o:ole="">
            <v:imagedata r:id="rId382" o:title=""/>
          </v:shape>
          <o:OLEObject Type="Embed" ProgID="Equation.DSMT4" ShapeID="_x0000_i1196" DrawAspect="Content" ObjectID="_1715773162" r:id="rId383"/>
        </w:object>
      </w:r>
      <w:r>
        <w:rPr>
          <w:rFonts w:hint="cs"/>
          <w:rtl/>
          <w:lang w:bidi="fa-IR"/>
        </w:rPr>
        <w:t xml:space="preserve"> تا مبدأ يا انتهاي مسير:</w:t>
      </w:r>
    </w:p>
    <w:p w14:paraId="1C9249FA" w14:textId="77777777" w:rsidR="00A854F1" w:rsidRDefault="00A854F1" w:rsidP="00A854F1">
      <w:pPr>
        <w:spacing w:line="240" w:lineRule="auto"/>
        <w:jc w:val="center"/>
        <w:rPr>
          <w:rtl/>
          <w:lang w:bidi="fa-IR"/>
        </w:rPr>
      </w:pPr>
      <w:r>
        <w:rPr>
          <w:noProof/>
        </w:rPr>
        <w:drawing>
          <wp:inline distT="0" distB="0" distL="0" distR="0" wp14:anchorId="30049D5F" wp14:editId="3C160B45">
            <wp:extent cx="4468495" cy="2616200"/>
            <wp:effectExtent l="0" t="0" r="0" b="0"/>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pic:cNvPicPr>
                      <a:picLocks noChangeAspect="1" noChangeArrowheads="1"/>
                    </pic:cNvPicPr>
                  </pic:nvPicPr>
                  <pic:blipFill>
                    <a:blip r:embed="rId384" cstate="print">
                      <a:extLst>
                        <a:ext uri="{28A0092B-C50C-407E-A947-70E740481C1C}">
                          <a14:useLocalDpi xmlns:a14="http://schemas.microsoft.com/office/drawing/2010/main" val="0"/>
                        </a:ext>
                      </a:extLst>
                    </a:blip>
                    <a:srcRect b="6693"/>
                    <a:stretch>
                      <a:fillRect/>
                    </a:stretch>
                  </pic:blipFill>
                  <pic:spPr bwMode="auto">
                    <a:xfrm>
                      <a:off x="0" y="0"/>
                      <a:ext cx="4468495" cy="2616200"/>
                    </a:xfrm>
                    <a:prstGeom prst="rect">
                      <a:avLst/>
                    </a:prstGeom>
                    <a:noFill/>
                    <a:ln>
                      <a:noFill/>
                    </a:ln>
                  </pic:spPr>
                </pic:pic>
              </a:graphicData>
            </a:graphic>
          </wp:inline>
        </w:drawing>
      </w:r>
    </w:p>
    <w:p w14:paraId="332CBF55" w14:textId="77777777" w:rsidR="00A854F1" w:rsidRDefault="00A854F1" w:rsidP="00A854F1">
      <w:pPr>
        <w:spacing w:line="240" w:lineRule="auto"/>
        <w:rPr>
          <w:rtl/>
        </w:rPr>
      </w:pPr>
      <w:r>
        <w:rPr>
          <w:rFonts w:hint="cs"/>
          <w:rtl/>
          <w:lang w:bidi="fa-IR"/>
        </w:rPr>
        <w:t xml:space="preserve">پ) حد فاصل </w:t>
      </w:r>
      <w:r>
        <w:rPr>
          <w:position w:val="-26"/>
        </w:rPr>
        <w:object w:dxaOrig="780" w:dyaOrig="720" w14:anchorId="34BB3407">
          <v:shape id="_x0000_i1197" type="#_x0000_t75" style="width:36pt;height:36pt" o:ole="">
            <v:imagedata r:id="rId385" o:title=""/>
          </v:shape>
          <o:OLEObject Type="Embed" ProgID="Equation.DSMT4" ShapeID="_x0000_i1197" DrawAspect="Content" ObjectID="_1715773163" r:id="rId386"/>
        </w:object>
      </w:r>
      <w:r>
        <w:rPr>
          <w:rFonts w:hint="cs"/>
          <w:rtl/>
        </w:rPr>
        <w:t xml:space="preserve"> تا مبدأ يا انتهاي مسير:</w:t>
      </w:r>
    </w:p>
    <w:p w14:paraId="56B4EC9B" w14:textId="77777777" w:rsidR="00A854F1" w:rsidRDefault="00A854F1" w:rsidP="00A854F1">
      <w:pPr>
        <w:pStyle w:val="2"/>
        <w:spacing w:after="0" w:line="240" w:lineRule="auto"/>
        <w:jc w:val="center"/>
        <w:rPr>
          <w:rtl/>
        </w:rPr>
      </w:pPr>
      <w:r>
        <w:rPr>
          <w:noProof/>
        </w:rPr>
        <w:drawing>
          <wp:inline distT="0" distB="0" distL="0" distR="0" wp14:anchorId="0CC7C1D8" wp14:editId="66643204">
            <wp:extent cx="4468495" cy="2393315"/>
            <wp:effectExtent l="0" t="0" r="0" b="6985"/>
            <wp:docPr id="551"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pic:cNvPicPr>
                      <a:picLocks noChangeAspect="1" noChangeArrowheads="1"/>
                    </pic:cNvPicPr>
                  </pic:nvPicPr>
                  <pic:blipFill>
                    <a:blip r:embed="rId387" cstate="print">
                      <a:extLst>
                        <a:ext uri="{28A0092B-C50C-407E-A947-70E740481C1C}">
                          <a14:useLocalDpi xmlns:a14="http://schemas.microsoft.com/office/drawing/2010/main" val="0"/>
                        </a:ext>
                      </a:extLst>
                    </a:blip>
                    <a:srcRect b="5115"/>
                    <a:stretch>
                      <a:fillRect/>
                    </a:stretch>
                  </pic:blipFill>
                  <pic:spPr bwMode="auto">
                    <a:xfrm>
                      <a:off x="0" y="0"/>
                      <a:ext cx="4468495" cy="2393315"/>
                    </a:xfrm>
                    <a:prstGeom prst="rect">
                      <a:avLst/>
                    </a:prstGeom>
                    <a:noFill/>
                    <a:ln>
                      <a:noFill/>
                    </a:ln>
                  </pic:spPr>
                </pic:pic>
              </a:graphicData>
            </a:graphic>
          </wp:inline>
        </w:drawing>
      </w:r>
    </w:p>
    <w:p w14:paraId="75E5D025" w14:textId="77777777" w:rsidR="00476E8A" w:rsidRDefault="00476E8A" w:rsidP="00476E8A">
      <w:pPr>
        <w:pStyle w:val="Heading3"/>
      </w:pPr>
      <w:r>
        <w:rPr>
          <w:rFonts w:hint="cs"/>
          <w:rtl/>
        </w:rPr>
        <w:lastRenderedPageBreak/>
        <w:t>نمودار</w:t>
      </w:r>
    </w:p>
    <w:p w14:paraId="0C6F137B" w14:textId="77777777" w:rsidR="00476E8A" w:rsidRDefault="00476E8A" w:rsidP="00CA2957">
      <w:pPr>
        <w:pStyle w:val="ListParagraph"/>
        <w:numPr>
          <w:ilvl w:val="0"/>
          <w:numId w:val="14"/>
        </w:numPr>
        <w:spacing w:line="240" w:lineRule="auto"/>
      </w:pPr>
      <w:r>
        <w:rPr>
          <w:rFonts w:hint="cs"/>
          <w:rtl/>
          <w:lang w:bidi="fa-IR"/>
        </w:rPr>
        <w:t xml:space="preserve">یافتن </w:t>
      </w:r>
      <w:r>
        <w:rPr>
          <w:lang w:bidi="fa-IR"/>
        </w:rPr>
        <w:t>A</w:t>
      </w:r>
      <w:r>
        <w:rPr>
          <w:rFonts w:hint="cs"/>
          <w:rtl/>
          <w:lang w:bidi="fa-IR"/>
        </w:rPr>
        <w:t xml:space="preserve"> (دامنه): باید مقداری مثبت و بر حسب واحدش در </w:t>
      </w:r>
      <w:r>
        <w:rPr>
          <w:lang w:bidi="fa-IR"/>
        </w:rPr>
        <w:t>SI</w:t>
      </w:r>
      <w:r>
        <w:rPr>
          <w:rFonts w:hint="cs"/>
          <w:rtl/>
          <w:lang w:bidi="fa-IR"/>
        </w:rPr>
        <w:t>، متر باشد.</w:t>
      </w:r>
    </w:p>
    <w:tbl>
      <w:tblPr>
        <w:tblStyle w:val="PlainTable11"/>
        <w:bidiVisual/>
        <w:tblW w:w="10039" w:type="dxa"/>
        <w:jc w:val="center"/>
        <w:tblLook w:val="04A0" w:firstRow="1" w:lastRow="0" w:firstColumn="1" w:lastColumn="0" w:noHBand="0" w:noVBand="1"/>
      </w:tblPr>
      <w:tblGrid>
        <w:gridCol w:w="3233"/>
        <w:gridCol w:w="3403"/>
        <w:gridCol w:w="3403"/>
      </w:tblGrid>
      <w:tr w:rsidR="00476E8A" w14:paraId="6E663096" w14:textId="77777777" w:rsidTr="008F3731">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3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C4B08DD" w14:textId="77777777" w:rsidR="00476E8A" w:rsidRDefault="00476E8A" w:rsidP="008F3731">
            <w:pPr>
              <w:jc w:val="center"/>
              <w:rPr>
                <w:rtl/>
                <w:lang w:bidi="fa-IR"/>
              </w:rPr>
            </w:pPr>
            <w:r>
              <w:rPr>
                <w:rFonts w:hint="cs"/>
                <w:rtl/>
                <w:lang w:bidi="fa-IR"/>
              </w:rPr>
              <w:t>در نمودار نیرو زمان</w:t>
            </w:r>
          </w:p>
        </w:tc>
        <w:tc>
          <w:tcPr>
            <w:tcW w:w="340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59FBC16" w14:textId="77777777" w:rsidR="00476E8A" w:rsidRDefault="00476E8A" w:rsidP="008F3731">
            <w:pPr>
              <w:jc w:val="center"/>
              <w:cnfStyle w:val="100000000000" w:firstRow="1" w:lastRow="0" w:firstColumn="0" w:lastColumn="0" w:oddVBand="0" w:evenVBand="0" w:oddHBand="0" w:evenHBand="0" w:firstRowFirstColumn="0" w:firstRowLastColumn="0" w:lastRowFirstColumn="0" w:lastRowLastColumn="0"/>
              <w:rPr>
                <w:rtl/>
                <w:lang w:bidi="fa-IR"/>
              </w:rPr>
            </w:pPr>
            <w:r>
              <w:rPr>
                <w:rFonts w:hint="cs"/>
                <w:rtl/>
                <w:lang w:bidi="fa-IR"/>
              </w:rPr>
              <w:t>در نمودار شتاب زمان</w:t>
            </w:r>
          </w:p>
        </w:tc>
        <w:tc>
          <w:tcPr>
            <w:tcW w:w="340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BFF5B80" w14:textId="77777777" w:rsidR="00476E8A" w:rsidRDefault="00476E8A" w:rsidP="008F3731">
            <w:pPr>
              <w:jc w:val="center"/>
              <w:cnfStyle w:val="100000000000" w:firstRow="1" w:lastRow="0" w:firstColumn="0" w:lastColumn="0" w:oddVBand="0" w:evenVBand="0" w:oddHBand="0" w:evenHBand="0" w:firstRowFirstColumn="0" w:firstRowLastColumn="0" w:lastRowFirstColumn="0" w:lastRowLastColumn="0"/>
              <w:rPr>
                <w:lang w:bidi="fa-IR"/>
              </w:rPr>
            </w:pPr>
            <w:r>
              <w:rPr>
                <w:rFonts w:hint="cs"/>
                <w:rtl/>
                <w:lang w:bidi="fa-IR"/>
              </w:rPr>
              <w:t>در نمودار مکان - زمان</w:t>
            </w:r>
          </w:p>
        </w:tc>
      </w:tr>
      <w:tr w:rsidR="00476E8A" w14:paraId="3B734AF8" w14:textId="77777777" w:rsidTr="008F373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3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162EAB1" w14:textId="77777777" w:rsidR="00476E8A" w:rsidRDefault="00476E8A" w:rsidP="008F3731">
            <w:pPr>
              <w:jc w:val="center"/>
              <w:rPr>
                <w:rtl/>
              </w:rPr>
            </w:pPr>
            <w:r>
              <w:rPr>
                <w:rFonts w:hint="cs"/>
                <w:rtl/>
              </w:rPr>
              <w:t>بیشینه نمودار =</w:t>
            </w:r>
            <w:r w:rsidRPr="004C0342">
              <w:rPr>
                <w:b w:val="0"/>
                <w:bCs w:val="0"/>
                <w:position w:val="-6"/>
              </w:rPr>
              <w:object w:dxaOrig="620" w:dyaOrig="320" w14:anchorId="2CDFA649">
                <v:shape id="_x0000_i1198" type="#_x0000_t75" style="width:30.75pt;height:15.75pt" o:ole="">
                  <v:imagedata r:id="rId388" o:title=""/>
                </v:shape>
                <o:OLEObject Type="Embed" ProgID="Equation.DSMT4" ShapeID="_x0000_i1198" DrawAspect="Content" ObjectID="_1715773164" r:id="rId389"/>
              </w:object>
            </w:r>
          </w:p>
        </w:tc>
        <w:tc>
          <w:tcPr>
            <w:tcW w:w="340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AD2806A" w14:textId="77777777" w:rsidR="00476E8A" w:rsidRDefault="00476E8A" w:rsidP="008F3731">
            <w:pPr>
              <w:jc w:val="center"/>
              <w:cnfStyle w:val="000000100000" w:firstRow="0" w:lastRow="0" w:firstColumn="0" w:lastColumn="0" w:oddVBand="0" w:evenVBand="0" w:oddHBand="1" w:evenHBand="0" w:firstRowFirstColumn="0" w:firstRowLastColumn="0" w:lastRowFirstColumn="0" w:lastRowLastColumn="0"/>
              <w:rPr>
                <w:rtl/>
              </w:rPr>
            </w:pPr>
            <w:r>
              <w:rPr>
                <w:rFonts w:hint="cs"/>
                <w:rtl/>
              </w:rPr>
              <w:t>بیشینه نمودار =</w:t>
            </w:r>
            <w:r w:rsidRPr="004C0342">
              <w:rPr>
                <w:position w:val="-6"/>
              </w:rPr>
              <w:object w:dxaOrig="480" w:dyaOrig="320" w14:anchorId="1AFB0867">
                <v:shape id="_x0000_i1199" type="#_x0000_t75" style="width:24pt;height:15.75pt" o:ole="">
                  <v:imagedata r:id="rId390" o:title=""/>
                </v:shape>
                <o:OLEObject Type="Embed" ProgID="Equation.DSMT4" ShapeID="_x0000_i1199" DrawAspect="Content" ObjectID="_1715773165" r:id="rId391"/>
              </w:object>
            </w:r>
          </w:p>
        </w:tc>
        <w:tc>
          <w:tcPr>
            <w:tcW w:w="340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8951C80" w14:textId="77777777" w:rsidR="00476E8A" w:rsidRDefault="00476E8A" w:rsidP="008F3731">
            <w:pPr>
              <w:jc w:val="center"/>
              <w:cnfStyle w:val="000000100000" w:firstRow="0" w:lastRow="0" w:firstColumn="0" w:lastColumn="0" w:oddVBand="0" w:evenVBand="0" w:oddHBand="1" w:evenHBand="0" w:firstRowFirstColumn="0" w:firstRowLastColumn="0" w:lastRowFirstColumn="0" w:lastRowLastColumn="0"/>
              <w:rPr>
                <w:rtl/>
              </w:rPr>
            </w:pPr>
            <w:r>
              <w:rPr>
                <w:rFonts w:hint="cs"/>
                <w:rtl/>
              </w:rPr>
              <w:t>بیشینه نمودار =</w:t>
            </w:r>
            <w:r w:rsidRPr="00A854F1">
              <w:rPr>
                <w:position w:val="-4"/>
              </w:rPr>
              <w:object w:dxaOrig="240" w:dyaOrig="260" w14:anchorId="2B7E0EA4">
                <v:shape id="_x0000_i1200" type="#_x0000_t75" style="width:12pt;height:12pt" o:ole="">
                  <v:imagedata r:id="rId392" o:title=""/>
                </v:shape>
                <o:OLEObject Type="Embed" ProgID="Equation.DSMT4" ShapeID="_x0000_i1200" DrawAspect="Content" ObjectID="_1715773166" r:id="rId393"/>
              </w:object>
            </w:r>
          </w:p>
        </w:tc>
      </w:tr>
    </w:tbl>
    <w:p w14:paraId="510FD838" w14:textId="77777777" w:rsidR="00476E8A" w:rsidRDefault="00476E8A" w:rsidP="00CA2957">
      <w:pPr>
        <w:pStyle w:val="ListParagraph"/>
        <w:numPr>
          <w:ilvl w:val="0"/>
          <w:numId w:val="14"/>
        </w:numPr>
        <w:spacing w:line="240" w:lineRule="auto"/>
      </w:pPr>
      <w:r>
        <w:rPr>
          <w:rFonts w:hint="cs"/>
          <w:rtl/>
          <w:lang w:bidi="fa-IR"/>
        </w:rPr>
        <w:t>یافتن</w:t>
      </w:r>
      <w:r>
        <w:t xml:space="preserve"> </w:t>
      </w:r>
      <w:r>
        <w:rPr>
          <w:rFonts w:hint="cs"/>
          <w:rtl/>
          <w:lang w:bidi="fa-IR"/>
        </w:rPr>
        <w:t xml:space="preserve">امگا </w:t>
      </w:r>
      <w:r>
        <w:rPr>
          <w:rFonts w:hint="cs"/>
          <w:rtl/>
        </w:rPr>
        <w:t>: به دایره نگاه می کنیم و تا زمان داده شده بر روی نمودار،بر روی دایره حرکت می کنیم.</w:t>
      </w:r>
      <w:r>
        <w:rPr>
          <w:position w:val="-10"/>
        </w:rPr>
        <w:object w:dxaOrig="1005" w:dyaOrig="300" w14:anchorId="1E047E66">
          <v:shape id="_x0000_i1201" type="#_x0000_t75" style="width:50.25pt;height:14.25pt" o:ole="">
            <v:imagedata r:id="rId394" o:title=""/>
          </v:shape>
          <o:OLEObject Type="Embed" ProgID="Equation.DSMT4" ShapeID="_x0000_i1201" DrawAspect="Content" ObjectID="_1715773167" r:id="rId395"/>
        </w:object>
      </w:r>
      <w:r>
        <w:rPr>
          <w:rFonts w:hint="cs"/>
          <w:rtl/>
        </w:rPr>
        <w:t xml:space="preserve"> </w:t>
      </w:r>
    </w:p>
    <w:p w14:paraId="67E6CB29" w14:textId="77777777" w:rsidR="00476E8A" w:rsidRDefault="00476E8A" w:rsidP="00CA2957">
      <w:pPr>
        <w:pStyle w:val="ListParagraph"/>
        <w:numPr>
          <w:ilvl w:val="0"/>
          <w:numId w:val="14"/>
        </w:numPr>
        <w:spacing w:line="240" w:lineRule="auto"/>
      </w:pPr>
      <w:r>
        <w:rPr>
          <w:rFonts w:hint="cs"/>
          <w:rtl/>
        </w:rPr>
        <w:t>عدد روی محور زمان برای یافتن دوره است!</w:t>
      </w:r>
      <w:r>
        <w:t xml:space="preserve"> </w:t>
      </w:r>
      <w:r>
        <w:rPr>
          <w:rFonts w:hint="cs"/>
          <w:rtl/>
          <w:lang w:bidi="fa-IR"/>
        </w:rPr>
        <w:t xml:space="preserve"> (یادت باشه ، هر قدم </w:t>
      </w:r>
      <w:r w:rsidRPr="00A854F1">
        <w:rPr>
          <w:position w:val="-24"/>
        </w:rPr>
        <w:object w:dxaOrig="260" w:dyaOrig="620" w14:anchorId="2D71DA36">
          <v:shape id="_x0000_i1202" type="#_x0000_t75" style="width:12pt;height:30.75pt" o:ole="">
            <v:imagedata r:id="rId396" o:title=""/>
          </v:shape>
          <o:OLEObject Type="Embed" ProgID="Equation.DSMT4" ShapeID="_x0000_i1202" DrawAspect="Content" ObjectID="_1715773168" r:id="rId397"/>
        </w:object>
      </w:r>
      <w:r>
        <w:rPr>
          <w:rFonts w:hint="cs"/>
          <w:rtl/>
          <w:lang w:bidi="fa-IR"/>
        </w:rPr>
        <w:t xml:space="preserve"> و هر کله قند</w:t>
      </w:r>
      <w:r w:rsidRPr="00A854F1">
        <w:rPr>
          <w:position w:val="-24"/>
        </w:rPr>
        <w:object w:dxaOrig="260" w:dyaOrig="620" w14:anchorId="03CD0437">
          <v:shape id="_x0000_i1203" type="#_x0000_t75" style="width:12pt;height:30.75pt" o:ole="">
            <v:imagedata r:id="rId398" o:title=""/>
          </v:shape>
          <o:OLEObject Type="Embed" ProgID="Equation.DSMT4" ShapeID="_x0000_i1203" DrawAspect="Content" ObjectID="_1715773169" r:id="rId399"/>
        </w:object>
      </w:r>
      <w:r>
        <w:rPr>
          <w:rFonts w:hint="cs"/>
          <w:rtl/>
          <w:lang w:bidi="fa-IR"/>
        </w:rPr>
        <w:t xml:space="preserve"> )</w:t>
      </w:r>
    </w:p>
    <w:p w14:paraId="1C0CD68A" w14:textId="77777777" w:rsidR="00476E8A" w:rsidRDefault="00476E8A" w:rsidP="00476E8A">
      <w:pPr>
        <w:spacing w:line="240" w:lineRule="auto"/>
        <w:jc w:val="center"/>
      </w:pPr>
      <w:r>
        <w:rPr>
          <w:noProof/>
        </w:rPr>
        <w:drawing>
          <wp:inline distT="0" distB="0" distL="0" distR="0" wp14:anchorId="6B27671A" wp14:editId="38802765">
            <wp:extent cx="2725948" cy="2318684"/>
            <wp:effectExtent l="0" t="0" r="0" b="5715"/>
            <wp:docPr id="1939" name="Picture 1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5"/>
                    <pic:cNvPicPr>
                      <a:picLocks noChangeAspect="1" noChangeArrowheads="1"/>
                    </pic:cNvPicPr>
                  </pic:nvPicPr>
                  <pic:blipFill>
                    <a:blip r:embed="rId400" cstate="print">
                      <a:extLst>
                        <a:ext uri="{28A0092B-C50C-407E-A947-70E740481C1C}">
                          <a14:useLocalDpi xmlns:a14="http://schemas.microsoft.com/office/drawing/2010/main" val="0"/>
                        </a:ext>
                      </a:extLst>
                    </a:blip>
                    <a:srcRect/>
                    <a:stretch>
                      <a:fillRect/>
                    </a:stretch>
                  </pic:blipFill>
                  <pic:spPr bwMode="auto">
                    <a:xfrm>
                      <a:off x="0" y="0"/>
                      <a:ext cx="2732979" cy="2324665"/>
                    </a:xfrm>
                    <a:prstGeom prst="rect">
                      <a:avLst/>
                    </a:prstGeom>
                    <a:noFill/>
                    <a:ln>
                      <a:noFill/>
                    </a:ln>
                  </pic:spPr>
                </pic:pic>
              </a:graphicData>
            </a:graphic>
          </wp:inline>
        </w:drawing>
      </w:r>
    </w:p>
    <w:p w14:paraId="338F1C2A" w14:textId="568D1FED" w:rsidR="00476E8A" w:rsidRDefault="00476E8A" w:rsidP="00476E8A">
      <w:pPr>
        <w:pStyle w:val="2"/>
        <w:spacing w:after="0" w:line="240" w:lineRule="auto"/>
        <w:rPr>
          <w:rtl/>
        </w:rPr>
      </w:pPr>
      <w:r w:rsidRPr="0061116F">
        <w:rPr>
          <w:noProof/>
        </w:rPr>
        <w:drawing>
          <wp:inline distT="0" distB="0" distL="0" distR="0" wp14:anchorId="0302B056" wp14:editId="19338359">
            <wp:extent cx="286385" cy="191135"/>
            <wp:effectExtent l="0" t="0" r="0" b="0"/>
            <wp:docPr id="60" name="Picture 60" descr="Description: Description: Description: Description: Description: Description: C:\Users\Ali\AppData\Local\Microsoft\Windows\INetCache\Content.Word\smiley-einstein-icon-dd-pr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4" descr="Description: Description: Description: Description: Description: Description: C:\Users\Ali\AppData\Local\Microsoft\Windows\INetCache\Content.Word\smiley-einstein-icon-dd-print.png"/>
                    <pic:cNvPicPr>
                      <a:picLocks noChangeAspect="1" noChangeArrowheads="1"/>
                    </pic:cNvPicPr>
                  </pic:nvPicPr>
                  <pic:blipFill>
                    <a:blip r:embed="rId306">
                      <a:extLst>
                        <a:ext uri="{28A0092B-C50C-407E-A947-70E740481C1C}">
                          <a14:useLocalDpi xmlns:a14="http://schemas.microsoft.com/office/drawing/2010/main" val="0"/>
                        </a:ext>
                      </a:extLst>
                    </a:blip>
                    <a:srcRect t="15973" b="16873"/>
                    <a:stretch>
                      <a:fillRect/>
                    </a:stretch>
                  </pic:blipFill>
                  <pic:spPr bwMode="auto">
                    <a:xfrm>
                      <a:off x="0" y="0"/>
                      <a:ext cx="286385" cy="191135"/>
                    </a:xfrm>
                    <a:prstGeom prst="rect">
                      <a:avLst/>
                    </a:prstGeom>
                    <a:noFill/>
                    <a:ln>
                      <a:noFill/>
                    </a:ln>
                  </pic:spPr>
                </pic:pic>
              </a:graphicData>
            </a:graphic>
          </wp:inline>
        </w:drawing>
      </w:r>
      <w:r w:rsidRPr="00E04DB0">
        <w:rPr>
          <w:rFonts w:hint="cs"/>
          <w:rtl/>
        </w:rPr>
        <w:t>مثال</w:t>
      </w:r>
      <w:r w:rsidRPr="00E04DB0">
        <w:rPr>
          <w:rtl/>
        </w:rPr>
        <w:fldChar w:fldCharType="begin"/>
      </w:r>
      <w:r w:rsidRPr="00E04DB0">
        <w:rPr>
          <w:rtl/>
        </w:rPr>
        <w:instrText xml:space="preserve"> </w:instrText>
      </w:r>
      <w:r w:rsidRPr="00E04DB0">
        <w:rPr>
          <w:rFonts w:hint="cs"/>
        </w:rPr>
        <w:instrText>SEQ ex \* ARABIC \s 1</w:instrText>
      </w:r>
      <w:r w:rsidRPr="00E04DB0">
        <w:rPr>
          <w:rtl/>
        </w:rPr>
        <w:instrText xml:space="preserve"> </w:instrText>
      </w:r>
      <w:r w:rsidRPr="00E04DB0">
        <w:rPr>
          <w:rtl/>
        </w:rPr>
        <w:fldChar w:fldCharType="separate"/>
      </w:r>
      <w:r w:rsidR="00EF7C81">
        <w:rPr>
          <w:noProof/>
          <w:rtl/>
        </w:rPr>
        <w:t>2</w:t>
      </w:r>
      <w:r w:rsidRPr="00E04DB0">
        <w:rPr>
          <w:rtl/>
        </w:rPr>
        <w:fldChar w:fldCharType="end"/>
      </w:r>
      <w:r w:rsidRPr="00E04DB0">
        <w:rPr>
          <w:rFonts w:hint="cs"/>
          <w:rtl/>
        </w:rPr>
        <w:t>:</w:t>
      </w:r>
      <w:r>
        <w:rPr>
          <w:rFonts w:hint="cs"/>
          <w:rtl/>
        </w:rPr>
        <w:t xml:space="preserve"> </w:t>
      </w:r>
    </w:p>
    <w:p w14:paraId="14383B4C" w14:textId="77777777" w:rsidR="00476E8A" w:rsidRDefault="00476E8A" w:rsidP="00476E8A">
      <w:pPr>
        <w:pStyle w:val="2"/>
        <w:spacing w:after="0" w:line="240" w:lineRule="auto"/>
      </w:pPr>
      <w:r>
        <w:rPr>
          <w:noProof/>
        </w:rPr>
        <w:drawing>
          <wp:anchor distT="0" distB="0" distL="114300" distR="114300" simplePos="0" relativeHeight="251800064" behindDoc="1" locked="0" layoutInCell="1" allowOverlap="1" wp14:anchorId="6842B856" wp14:editId="62A6A544">
            <wp:simplePos x="0" y="0"/>
            <wp:positionH relativeFrom="column">
              <wp:posOffset>-326390</wp:posOffset>
            </wp:positionH>
            <wp:positionV relativeFrom="paragraph">
              <wp:posOffset>317500</wp:posOffset>
            </wp:positionV>
            <wp:extent cx="2849347" cy="2028825"/>
            <wp:effectExtent l="0" t="0" r="8255" b="0"/>
            <wp:wrapTight wrapText="bothSides">
              <wp:wrapPolygon edited="0">
                <wp:start x="0" y="0"/>
                <wp:lineTo x="0" y="21296"/>
                <wp:lineTo x="21518" y="21296"/>
                <wp:lineTo x="21518" y="0"/>
                <wp:lineTo x="0" y="0"/>
              </wp:wrapPolygon>
            </wp:wrapTight>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2849347" cy="20288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cs"/>
          <w:rtl/>
        </w:rPr>
        <w:t xml:space="preserve">نمودار مکان </w:t>
      </w:r>
      <w:r>
        <w:rPr>
          <w:rFonts w:cs="Times New Roman" w:hint="cs"/>
          <w:rtl/>
        </w:rPr>
        <w:t>–</w:t>
      </w:r>
      <w:r>
        <w:rPr>
          <w:rFonts w:hint="cs"/>
          <w:rtl/>
        </w:rPr>
        <w:t xml:space="preserve"> زمان در حرکت نوسانی ساده ای به صورت زیر است: (با فرض اینکه جرم نوسانگر  1 گرم است)</w:t>
      </w:r>
    </w:p>
    <w:p w14:paraId="4C478363" w14:textId="77777777" w:rsidR="00476E8A" w:rsidRDefault="00476E8A" w:rsidP="00476E8A">
      <w:pPr>
        <w:pStyle w:val="2"/>
        <w:spacing w:after="0" w:line="240" w:lineRule="auto"/>
        <w:jc w:val="right"/>
        <w:rPr>
          <w:rtl/>
        </w:rPr>
      </w:pPr>
    </w:p>
    <w:p w14:paraId="6E885051" w14:textId="77777777" w:rsidR="00476E8A" w:rsidRDefault="00476E8A" w:rsidP="00476E8A">
      <w:pPr>
        <w:pStyle w:val="2"/>
        <w:spacing w:after="0" w:line="240" w:lineRule="auto"/>
        <w:rPr>
          <w:rtl/>
        </w:rPr>
      </w:pPr>
      <w:r>
        <w:rPr>
          <w:rFonts w:hint="cs"/>
          <w:rtl/>
        </w:rPr>
        <w:t>الف: معادله مکان- زمان را به دست آورید.</w:t>
      </w:r>
    </w:p>
    <w:p w14:paraId="7E7E2E14" w14:textId="77777777" w:rsidR="00476E8A" w:rsidRDefault="00476E8A" w:rsidP="00476E8A">
      <w:pPr>
        <w:pStyle w:val="2"/>
        <w:spacing w:after="0" w:line="240" w:lineRule="auto"/>
        <w:rPr>
          <w:rtl/>
          <w:lang w:bidi="fa-IR"/>
        </w:rPr>
      </w:pPr>
      <w:r>
        <w:rPr>
          <w:rFonts w:hint="cs"/>
          <w:rtl/>
        </w:rPr>
        <w:t xml:space="preserve">ب: مکان جسم در      </w:t>
      </w:r>
      <w:r>
        <w:t>t=</w:t>
      </w:r>
      <w:r>
        <w:rPr>
          <w:rFonts w:hint="cs"/>
          <w:rtl/>
          <w:lang w:bidi="fa-IR"/>
        </w:rPr>
        <w:t xml:space="preserve"> را به دست آورید.</w:t>
      </w:r>
    </w:p>
    <w:p w14:paraId="49BAC2CE" w14:textId="77777777" w:rsidR="00476E8A" w:rsidRDefault="00476E8A" w:rsidP="00476E8A">
      <w:pPr>
        <w:pStyle w:val="2"/>
        <w:spacing w:after="0" w:line="240" w:lineRule="auto"/>
        <w:rPr>
          <w:rtl/>
          <w:lang w:bidi="fa-IR"/>
        </w:rPr>
      </w:pPr>
      <w:r>
        <w:rPr>
          <w:rFonts w:hint="cs"/>
          <w:rtl/>
          <w:lang w:bidi="fa-IR"/>
        </w:rPr>
        <w:t xml:space="preserve">ج: مقدار </w:t>
      </w:r>
      <w:r>
        <w:rPr>
          <w:lang w:bidi="fa-IR"/>
        </w:rPr>
        <w:t>t</w:t>
      </w:r>
      <w:r>
        <w:rPr>
          <w:rFonts w:hint="cs"/>
          <w:rtl/>
          <w:lang w:bidi="fa-IR"/>
        </w:rPr>
        <w:t xml:space="preserve"> در این نمودار چند ثانیه می باشد.</w:t>
      </w:r>
    </w:p>
    <w:p w14:paraId="1CD03753" w14:textId="77777777" w:rsidR="00476E8A" w:rsidRDefault="00476E8A" w:rsidP="00476E8A">
      <w:pPr>
        <w:pStyle w:val="2"/>
        <w:spacing w:after="0" w:line="240" w:lineRule="auto"/>
        <w:rPr>
          <w:rtl/>
          <w:lang w:bidi="fa-IR"/>
        </w:rPr>
      </w:pPr>
      <w:r>
        <w:rPr>
          <w:rFonts w:hint="cs"/>
          <w:rtl/>
          <w:lang w:bidi="fa-IR"/>
        </w:rPr>
        <w:t xml:space="preserve">د: سرعت متوسط و تندی متوسط بین بازه زمانی  </w:t>
      </w:r>
      <w:r>
        <w:rPr>
          <w:lang w:bidi="fa-IR"/>
        </w:rPr>
        <w:t xml:space="preserve">   </w:t>
      </w:r>
      <w:r>
        <w:rPr>
          <w:rFonts w:hint="cs"/>
          <w:rtl/>
          <w:lang w:bidi="fa-IR"/>
        </w:rPr>
        <w:t xml:space="preserve">  و   </w:t>
      </w:r>
      <w:r>
        <w:rPr>
          <w:lang w:bidi="fa-IR"/>
        </w:rPr>
        <w:t xml:space="preserve">  </w:t>
      </w:r>
      <w:r>
        <w:rPr>
          <w:rFonts w:hint="cs"/>
          <w:rtl/>
          <w:lang w:bidi="fa-IR"/>
        </w:rPr>
        <w:t xml:space="preserve">  ؟ </w:t>
      </w:r>
    </w:p>
    <w:p w14:paraId="7AE7207F" w14:textId="77777777" w:rsidR="00476E8A" w:rsidRDefault="00476E8A" w:rsidP="00476E8A">
      <w:pPr>
        <w:pStyle w:val="2"/>
        <w:spacing w:after="0" w:line="240" w:lineRule="auto"/>
        <w:rPr>
          <w:rtl/>
          <w:lang w:bidi="fa-IR"/>
        </w:rPr>
      </w:pPr>
      <w:r>
        <w:rPr>
          <w:rFonts w:hint="cs"/>
          <w:rtl/>
          <w:lang w:bidi="fa-IR"/>
        </w:rPr>
        <w:t>هـ : شتاب متوسط بین بازه های زمانی    و       و همچنین       و       ؟</w:t>
      </w:r>
    </w:p>
    <w:p w14:paraId="0FD6B4EE" w14:textId="77777777" w:rsidR="00476E8A" w:rsidRDefault="00476E8A" w:rsidP="00476E8A">
      <w:pPr>
        <w:pStyle w:val="2"/>
        <w:spacing w:after="0" w:line="240" w:lineRule="auto"/>
        <w:rPr>
          <w:rtl/>
          <w:lang w:bidi="fa-IR"/>
        </w:rPr>
      </w:pPr>
      <w:r>
        <w:rPr>
          <w:rFonts w:hint="cs"/>
          <w:rtl/>
          <w:lang w:bidi="fa-IR"/>
        </w:rPr>
        <w:t xml:space="preserve">و: زمانی که </w:t>
      </w:r>
      <w:r>
        <w:rPr>
          <w:lang w:bidi="fa-IR"/>
        </w:rPr>
        <w:t>K=U</w:t>
      </w:r>
      <w:r>
        <w:rPr>
          <w:rFonts w:hint="cs"/>
          <w:rtl/>
          <w:lang w:bidi="fa-IR"/>
        </w:rPr>
        <w:t xml:space="preserve"> می باشد ، تندی نوسانگر چند متر بر ثانیه است؟</w:t>
      </w:r>
    </w:p>
    <w:p w14:paraId="3AE7CDA0" w14:textId="77777777" w:rsidR="00476E8A" w:rsidRDefault="00476E8A" w:rsidP="00476E8A">
      <w:pPr>
        <w:pStyle w:val="2"/>
        <w:spacing w:after="0" w:line="240" w:lineRule="auto"/>
        <w:rPr>
          <w:rtl/>
          <w:lang w:bidi="fa-IR"/>
        </w:rPr>
      </w:pPr>
      <w:r>
        <w:rPr>
          <w:rFonts w:hint="cs"/>
          <w:rtl/>
          <w:lang w:bidi="fa-IR"/>
        </w:rPr>
        <w:t xml:space="preserve">ز: زمانی که </w:t>
      </w:r>
      <w:r>
        <w:rPr>
          <w:lang w:bidi="fa-IR"/>
        </w:rPr>
        <w:t>K=3U</w:t>
      </w:r>
      <w:r>
        <w:rPr>
          <w:rFonts w:hint="cs"/>
          <w:rtl/>
          <w:lang w:bidi="fa-IR"/>
        </w:rPr>
        <w:t xml:space="preserve"> می باشد ، تندی نوسانگر چند متر بر ثانیه است؟</w:t>
      </w:r>
    </w:p>
    <w:p w14:paraId="69C851AF" w14:textId="77777777" w:rsidR="00476E8A" w:rsidRDefault="00476E8A" w:rsidP="00476E8A">
      <w:pPr>
        <w:pStyle w:val="2"/>
        <w:spacing w:after="0" w:line="240" w:lineRule="auto"/>
        <w:rPr>
          <w:rtl/>
          <w:lang w:bidi="fa-IR"/>
        </w:rPr>
      </w:pPr>
      <w:r>
        <w:rPr>
          <w:rFonts w:hint="cs"/>
          <w:rtl/>
          <w:lang w:bidi="fa-IR"/>
        </w:rPr>
        <w:t xml:space="preserve">ح: زمانی که </w:t>
      </w:r>
      <w:r>
        <w:rPr>
          <w:lang w:bidi="fa-IR"/>
        </w:rPr>
        <w:t>U=3K</w:t>
      </w:r>
      <w:r>
        <w:rPr>
          <w:rFonts w:hint="cs"/>
          <w:rtl/>
          <w:lang w:bidi="fa-IR"/>
        </w:rPr>
        <w:t xml:space="preserve"> می باشد ، تندی نوسانگر چند متر بر ثانیه است؟</w:t>
      </w:r>
    </w:p>
    <w:p w14:paraId="44F28941" w14:textId="77777777" w:rsidR="00476E8A" w:rsidRDefault="00476E8A" w:rsidP="00476E8A">
      <w:pPr>
        <w:pStyle w:val="2"/>
        <w:spacing w:after="0" w:line="240" w:lineRule="auto"/>
        <w:rPr>
          <w:rtl/>
          <w:lang w:bidi="fa-IR"/>
        </w:rPr>
      </w:pPr>
      <w:r>
        <w:rPr>
          <w:rFonts w:hint="cs"/>
          <w:rtl/>
          <w:lang w:bidi="fa-IR"/>
        </w:rPr>
        <w:t>ط: انرژی مکانیکی نوسانگر را حساب کنید.</w:t>
      </w:r>
    </w:p>
    <w:p w14:paraId="278864EC" w14:textId="562CE879" w:rsidR="00476E8A" w:rsidRDefault="00476E8A" w:rsidP="00476E8A">
      <w:pPr>
        <w:pStyle w:val="2"/>
        <w:spacing w:after="0" w:line="240" w:lineRule="auto"/>
        <w:rPr>
          <w:rtl/>
          <w:lang w:bidi="fa-IR"/>
        </w:rPr>
      </w:pPr>
      <w:r>
        <w:rPr>
          <w:rFonts w:hint="cs"/>
          <w:rtl/>
          <w:lang w:bidi="fa-IR"/>
        </w:rPr>
        <w:t xml:space="preserve">ی: انرژی جنبشی را در زمانی حساب کنید که انرژی پتانسیل یک چهارم انرژی مکانیکی باشد. </w:t>
      </w:r>
    </w:p>
    <w:p w14:paraId="13DF41ED" w14:textId="1C4B99E9" w:rsidR="00F72E74" w:rsidRDefault="00F72E74" w:rsidP="00476E8A">
      <w:pPr>
        <w:pStyle w:val="2"/>
        <w:spacing w:after="0" w:line="240" w:lineRule="auto"/>
        <w:rPr>
          <w:rtl/>
          <w:lang w:bidi="fa-IR"/>
        </w:rPr>
      </w:pPr>
      <w:r>
        <w:rPr>
          <w:rFonts w:hint="cs"/>
          <w:rtl/>
          <w:lang w:bidi="fa-IR"/>
        </w:rPr>
        <w:t xml:space="preserve">ژ: انرژی جنبشی در لحظه : </w:t>
      </w:r>
    </w:p>
    <w:p w14:paraId="36947133" w14:textId="75128D1C" w:rsidR="00476E8A" w:rsidRDefault="00476E8A" w:rsidP="00476E8A">
      <w:pPr>
        <w:pStyle w:val="2"/>
        <w:spacing w:after="0" w:line="240" w:lineRule="auto"/>
        <w:rPr>
          <w:rtl/>
          <w:lang w:bidi="fa-IR"/>
        </w:rPr>
      </w:pPr>
      <w:r>
        <w:rPr>
          <w:rFonts w:hint="cs"/>
          <w:rtl/>
          <w:lang w:bidi="fa-IR"/>
        </w:rPr>
        <w:t xml:space="preserve">ک: بردار شتاب </w:t>
      </w:r>
      <w:r w:rsidR="00E72431">
        <w:rPr>
          <w:rFonts w:hint="cs"/>
          <w:rtl/>
          <w:lang w:bidi="fa-IR"/>
        </w:rPr>
        <w:t xml:space="preserve"> و نیرو </w:t>
      </w:r>
      <w:r>
        <w:rPr>
          <w:rFonts w:hint="cs"/>
          <w:rtl/>
          <w:lang w:bidi="fa-IR"/>
        </w:rPr>
        <w:t xml:space="preserve">را در لحظه </w:t>
      </w:r>
      <w:r>
        <w:rPr>
          <w:lang w:bidi="fa-IR"/>
        </w:rPr>
        <w:t>t</w:t>
      </w:r>
      <w:r>
        <w:rPr>
          <w:rFonts w:hint="cs"/>
          <w:rtl/>
          <w:lang w:bidi="fa-IR"/>
        </w:rPr>
        <w:t xml:space="preserve"> پیدا کنید.  </w:t>
      </w:r>
    </w:p>
    <w:p w14:paraId="77C78598" w14:textId="77777777" w:rsidR="00476E8A" w:rsidRDefault="00476E8A" w:rsidP="00476E8A">
      <w:pPr>
        <w:pStyle w:val="2"/>
        <w:spacing w:after="0" w:line="240" w:lineRule="auto"/>
        <w:rPr>
          <w:rtl/>
          <w:lang w:bidi="fa-IR"/>
        </w:rPr>
      </w:pPr>
      <w:r>
        <w:rPr>
          <w:rFonts w:hint="cs"/>
          <w:rtl/>
          <w:lang w:bidi="fa-IR"/>
        </w:rPr>
        <w:t xml:space="preserve">ل: بیشینه ها را پیدا کنید. </w:t>
      </w:r>
    </w:p>
    <w:p w14:paraId="3C5D10C7" w14:textId="77777777" w:rsidR="00476E8A" w:rsidRDefault="00476E8A" w:rsidP="00476E8A">
      <w:pPr>
        <w:pStyle w:val="2"/>
        <w:spacing w:after="0" w:line="240" w:lineRule="auto"/>
        <w:rPr>
          <w:rtl/>
          <w:lang w:bidi="fa-IR"/>
        </w:rPr>
      </w:pPr>
      <w:r>
        <w:rPr>
          <w:rFonts w:hint="cs"/>
          <w:rtl/>
          <w:lang w:bidi="fa-IR"/>
        </w:rPr>
        <w:t xml:space="preserve">م: در چه زمانی تندی نوسانگر برای بار دوم بیشینه می شود؟ </w:t>
      </w:r>
    </w:p>
    <w:p w14:paraId="5959862C" w14:textId="77777777" w:rsidR="00DD0C95" w:rsidRPr="00476E8A" w:rsidRDefault="00DD0C95" w:rsidP="00476E8A">
      <w:pPr>
        <w:pStyle w:val="2"/>
        <w:spacing w:after="0" w:line="240" w:lineRule="auto"/>
        <w:rPr>
          <w:lang w:bidi="fa-IR"/>
        </w:rPr>
      </w:pPr>
      <w:r>
        <w:rPr>
          <w:rFonts w:hint="cs"/>
          <w:rtl/>
          <w:lang w:bidi="fa-IR"/>
        </w:rPr>
        <w:t xml:space="preserve">ن: بیشترین سرعت متوسط در مدت زمان </w:t>
      </w:r>
      <w:r w:rsidRPr="00DD0C95">
        <w:rPr>
          <w:position w:val="-26"/>
          <w:lang w:bidi="fa-IR"/>
        </w:rPr>
        <w:object w:dxaOrig="260" w:dyaOrig="639" w14:anchorId="2E1EFC5E">
          <v:shape id="_x0000_i1204" type="#_x0000_t75" style="width:12pt;height:32.25pt" o:ole="">
            <v:imagedata r:id="rId402" o:title=""/>
          </v:shape>
          <o:OLEObject Type="Embed" ProgID="Equation.DSMT4" ShapeID="_x0000_i1204" DrawAspect="Content" ObjectID="_1715773170" r:id="rId403"/>
        </w:object>
      </w:r>
      <w:r>
        <w:rPr>
          <w:rFonts w:hint="cs"/>
          <w:rtl/>
          <w:lang w:bidi="fa-IR"/>
        </w:rPr>
        <w:t xml:space="preserve"> را به دست آورید.</w:t>
      </w:r>
    </w:p>
    <w:p w14:paraId="5A7D24B1" w14:textId="22304F26" w:rsidR="00476E8A" w:rsidRDefault="00476E8A" w:rsidP="00476E8A">
      <w:pPr>
        <w:spacing w:line="240" w:lineRule="auto"/>
        <w:rPr>
          <w:b/>
          <w:bCs/>
          <w:rtl/>
          <w:lang w:bidi="fa-IR"/>
        </w:rPr>
      </w:pPr>
      <w:r>
        <w:rPr>
          <w:b/>
          <w:bCs/>
          <w:noProof/>
        </w:rPr>
        <w:lastRenderedPageBreak/>
        <w:drawing>
          <wp:inline distT="0" distB="0" distL="0" distR="0" wp14:anchorId="75C473BE" wp14:editId="0C9938D0">
            <wp:extent cx="207010" cy="270510"/>
            <wp:effectExtent l="0" t="0" r="2540" b="0"/>
            <wp:docPr id="500" name="Picture 500" descr="16-25t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2" descr="16-25t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07010" cy="270510"/>
                    </a:xfrm>
                    <a:prstGeom prst="rect">
                      <a:avLst/>
                    </a:prstGeom>
                    <a:noFill/>
                    <a:ln>
                      <a:noFill/>
                    </a:ln>
                  </pic:spPr>
                </pic:pic>
              </a:graphicData>
            </a:graphic>
          </wp:inline>
        </w:drawing>
      </w:r>
      <w:r>
        <w:rPr>
          <w:rFonts w:hint="cs"/>
          <w:b/>
          <w:bCs/>
          <w:rtl/>
          <w:lang w:bidi="fa-IR"/>
        </w:rPr>
        <w:t>نکته</w:t>
      </w:r>
      <w:r>
        <w:rPr>
          <w:rFonts w:hint="cs"/>
          <w:b/>
          <w:bCs/>
          <w:rtl/>
        </w:rPr>
        <w:fldChar w:fldCharType="begin"/>
      </w:r>
      <w:r>
        <w:rPr>
          <w:rFonts w:hint="cs"/>
          <w:b/>
          <w:bCs/>
          <w:rtl/>
        </w:rPr>
        <w:instrText xml:space="preserve"> </w:instrText>
      </w:r>
      <w:r>
        <w:rPr>
          <w:b/>
          <w:bCs/>
        </w:rPr>
        <w:instrText>SEQ point \* ARABIC \s 1</w:instrText>
      </w:r>
      <w:r>
        <w:rPr>
          <w:rFonts w:hint="cs"/>
          <w:b/>
          <w:bCs/>
          <w:rtl/>
        </w:rPr>
        <w:instrText xml:space="preserve"> </w:instrText>
      </w:r>
      <w:r>
        <w:rPr>
          <w:rFonts w:hint="cs"/>
          <w:b/>
          <w:bCs/>
          <w:rtl/>
        </w:rPr>
        <w:fldChar w:fldCharType="separate"/>
      </w:r>
      <w:r w:rsidR="00EF7C81">
        <w:rPr>
          <w:b/>
          <w:bCs/>
          <w:noProof/>
          <w:rtl/>
        </w:rPr>
        <w:t>15</w:t>
      </w:r>
      <w:r>
        <w:rPr>
          <w:rFonts w:hint="cs"/>
          <w:b/>
          <w:bCs/>
          <w:rtl/>
        </w:rPr>
        <w:fldChar w:fldCharType="end"/>
      </w:r>
      <w:r>
        <w:rPr>
          <w:rFonts w:hint="cs"/>
          <w:b/>
          <w:bCs/>
          <w:rtl/>
          <w:lang w:bidi="fa-IR"/>
        </w:rPr>
        <w:t>:</w:t>
      </w:r>
      <w:r>
        <w:rPr>
          <w:rFonts w:hint="cs"/>
          <w:b/>
          <w:bCs/>
          <w:lang w:bidi="fa-IR"/>
        </w:rPr>
        <w:t xml:space="preserve"> </w:t>
      </w:r>
      <w:r>
        <w:rPr>
          <w:rFonts w:hint="cs"/>
          <w:b/>
          <w:bCs/>
          <w:rtl/>
          <w:lang w:bidi="fa-IR"/>
        </w:rPr>
        <w:t xml:space="preserve">در تیپ مسائلی که نمودار 2 نوسانگر را با هم در یک نمودار مکان </w:t>
      </w:r>
      <w:r>
        <w:rPr>
          <w:rFonts w:cs="Times New Roman" w:hint="cs"/>
          <w:b/>
          <w:bCs/>
          <w:rtl/>
          <w:lang w:bidi="fa-IR"/>
        </w:rPr>
        <w:t>–</w:t>
      </w:r>
      <w:r>
        <w:rPr>
          <w:rFonts w:hint="cs"/>
          <w:b/>
          <w:bCs/>
          <w:rtl/>
          <w:lang w:bidi="fa-IR"/>
        </w:rPr>
        <w:t xml:space="preserve"> زمان می دهند، کافیست رابطه ی بین دوره تناوب دو نمودار و دامنه دو نمودار را بیابیم. </w:t>
      </w:r>
    </w:p>
    <w:p w14:paraId="0DF58AEC" w14:textId="4F6F846F" w:rsidR="00476E8A" w:rsidRDefault="00476E8A" w:rsidP="00476E8A">
      <w:pPr>
        <w:pStyle w:val="2"/>
        <w:spacing w:after="0" w:line="240" w:lineRule="auto"/>
        <w:rPr>
          <w:rtl/>
        </w:rPr>
      </w:pPr>
      <w:r>
        <w:rPr>
          <w:noProof/>
        </w:rPr>
        <w:drawing>
          <wp:inline distT="0" distB="0" distL="0" distR="0" wp14:anchorId="6D252F8B" wp14:editId="469DD93D">
            <wp:extent cx="286385" cy="191135"/>
            <wp:effectExtent l="0" t="0" r="0" b="0"/>
            <wp:docPr id="499" name="Picture 499" descr="Description: Description: Description: Description: Description: Description: C:\Users\Ali\AppData\Local\Microsoft\Windows\INetCache\Content.Word\smiley-einstein-icon-dd-pr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escription: Description: Description: Description: Description: Description: C:\Users\Ali\AppData\Local\Microsoft\Windows\INetCache\Content.Word\smiley-einstein-icon-dd-print.png"/>
                    <pic:cNvPicPr>
                      <a:picLocks noChangeAspect="1" noChangeArrowheads="1"/>
                    </pic:cNvPicPr>
                  </pic:nvPicPr>
                  <pic:blipFill>
                    <a:blip r:embed="rId306">
                      <a:extLst>
                        <a:ext uri="{28A0092B-C50C-407E-A947-70E740481C1C}">
                          <a14:useLocalDpi xmlns:a14="http://schemas.microsoft.com/office/drawing/2010/main" val="0"/>
                        </a:ext>
                      </a:extLst>
                    </a:blip>
                    <a:srcRect t="15973" b="16873"/>
                    <a:stretch>
                      <a:fillRect/>
                    </a:stretch>
                  </pic:blipFill>
                  <pic:spPr bwMode="auto">
                    <a:xfrm>
                      <a:off x="0" y="0"/>
                      <a:ext cx="286385" cy="191135"/>
                    </a:xfrm>
                    <a:prstGeom prst="rect">
                      <a:avLst/>
                    </a:prstGeom>
                    <a:noFill/>
                    <a:ln>
                      <a:noFill/>
                    </a:ln>
                  </pic:spPr>
                </pic:pic>
              </a:graphicData>
            </a:graphic>
          </wp:inline>
        </w:drawing>
      </w:r>
      <w:r>
        <w:rPr>
          <w:rFonts w:hint="cs"/>
          <w:rtl/>
        </w:rPr>
        <w:t>مثال</w:t>
      </w:r>
      <w:r w:rsidR="00EB7C59">
        <w:fldChar w:fldCharType="begin"/>
      </w:r>
      <w:r w:rsidR="00EB7C59">
        <w:instrText xml:space="preserve"> SEQ ex \* ARABIC \s 1 </w:instrText>
      </w:r>
      <w:r w:rsidR="00EB7C59">
        <w:fldChar w:fldCharType="separate"/>
      </w:r>
      <w:r w:rsidR="00EF7C81">
        <w:rPr>
          <w:noProof/>
        </w:rPr>
        <w:t>3</w:t>
      </w:r>
      <w:r w:rsidR="00EB7C59">
        <w:rPr>
          <w:noProof/>
        </w:rPr>
        <w:fldChar w:fldCharType="end"/>
      </w:r>
      <w:r>
        <w:rPr>
          <w:rFonts w:hint="cs"/>
          <w:rtl/>
        </w:rPr>
        <w:t xml:space="preserve">: </w:t>
      </w:r>
      <w:r>
        <w:rPr>
          <w:rFonts w:hint="cs"/>
          <w:sz w:val="28"/>
          <w:rtl/>
          <w:lang w:bidi="fa-IR"/>
        </w:rPr>
        <w:t xml:space="preserve">در شکل زیر نمودار مکان </w:t>
      </w:r>
      <w:r>
        <w:rPr>
          <w:rFonts w:cs="Times New Roman" w:hint="cs"/>
          <w:sz w:val="28"/>
          <w:rtl/>
          <w:lang w:bidi="fa-IR"/>
        </w:rPr>
        <w:t>–</w:t>
      </w:r>
      <w:r>
        <w:rPr>
          <w:rFonts w:hint="cs"/>
          <w:sz w:val="28"/>
          <w:rtl/>
          <w:lang w:bidi="fa-IR"/>
        </w:rPr>
        <w:t xml:space="preserve"> زمان دو نوسانگر 1 و 2 نشان داده شده است. سرعت بیشینه و شتاب بیشینه و نیروی بیشینه </w:t>
      </w:r>
      <w:r w:rsidR="00F651DF">
        <w:rPr>
          <w:rFonts w:hint="cs"/>
          <w:sz w:val="28"/>
          <w:rtl/>
          <w:lang w:bidi="fa-IR"/>
        </w:rPr>
        <w:t xml:space="preserve">و انرژی مکانیکی </w:t>
      </w:r>
      <w:r>
        <w:rPr>
          <w:rFonts w:hint="cs"/>
          <w:sz w:val="28"/>
          <w:rtl/>
          <w:lang w:bidi="fa-IR"/>
        </w:rPr>
        <w:t>نوسانگر 1 چند برابر نوسانگر 2 می باشد. (جرم نوسانگر 1 دو برابر جرم نوسانگر 2 می باشد.)</w:t>
      </w:r>
    </w:p>
    <w:p w14:paraId="1FDF3370" w14:textId="77777777" w:rsidR="00476E8A" w:rsidRDefault="00476E8A" w:rsidP="00476E8A">
      <w:pPr>
        <w:spacing w:line="240" w:lineRule="auto"/>
        <w:jc w:val="right"/>
        <w:rPr>
          <w:b/>
          <w:bCs/>
          <w:sz w:val="22"/>
          <w:szCs w:val="22"/>
          <w:rtl/>
          <w:lang w:bidi="fa-IR"/>
        </w:rPr>
      </w:pPr>
      <w:r>
        <w:rPr>
          <w:b/>
          <w:bCs/>
          <w:noProof/>
          <w:sz w:val="22"/>
          <w:szCs w:val="22"/>
        </w:rPr>
        <w:drawing>
          <wp:inline distT="0" distB="0" distL="0" distR="0" wp14:anchorId="30A3C8CF" wp14:editId="165B8A43">
            <wp:extent cx="2075180" cy="1256030"/>
            <wp:effectExtent l="0" t="0" r="1270" b="1270"/>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2075180" cy="1256030"/>
                    </a:xfrm>
                    <a:prstGeom prst="rect">
                      <a:avLst/>
                    </a:prstGeom>
                    <a:noFill/>
                    <a:ln>
                      <a:noFill/>
                    </a:ln>
                  </pic:spPr>
                </pic:pic>
              </a:graphicData>
            </a:graphic>
          </wp:inline>
        </w:drawing>
      </w:r>
    </w:p>
    <w:p w14:paraId="2680CEB8" w14:textId="1B876699" w:rsidR="009F1A37" w:rsidRDefault="009F1A37" w:rsidP="009F1A37">
      <w:pPr>
        <w:rPr>
          <w:b/>
          <w:bCs/>
          <w:rtl/>
        </w:rPr>
      </w:pPr>
      <w:r>
        <w:rPr>
          <w:noProof/>
        </w:rPr>
        <w:drawing>
          <wp:inline distT="0" distB="0" distL="0" distR="0" wp14:anchorId="0E3CCFE9" wp14:editId="4E00DF82">
            <wp:extent cx="219075" cy="219075"/>
            <wp:effectExtent l="0" t="0" r="9525" b="9525"/>
            <wp:docPr id="1934" name="Picture 1934" descr="Description: Description: Description: C:\Users\Ali\AppData\Local\Microsoft\Windows\INetCache\Content.Word\48606368-Quiz-timer-sign-icon-Questions-and-answers-game-symbol-Information-think-bubble-question-mark-downlo-Stock-V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descr="Description: Description: Description: C:\Users\Ali\AppData\Local\Microsoft\Windows\INetCache\Content.Word\48606368-Quiz-timer-sign-icon-Questions-and-answers-game-symbol-Information-think-bubble-question-mark-downlo-Stock-Vector.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19075" cy="219075"/>
                    </a:xfrm>
                    <a:prstGeom prst="rect">
                      <a:avLst/>
                    </a:prstGeom>
                    <a:noFill/>
                    <a:ln>
                      <a:noFill/>
                    </a:ln>
                  </pic:spPr>
                </pic:pic>
              </a:graphicData>
            </a:graphic>
          </wp:inline>
        </w:drawing>
      </w:r>
      <w:r w:rsidRPr="00AC65A6">
        <w:rPr>
          <w:rFonts w:eastAsia="Times New Roman" w:hint="cs"/>
          <w:rtl/>
          <w:lang w:bidi="fa-IR"/>
        </w:rPr>
        <w:t>تست</w:t>
      </w:r>
      <w:r w:rsidRPr="00AC65A6">
        <w:rPr>
          <w:rtl/>
        </w:rPr>
        <w:fldChar w:fldCharType="begin"/>
      </w:r>
      <w:r w:rsidRPr="00AC65A6">
        <w:rPr>
          <w:rtl/>
        </w:rPr>
        <w:instrText xml:space="preserve"> </w:instrText>
      </w:r>
      <w:r w:rsidRPr="00AC65A6">
        <w:rPr>
          <w:rFonts w:hint="cs"/>
        </w:rPr>
        <w:instrText>SEQ test \* ARABIC \s 1</w:instrText>
      </w:r>
      <w:r w:rsidRPr="00AC65A6">
        <w:rPr>
          <w:rtl/>
        </w:rPr>
        <w:instrText xml:space="preserve"> </w:instrText>
      </w:r>
      <w:r w:rsidRPr="00AC65A6">
        <w:rPr>
          <w:rtl/>
        </w:rPr>
        <w:fldChar w:fldCharType="separate"/>
      </w:r>
      <w:r w:rsidR="00EF7C81">
        <w:rPr>
          <w:noProof/>
          <w:rtl/>
        </w:rPr>
        <w:t>27</w:t>
      </w:r>
      <w:r w:rsidRPr="00AC65A6">
        <w:rPr>
          <w:rtl/>
        </w:rPr>
        <w:fldChar w:fldCharType="end"/>
      </w:r>
      <w:r w:rsidRPr="00AC65A6">
        <w:rPr>
          <w:rFonts w:hint="cs"/>
          <w:sz w:val="28"/>
          <w:rtl/>
        </w:rPr>
        <w:t>:</w:t>
      </w:r>
    </w:p>
    <w:p w14:paraId="368728FC" w14:textId="77777777" w:rsidR="00476E8A" w:rsidRDefault="009F1A37" w:rsidP="00476E8A">
      <w:pPr>
        <w:spacing w:line="240" w:lineRule="auto"/>
        <w:jc w:val="right"/>
        <w:rPr>
          <w:b/>
          <w:bCs/>
          <w:sz w:val="22"/>
          <w:szCs w:val="22"/>
          <w:rtl/>
          <w:lang w:bidi="fa-IR"/>
        </w:rPr>
      </w:pPr>
      <w:r>
        <w:rPr>
          <w:b/>
          <w:bCs/>
          <w:noProof/>
          <w:sz w:val="22"/>
          <w:szCs w:val="22"/>
        </w:rPr>
        <w:drawing>
          <wp:inline distT="0" distB="0" distL="0" distR="0" wp14:anchorId="128B4B1B" wp14:editId="04CD0C3A">
            <wp:extent cx="6376670" cy="1518920"/>
            <wp:effectExtent l="0" t="0" r="5080" b="5080"/>
            <wp:docPr id="1933" name="Picture 1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6376670" cy="1518920"/>
                    </a:xfrm>
                    <a:prstGeom prst="rect">
                      <a:avLst/>
                    </a:prstGeom>
                    <a:noFill/>
                    <a:ln>
                      <a:noFill/>
                    </a:ln>
                  </pic:spPr>
                </pic:pic>
              </a:graphicData>
            </a:graphic>
          </wp:inline>
        </w:drawing>
      </w:r>
    </w:p>
    <w:p w14:paraId="7A3C119A" w14:textId="77777777" w:rsidR="00BD0061" w:rsidRDefault="00F27BB6" w:rsidP="00CA2957">
      <w:pPr>
        <w:pStyle w:val="Heading3"/>
        <w:numPr>
          <w:ilvl w:val="2"/>
          <w:numId w:val="11"/>
        </w:numPr>
        <w:spacing w:line="240" w:lineRule="auto"/>
        <w:rPr>
          <w:rtl/>
        </w:rPr>
      </w:pPr>
      <w:bookmarkStart w:id="28" w:name="_Toc27264436"/>
      <w:bookmarkStart w:id="29" w:name="_Toc60146339"/>
      <w:r>
        <w:rPr>
          <w:noProof/>
        </w:rPr>
        <w:drawing>
          <wp:anchor distT="0" distB="0" distL="114300" distR="114300" simplePos="0" relativeHeight="251798016" behindDoc="1" locked="0" layoutInCell="1" allowOverlap="1" wp14:anchorId="495AB023" wp14:editId="372408DB">
            <wp:simplePos x="0" y="0"/>
            <wp:positionH relativeFrom="column">
              <wp:posOffset>-165100</wp:posOffset>
            </wp:positionH>
            <wp:positionV relativeFrom="paragraph">
              <wp:posOffset>144</wp:posOffset>
            </wp:positionV>
            <wp:extent cx="1256030" cy="1972945"/>
            <wp:effectExtent l="0" t="0" r="1270" b="8255"/>
            <wp:wrapTight wrapText="bothSides">
              <wp:wrapPolygon edited="0">
                <wp:start x="0" y="0"/>
                <wp:lineTo x="0" y="21482"/>
                <wp:lineTo x="21294" y="21482"/>
                <wp:lineTo x="21294" y="0"/>
                <wp:lineTo x="0" y="0"/>
              </wp:wrapPolygon>
            </wp:wrapTight>
            <wp:docPr id="412" name="Pictur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06" cstate="print">
                      <a:extLst>
                        <a:ext uri="{28A0092B-C50C-407E-A947-70E740481C1C}">
                          <a14:useLocalDpi xmlns:a14="http://schemas.microsoft.com/office/drawing/2010/main" val="0"/>
                        </a:ext>
                      </a:extLst>
                    </a:blip>
                    <a:srcRect/>
                    <a:stretch>
                      <a:fillRect/>
                    </a:stretch>
                  </pic:blipFill>
                  <pic:spPr bwMode="auto">
                    <a:xfrm>
                      <a:off x="0" y="0"/>
                      <a:ext cx="1256030" cy="197294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cs"/>
          <w:rtl/>
        </w:rPr>
        <w:t xml:space="preserve">تکمیلی </w:t>
      </w:r>
      <w:r w:rsidR="00BD0061">
        <w:rPr>
          <w:rFonts w:hint="cs"/>
          <w:rtl/>
        </w:rPr>
        <w:t>آونگ ساده</w:t>
      </w:r>
      <w:bookmarkEnd w:id="28"/>
      <w:bookmarkEnd w:id="29"/>
    </w:p>
    <w:p w14:paraId="6D7C3AC7" w14:textId="77777777" w:rsidR="00BD0061" w:rsidRDefault="00F27BB6" w:rsidP="00F27BB6">
      <w:pPr>
        <w:spacing w:line="240" w:lineRule="auto"/>
        <w:jc w:val="left"/>
        <w:rPr>
          <w:rtl/>
        </w:rPr>
      </w:pPr>
      <w:r>
        <w:rPr>
          <w:rFonts w:hint="cs"/>
          <w:noProof/>
          <w:rtl/>
        </w:rPr>
        <w:drawing>
          <wp:anchor distT="0" distB="0" distL="114300" distR="114300" simplePos="0" relativeHeight="251753984" behindDoc="0" locked="0" layoutInCell="1" allowOverlap="1" wp14:anchorId="7C7480BD" wp14:editId="1C7BC1EE">
            <wp:simplePos x="0" y="0"/>
            <wp:positionH relativeFrom="column">
              <wp:posOffset>1405554</wp:posOffset>
            </wp:positionH>
            <wp:positionV relativeFrom="paragraph">
              <wp:posOffset>328630</wp:posOffset>
            </wp:positionV>
            <wp:extent cx="1294130" cy="1345565"/>
            <wp:effectExtent l="0" t="0" r="1270" b="6985"/>
            <wp:wrapTight wrapText="bothSides">
              <wp:wrapPolygon edited="0">
                <wp:start x="0" y="0"/>
                <wp:lineTo x="0" y="917"/>
                <wp:lineTo x="5405" y="4893"/>
                <wp:lineTo x="5087" y="14679"/>
                <wp:lineTo x="2544" y="15596"/>
                <wp:lineTo x="2862" y="16513"/>
                <wp:lineTo x="8585" y="19571"/>
                <wp:lineTo x="9539" y="21406"/>
                <wp:lineTo x="13354" y="21406"/>
                <wp:lineTo x="15580" y="21406"/>
                <wp:lineTo x="16216" y="20489"/>
                <wp:lineTo x="14944" y="19877"/>
                <wp:lineTo x="21303" y="18654"/>
                <wp:lineTo x="21303" y="14067"/>
                <wp:lineTo x="13354" y="9480"/>
                <wp:lineTo x="12400" y="7951"/>
                <wp:lineTo x="9539" y="4893"/>
                <wp:lineTo x="13354" y="0"/>
                <wp:lineTo x="0" y="0"/>
              </wp:wrapPolygon>
            </wp:wrapTight>
            <wp:docPr id="30745" name="Picture 30745" descr="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9" descr="49"/>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1294130" cy="1345565"/>
                    </a:xfrm>
                    <a:prstGeom prst="rect">
                      <a:avLst/>
                    </a:prstGeom>
                    <a:noFill/>
                  </pic:spPr>
                </pic:pic>
              </a:graphicData>
            </a:graphic>
            <wp14:sizeRelH relativeFrom="page">
              <wp14:pctWidth>0</wp14:pctWidth>
            </wp14:sizeRelH>
            <wp14:sizeRelV relativeFrom="page">
              <wp14:pctHeight>0</wp14:pctHeight>
            </wp14:sizeRelV>
          </wp:anchor>
        </w:drawing>
      </w:r>
      <w:r w:rsidR="00BD0061">
        <w:rPr>
          <w:rFonts w:hint="cs"/>
          <w:rtl/>
        </w:rPr>
        <w:t xml:space="preserve">چنانچه زاویه انحراف یک آونگ </w:t>
      </w:r>
      <w:r w:rsidR="007E257D" w:rsidRPr="007E46FB">
        <w:rPr>
          <w:position w:val="-6"/>
        </w:rPr>
        <w:object w:dxaOrig="660" w:dyaOrig="320" w14:anchorId="52CB9742">
          <v:shape id="_x0000_i1205" type="#_x0000_t75" style="width:33pt;height:16.5pt" o:ole="">
            <v:imagedata r:id="rId408" o:title=""/>
          </v:shape>
          <o:OLEObject Type="Embed" ProgID="Equation.DSMT4" ShapeID="_x0000_i1205" DrawAspect="Content" ObjectID="_1715773171" r:id="rId409"/>
        </w:object>
      </w:r>
      <w:r w:rsidR="00BD0061">
        <w:rPr>
          <w:rStyle w:val="mi"/>
          <w:rFonts w:ascii="MathJax_Math" w:hAnsi="MathJax_Math"/>
          <w:i/>
          <w:iCs/>
          <w:sz w:val="25"/>
          <w:szCs w:val="25"/>
        </w:rPr>
        <w:t xml:space="preserve"> </w:t>
      </w:r>
      <w:r w:rsidR="00BD0061">
        <w:rPr>
          <w:rFonts w:hint="cs"/>
          <w:rtl/>
        </w:rPr>
        <w:t>باشد، می</w:t>
      </w:r>
      <w:r w:rsidR="00BD0061">
        <w:rPr>
          <w:rFonts w:cs="Times New Roman" w:hint="cs"/>
          <w:rtl/>
        </w:rPr>
        <w:t> </w:t>
      </w:r>
      <w:r w:rsidR="00BD0061">
        <w:rPr>
          <w:rFonts w:hint="cs"/>
          <w:rtl/>
        </w:rPr>
        <w:t>توان حرکت آونگ را تقریباً حرکت خطی در نظر گرفت</w:t>
      </w:r>
      <w:r>
        <w:rPr>
          <w:rFonts w:hint="cs"/>
          <w:rtl/>
        </w:rPr>
        <w:t>.</w:t>
      </w:r>
    </w:p>
    <w:p w14:paraId="51E7CB9E" w14:textId="77777777" w:rsidR="00BD0061" w:rsidRDefault="00BD0061" w:rsidP="00855516">
      <w:pPr>
        <w:spacing w:line="240" w:lineRule="auto"/>
        <w:jc w:val="right"/>
        <w:rPr>
          <w:rtl/>
        </w:rPr>
      </w:pPr>
      <w:r>
        <w:rPr>
          <w:position w:val="-48"/>
        </w:rPr>
        <w:object w:dxaOrig="6900" w:dyaOrig="1095" w14:anchorId="6776A9F9">
          <v:shape id="_x0000_i1206" type="#_x0000_t75" style="width:345.75pt;height:57.75pt" o:ole="">
            <v:imagedata r:id="rId410" o:title=""/>
          </v:shape>
          <o:OLEObject Type="Embed" ProgID="Equation.DSMT4" ShapeID="_x0000_i1206" DrawAspect="Content" ObjectID="_1715773172" r:id="rId411"/>
        </w:object>
      </w:r>
      <w:r>
        <w:rPr>
          <w:rFonts w:hint="cs"/>
          <w:rtl/>
        </w:rPr>
        <w:t xml:space="preserve"> </w:t>
      </w:r>
    </w:p>
    <w:p w14:paraId="447B58D2" w14:textId="69C27F7A" w:rsidR="00F27BB6" w:rsidRDefault="00BD0061" w:rsidP="00F27BB6">
      <w:pPr>
        <w:spacing w:line="240" w:lineRule="auto"/>
        <w:rPr>
          <w:rtl/>
          <w:lang w:bidi="fa-IR"/>
        </w:rPr>
      </w:pPr>
      <w:r>
        <w:rPr>
          <w:rFonts w:hint="cs"/>
          <w:rtl/>
        </w:rPr>
        <w:t xml:space="preserve">که </w:t>
      </w:r>
      <w:r>
        <w:t>F</w:t>
      </w:r>
      <w:r>
        <w:rPr>
          <w:rFonts w:hint="cs"/>
          <w:rtl/>
          <w:lang w:bidi="fa-IR"/>
        </w:rPr>
        <w:t xml:space="preserve"> نیروی بازگرداننده به وضع تعادل و </w:t>
      </w:r>
      <w:r>
        <w:rPr>
          <w:lang w:bidi="fa-IR"/>
        </w:rPr>
        <w:t>T</w:t>
      </w:r>
      <w:r>
        <w:rPr>
          <w:rFonts w:hint="cs"/>
          <w:rtl/>
          <w:lang w:bidi="fa-IR"/>
        </w:rPr>
        <w:t xml:space="preserve"> نیروی کشش نخ می باشد. </w:t>
      </w:r>
    </w:p>
    <w:p w14:paraId="65A1526B" w14:textId="78E3D0AC" w:rsidR="00340701" w:rsidRDefault="00340701" w:rsidP="00F27BB6">
      <w:pPr>
        <w:spacing w:line="240" w:lineRule="auto"/>
        <w:rPr>
          <w:rtl/>
          <w:lang w:bidi="fa-IR"/>
        </w:rPr>
      </w:pPr>
    </w:p>
    <w:p w14:paraId="56C955B6" w14:textId="04EA1172" w:rsidR="00340701" w:rsidRDefault="00340701" w:rsidP="00F27BB6">
      <w:pPr>
        <w:spacing w:line="240" w:lineRule="auto"/>
        <w:rPr>
          <w:rtl/>
          <w:lang w:bidi="fa-IR"/>
        </w:rPr>
      </w:pPr>
    </w:p>
    <w:p w14:paraId="22ABEC3A" w14:textId="38922E2F" w:rsidR="00340701" w:rsidRDefault="00340701" w:rsidP="00F27BB6">
      <w:pPr>
        <w:spacing w:line="240" w:lineRule="auto"/>
        <w:rPr>
          <w:rtl/>
          <w:lang w:bidi="fa-IR"/>
        </w:rPr>
      </w:pPr>
    </w:p>
    <w:p w14:paraId="5B0294FE" w14:textId="77777777" w:rsidR="00340701" w:rsidRDefault="00340701" w:rsidP="00F27BB6">
      <w:pPr>
        <w:spacing w:line="240" w:lineRule="auto"/>
        <w:rPr>
          <w:rtl/>
          <w:lang w:bidi="fa-IR"/>
        </w:rPr>
      </w:pPr>
    </w:p>
    <w:p w14:paraId="4B0B43C2" w14:textId="77777777" w:rsidR="00AC50C2" w:rsidRDefault="00AC50C2" w:rsidP="00AC50C2">
      <w:pPr>
        <w:pStyle w:val="Heading3"/>
        <w:spacing w:line="240" w:lineRule="auto"/>
        <w:rPr>
          <w:rtl/>
          <w:lang w:bidi="fa-IR"/>
        </w:rPr>
      </w:pPr>
      <w:r>
        <w:rPr>
          <w:rFonts w:hint="cs"/>
          <w:rtl/>
          <w:lang w:bidi="fa-IR"/>
        </w:rPr>
        <w:lastRenderedPageBreak/>
        <w:t>یه سری داستان مهم</w:t>
      </w:r>
    </w:p>
    <w:tbl>
      <w:tblPr>
        <w:tblStyle w:val="TableGrid"/>
        <w:bidiVisual/>
        <w:tblW w:w="10152"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896"/>
        <w:gridCol w:w="3806"/>
        <w:gridCol w:w="4450"/>
      </w:tblGrid>
      <w:tr w:rsidR="005820F9" w14:paraId="2897985A" w14:textId="77777777" w:rsidTr="00AC50C2">
        <w:tc>
          <w:tcPr>
            <w:tcW w:w="1896" w:type="dxa"/>
            <w:vMerge w:val="restart"/>
            <w:vAlign w:val="center"/>
          </w:tcPr>
          <w:p w14:paraId="0A3350A8" w14:textId="77777777" w:rsidR="005820F9" w:rsidRDefault="005820F9" w:rsidP="00AC50C2">
            <w:pPr>
              <w:ind w:firstLine="0"/>
              <w:jc w:val="center"/>
              <w:rPr>
                <w:rtl/>
                <w:lang w:bidi="fa-IR"/>
              </w:rPr>
            </w:pPr>
            <w:r>
              <w:rPr>
                <w:rFonts w:hint="cs"/>
                <w:rtl/>
                <w:lang w:bidi="fa-IR"/>
              </w:rPr>
              <w:t>تغییر شتاب گرانش</w:t>
            </w:r>
          </w:p>
        </w:tc>
        <w:tc>
          <w:tcPr>
            <w:tcW w:w="3806" w:type="dxa"/>
            <w:vAlign w:val="center"/>
          </w:tcPr>
          <w:p w14:paraId="6DA9F513" w14:textId="77777777" w:rsidR="005820F9" w:rsidRDefault="005820F9" w:rsidP="00AC50C2">
            <w:pPr>
              <w:ind w:firstLine="0"/>
              <w:jc w:val="center"/>
              <w:rPr>
                <w:rtl/>
                <w:lang w:bidi="fa-IR"/>
              </w:rPr>
            </w:pPr>
            <w:r>
              <w:rPr>
                <w:rFonts w:hint="cs"/>
                <w:rtl/>
                <w:lang w:bidi="fa-IR"/>
              </w:rPr>
              <w:t>آونگ بره به کره دیگه</w:t>
            </w:r>
          </w:p>
        </w:tc>
        <w:tc>
          <w:tcPr>
            <w:tcW w:w="4450" w:type="dxa"/>
            <w:vAlign w:val="center"/>
          </w:tcPr>
          <w:p w14:paraId="2C2BD503" w14:textId="77777777" w:rsidR="005820F9" w:rsidRDefault="005820F9" w:rsidP="00AC50C2">
            <w:pPr>
              <w:ind w:firstLine="0"/>
              <w:jc w:val="center"/>
              <w:rPr>
                <w:rtl/>
                <w:lang w:bidi="fa-IR"/>
              </w:rPr>
            </w:pPr>
            <w:r w:rsidRPr="00ED1B02">
              <w:rPr>
                <w:position w:val="-30"/>
              </w:rPr>
              <w:object w:dxaOrig="2120" w:dyaOrig="680" w14:anchorId="4E639DFB">
                <v:shape id="_x0000_i1207" type="#_x0000_t75" style="width:105.75pt;height:33.75pt" o:ole="">
                  <v:imagedata r:id="rId412" o:title=""/>
                </v:shape>
                <o:OLEObject Type="Embed" ProgID="Equation.DSMT4" ShapeID="_x0000_i1207" DrawAspect="Content" ObjectID="_1715773173" r:id="rId413"/>
              </w:object>
            </w:r>
          </w:p>
        </w:tc>
      </w:tr>
      <w:tr w:rsidR="005820F9" w14:paraId="083B7D5D" w14:textId="77777777" w:rsidTr="00AC50C2">
        <w:tc>
          <w:tcPr>
            <w:tcW w:w="1896" w:type="dxa"/>
            <w:vMerge/>
            <w:vAlign w:val="center"/>
          </w:tcPr>
          <w:p w14:paraId="5ABC7A61" w14:textId="77777777" w:rsidR="005820F9" w:rsidRDefault="005820F9" w:rsidP="00AC50C2">
            <w:pPr>
              <w:ind w:firstLine="0"/>
              <w:jc w:val="center"/>
              <w:rPr>
                <w:rtl/>
                <w:lang w:bidi="fa-IR"/>
              </w:rPr>
            </w:pPr>
          </w:p>
        </w:tc>
        <w:tc>
          <w:tcPr>
            <w:tcW w:w="3806" w:type="dxa"/>
            <w:vAlign w:val="center"/>
          </w:tcPr>
          <w:p w14:paraId="0BAFB23C" w14:textId="77777777" w:rsidR="005820F9" w:rsidRDefault="005820F9" w:rsidP="00AC50C2">
            <w:pPr>
              <w:ind w:firstLine="0"/>
              <w:jc w:val="center"/>
              <w:rPr>
                <w:rtl/>
                <w:lang w:bidi="fa-IR"/>
              </w:rPr>
            </w:pPr>
            <w:r>
              <w:rPr>
                <w:rFonts w:hint="cs"/>
                <w:rtl/>
                <w:lang w:bidi="fa-IR"/>
              </w:rPr>
              <w:t>آونگ بره تو آسانسور</w:t>
            </w:r>
          </w:p>
        </w:tc>
        <w:tc>
          <w:tcPr>
            <w:tcW w:w="4450" w:type="dxa"/>
            <w:vAlign w:val="center"/>
          </w:tcPr>
          <w:p w14:paraId="6E5556D9" w14:textId="77777777" w:rsidR="005820F9" w:rsidRDefault="005820F9" w:rsidP="00AC50C2">
            <w:pPr>
              <w:ind w:firstLine="0"/>
              <w:jc w:val="center"/>
            </w:pPr>
            <w:r w:rsidRPr="004C0342">
              <w:rPr>
                <w:position w:val="-10"/>
              </w:rPr>
              <w:object w:dxaOrig="1180" w:dyaOrig="320" w14:anchorId="5EB08EEF">
                <v:shape id="_x0000_i1208" type="#_x0000_t75" style="width:60pt;height:15.75pt" o:ole="">
                  <v:imagedata r:id="rId414" o:title=""/>
                </v:shape>
                <o:OLEObject Type="Embed" ProgID="Equation.DSMT4" ShapeID="_x0000_i1208" DrawAspect="Content" ObjectID="_1715773174" r:id="rId415"/>
              </w:object>
            </w:r>
          </w:p>
          <w:p w14:paraId="5AF1C5BB" w14:textId="77777777" w:rsidR="005820F9" w:rsidRDefault="005820F9" w:rsidP="00AC50C2">
            <w:pPr>
              <w:ind w:firstLine="0"/>
              <w:jc w:val="center"/>
              <w:rPr>
                <w:rtl/>
                <w:lang w:bidi="fa-IR"/>
              </w:rPr>
            </w:pPr>
            <w:r>
              <w:rPr>
                <w:rFonts w:hint="cs"/>
                <w:rtl/>
                <w:lang w:bidi="fa-IR"/>
              </w:rPr>
              <w:t>تند : +  | بالا : + | کند : - | پایین : -</w:t>
            </w:r>
          </w:p>
        </w:tc>
      </w:tr>
      <w:tr w:rsidR="005820F9" w14:paraId="4087DA1A" w14:textId="77777777" w:rsidTr="00AC50C2">
        <w:tc>
          <w:tcPr>
            <w:tcW w:w="1896" w:type="dxa"/>
            <w:vMerge/>
            <w:vAlign w:val="center"/>
          </w:tcPr>
          <w:p w14:paraId="6D4517DF" w14:textId="77777777" w:rsidR="005820F9" w:rsidRDefault="005820F9" w:rsidP="00AC50C2">
            <w:pPr>
              <w:ind w:firstLine="0"/>
              <w:jc w:val="center"/>
              <w:rPr>
                <w:rtl/>
                <w:lang w:bidi="fa-IR"/>
              </w:rPr>
            </w:pPr>
          </w:p>
        </w:tc>
        <w:tc>
          <w:tcPr>
            <w:tcW w:w="3806" w:type="dxa"/>
            <w:vAlign w:val="center"/>
          </w:tcPr>
          <w:p w14:paraId="0EB1C3F8" w14:textId="77777777" w:rsidR="005820F9" w:rsidRDefault="005820F9" w:rsidP="00AC50C2">
            <w:pPr>
              <w:ind w:firstLine="0"/>
              <w:jc w:val="center"/>
              <w:rPr>
                <w:rtl/>
                <w:lang w:bidi="fa-IR"/>
              </w:rPr>
            </w:pPr>
            <w:r>
              <w:rPr>
                <w:rFonts w:hint="cs"/>
                <w:rtl/>
                <w:lang w:bidi="fa-IR"/>
              </w:rPr>
              <w:t>اعمال نیروی خارجی</w:t>
            </w:r>
          </w:p>
        </w:tc>
        <w:tc>
          <w:tcPr>
            <w:tcW w:w="4450" w:type="dxa"/>
            <w:vAlign w:val="center"/>
          </w:tcPr>
          <w:p w14:paraId="54B7C19B" w14:textId="77777777" w:rsidR="005820F9" w:rsidRDefault="005820F9" w:rsidP="00AC50C2">
            <w:pPr>
              <w:ind w:firstLine="0"/>
              <w:jc w:val="center"/>
            </w:pPr>
            <w:r w:rsidRPr="00ED1B02">
              <w:rPr>
                <w:position w:val="-24"/>
              </w:rPr>
              <w:object w:dxaOrig="1100" w:dyaOrig="620" w14:anchorId="36683E1E">
                <v:shape id="_x0000_i1209" type="#_x0000_t75" style="width:54pt;height:30.75pt" o:ole="">
                  <v:imagedata r:id="rId416" o:title=""/>
                </v:shape>
                <o:OLEObject Type="Embed" ProgID="Equation.DSMT4" ShapeID="_x0000_i1209" DrawAspect="Content" ObjectID="_1715773175" r:id="rId417"/>
              </w:object>
            </w:r>
          </w:p>
          <w:p w14:paraId="288B4036" w14:textId="77777777" w:rsidR="005820F9" w:rsidRDefault="005820F9" w:rsidP="00C402BE">
            <w:pPr>
              <w:ind w:firstLine="0"/>
              <w:jc w:val="center"/>
              <w:rPr>
                <w:rtl/>
                <w:lang w:bidi="fa-IR"/>
              </w:rPr>
            </w:pPr>
            <w:r>
              <w:rPr>
                <w:rFonts w:hint="cs"/>
                <w:rtl/>
              </w:rPr>
              <w:t>نیروی قائم رو به پایین</w:t>
            </w:r>
            <w:r>
              <w:rPr>
                <w:rFonts w:hint="cs"/>
                <w:rtl/>
                <w:lang w:bidi="fa-IR"/>
              </w:rPr>
              <w:t xml:space="preserve"> : </w:t>
            </w:r>
            <w:r w:rsidR="00C402BE">
              <w:rPr>
                <w:lang w:bidi="fa-IR"/>
              </w:rPr>
              <w:t>+</w:t>
            </w:r>
          </w:p>
          <w:p w14:paraId="012B167C" w14:textId="77777777" w:rsidR="005820F9" w:rsidRDefault="005820F9" w:rsidP="00C402BE">
            <w:pPr>
              <w:ind w:firstLine="0"/>
              <w:jc w:val="center"/>
              <w:rPr>
                <w:rtl/>
                <w:lang w:bidi="fa-IR"/>
              </w:rPr>
            </w:pPr>
            <w:r>
              <w:rPr>
                <w:rFonts w:hint="cs"/>
                <w:rtl/>
              </w:rPr>
              <w:t>نیروی قائم رو به بالا</w:t>
            </w:r>
            <w:r>
              <w:rPr>
                <w:rFonts w:hint="cs"/>
                <w:rtl/>
                <w:lang w:bidi="fa-IR"/>
              </w:rPr>
              <w:t xml:space="preserve"> : </w:t>
            </w:r>
            <w:r w:rsidR="00C402BE">
              <w:rPr>
                <w:lang w:bidi="fa-IR"/>
              </w:rPr>
              <w:t>-</w:t>
            </w:r>
          </w:p>
          <w:p w14:paraId="6D0A55BB" w14:textId="77777777" w:rsidR="005820F9" w:rsidRDefault="005820F9" w:rsidP="00AC50C2">
            <w:pPr>
              <w:ind w:firstLine="0"/>
              <w:jc w:val="center"/>
              <w:rPr>
                <w:rtl/>
                <w:lang w:bidi="fa-IR"/>
              </w:rPr>
            </w:pPr>
            <w:r>
              <w:rPr>
                <w:noProof/>
              </w:rPr>
              <w:drawing>
                <wp:inline distT="0" distB="0" distL="0" distR="0" wp14:anchorId="5823CFD3" wp14:editId="70E8C411">
                  <wp:extent cx="793630" cy="1045472"/>
                  <wp:effectExtent l="0" t="0" r="6985" b="254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
                          <pic:cNvPicPr>
                            <a:picLocks noChangeAspect="1" noChangeArrowheads="1"/>
                          </pic:cNvPicPr>
                        </pic:nvPicPr>
                        <pic:blipFill>
                          <a:blip r:embed="rId418" cstate="print">
                            <a:extLst>
                              <a:ext uri="{28A0092B-C50C-407E-A947-70E740481C1C}">
                                <a14:useLocalDpi xmlns:a14="http://schemas.microsoft.com/office/drawing/2010/main" val="0"/>
                              </a:ext>
                            </a:extLst>
                          </a:blip>
                          <a:srcRect l="52589"/>
                          <a:stretch>
                            <a:fillRect/>
                          </a:stretch>
                        </pic:blipFill>
                        <pic:spPr bwMode="auto">
                          <a:xfrm>
                            <a:off x="0" y="0"/>
                            <a:ext cx="806590" cy="1062545"/>
                          </a:xfrm>
                          <a:prstGeom prst="rect">
                            <a:avLst/>
                          </a:prstGeom>
                          <a:noFill/>
                          <a:ln>
                            <a:noFill/>
                          </a:ln>
                        </pic:spPr>
                      </pic:pic>
                    </a:graphicData>
                  </a:graphic>
                </wp:inline>
              </w:drawing>
            </w:r>
            <w:r>
              <w:rPr>
                <w:noProof/>
              </w:rPr>
              <w:drawing>
                <wp:inline distT="0" distB="0" distL="0" distR="0" wp14:anchorId="2CB6A807" wp14:editId="7658E517">
                  <wp:extent cx="759125" cy="1072653"/>
                  <wp:effectExtent l="0" t="0" r="317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
                          <pic:cNvPicPr>
                            <a:picLocks noChangeAspect="1" noChangeArrowheads="1"/>
                          </pic:cNvPicPr>
                        </pic:nvPicPr>
                        <pic:blipFill>
                          <a:blip r:embed="rId419" cstate="print">
                            <a:extLst>
                              <a:ext uri="{28A0092B-C50C-407E-A947-70E740481C1C}">
                                <a14:useLocalDpi xmlns:a14="http://schemas.microsoft.com/office/drawing/2010/main" val="0"/>
                              </a:ext>
                            </a:extLst>
                          </a:blip>
                          <a:srcRect l="1620" r="54204"/>
                          <a:stretch>
                            <a:fillRect/>
                          </a:stretch>
                        </pic:blipFill>
                        <pic:spPr bwMode="auto">
                          <a:xfrm>
                            <a:off x="0" y="0"/>
                            <a:ext cx="779122" cy="1100909"/>
                          </a:xfrm>
                          <a:prstGeom prst="rect">
                            <a:avLst/>
                          </a:prstGeom>
                          <a:noFill/>
                          <a:ln>
                            <a:noFill/>
                          </a:ln>
                        </pic:spPr>
                      </pic:pic>
                    </a:graphicData>
                  </a:graphic>
                </wp:inline>
              </w:drawing>
            </w:r>
          </w:p>
        </w:tc>
      </w:tr>
      <w:tr w:rsidR="00AC50C2" w14:paraId="339590E2" w14:textId="77777777" w:rsidTr="00AC50C2">
        <w:tc>
          <w:tcPr>
            <w:tcW w:w="1896" w:type="dxa"/>
            <w:vMerge w:val="restart"/>
            <w:vAlign w:val="center"/>
          </w:tcPr>
          <w:p w14:paraId="36C6DD81" w14:textId="77777777" w:rsidR="00AC50C2" w:rsidRDefault="00AC50C2" w:rsidP="00AC50C2">
            <w:pPr>
              <w:ind w:firstLine="0"/>
              <w:jc w:val="center"/>
              <w:rPr>
                <w:rtl/>
                <w:lang w:bidi="fa-IR"/>
              </w:rPr>
            </w:pPr>
            <w:r>
              <w:rPr>
                <w:rFonts w:hint="cs"/>
                <w:rtl/>
                <w:lang w:bidi="fa-IR"/>
              </w:rPr>
              <w:t>تغییر طول آونگ</w:t>
            </w:r>
          </w:p>
          <w:p w14:paraId="062C7156" w14:textId="77777777" w:rsidR="00AC50C2" w:rsidRDefault="00AC50C2" w:rsidP="00AC50C2">
            <w:pPr>
              <w:ind w:firstLine="0"/>
              <w:jc w:val="center"/>
              <w:rPr>
                <w:rtl/>
                <w:lang w:bidi="fa-IR"/>
              </w:rPr>
            </w:pPr>
          </w:p>
        </w:tc>
        <w:tc>
          <w:tcPr>
            <w:tcW w:w="3806" w:type="dxa"/>
            <w:vAlign w:val="center"/>
          </w:tcPr>
          <w:p w14:paraId="7204B10D" w14:textId="77777777" w:rsidR="00AC50C2" w:rsidRDefault="00AC50C2" w:rsidP="00AC50C2">
            <w:pPr>
              <w:ind w:firstLine="0"/>
              <w:jc w:val="center"/>
              <w:rPr>
                <w:rtl/>
                <w:lang w:bidi="fa-IR"/>
              </w:rPr>
            </w:pPr>
            <w:r>
              <w:rPr>
                <w:rFonts w:hint="cs"/>
                <w:rtl/>
                <w:lang w:bidi="fa-IR"/>
              </w:rPr>
              <w:t xml:space="preserve">در اثر کاهش دما، طول کاهش، </w:t>
            </w:r>
            <w:r>
              <w:rPr>
                <w:lang w:bidi="fa-IR"/>
              </w:rPr>
              <w:t>T</w:t>
            </w:r>
            <w:r>
              <w:rPr>
                <w:rFonts w:hint="cs"/>
                <w:rtl/>
                <w:lang w:bidi="fa-IR"/>
              </w:rPr>
              <w:t xml:space="preserve"> کاهش</w:t>
            </w:r>
          </w:p>
        </w:tc>
        <w:tc>
          <w:tcPr>
            <w:tcW w:w="4450" w:type="dxa"/>
            <w:vAlign w:val="center"/>
          </w:tcPr>
          <w:p w14:paraId="3909447F" w14:textId="77777777" w:rsidR="00AC50C2" w:rsidRDefault="00AC50C2" w:rsidP="00AC50C2">
            <w:pPr>
              <w:ind w:firstLine="0"/>
              <w:jc w:val="center"/>
              <w:rPr>
                <w:rtl/>
                <w:lang w:bidi="fa-IR"/>
              </w:rPr>
            </w:pPr>
            <w:r>
              <w:rPr>
                <w:rFonts w:hint="cs"/>
                <w:rtl/>
                <w:lang w:bidi="fa-IR"/>
              </w:rPr>
              <w:t xml:space="preserve">دوره تناوب کاهش، سرعت عقربه ها بیشتر میشه، ساعت جلو میفته! </w:t>
            </w:r>
            <w:r w:rsidRPr="00AC50C2">
              <w:rPr>
                <w:position w:val="-24"/>
                <w:lang w:bidi="fa-IR"/>
              </w:rPr>
              <w:object w:dxaOrig="620" w:dyaOrig="620" w14:anchorId="4B59874F">
                <v:shape id="_x0000_i1210" type="#_x0000_t75" style="width:30.75pt;height:30.75pt" o:ole="">
                  <v:imagedata r:id="rId420" o:title=""/>
                </v:shape>
                <o:OLEObject Type="Embed" ProgID="Equation.DSMT4" ShapeID="_x0000_i1210" DrawAspect="Content" ObjectID="_1715773176" r:id="rId421"/>
              </w:object>
            </w:r>
          </w:p>
        </w:tc>
      </w:tr>
      <w:tr w:rsidR="00AC50C2" w14:paraId="565220B5" w14:textId="77777777" w:rsidTr="00AC50C2">
        <w:tc>
          <w:tcPr>
            <w:tcW w:w="1896" w:type="dxa"/>
            <w:vMerge/>
            <w:vAlign w:val="center"/>
          </w:tcPr>
          <w:p w14:paraId="0BE3F24A" w14:textId="77777777" w:rsidR="00AC50C2" w:rsidRDefault="00AC50C2" w:rsidP="00AC50C2">
            <w:pPr>
              <w:ind w:firstLine="0"/>
              <w:jc w:val="center"/>
              <w:rPr>
                <w:rtl/>
                <w:lang w:bidi="fa-IR"/>
              </w:rPr>
            </w:pPr>
          </w:p>
        </w:tc>
        <w:tc>
          <w:tcPr>
            <w:tcW w:w="3806" w:type="dxa"/>
            <w:vAlign w:val="center"/>
          </w:tcPr>
          <w:p w14:paraId="42D2BF99" w14:textId="77777777" w:rsidR="00AC50C2" w:rsidRDefault="00AC50C2" w:rsidP="00AC50C2">
            <w:pPr>
              <w:ind w:firstLine="0"/>
              <w:jc w:val="center"/>
              <w:rPr>
                <w:rtl/>
                <w:lang w:bidi="fa-IR"/>
              </w:rPr>
            </w:pPr>
            <w:r>
              <w:rPr>
                <w:rFonts w:hint="cs"/>
                <w:rtl/>
                <w:lang w:bidi="fa-IR"/>
              </w:rPr>
              <w:t xml:space="preserve">در اثر افزایش دما، طول افزایش، </w:t>
            </w:r>
            <w:r>
              <w:rPr>
                <w:lang w:bidi="fa-IR"/>
              </w:rPr>
              <w:t>T</w:t>
            </w:r>
            <w:r>
              <w:rPr>
                <w:rFonts w:hint="cs"/>
                <w:rtl/>
                <w:lang w:bidi="fa-IR"/>
              </w:rPr>
              <w:t xml:space="preserve"> افزایش</w:t>
            </w:r>
          </w:p>
        </w:tc>
        <w:tc>
          <w:tcPr>
            <w:tcW w:w="4450" w:type="dxa"/>
            <w:vAlign w:val="center"/>
          </w:tcPr>
          <w:p w14:paraId="2A0D2BB2" w14:textId="77777777" w:rsidR="00AC50C2" w:rsidRDefault="00AC50C2" w:rsidP="00AC50C2">
            <w:pPr>
              <w:ind w:firstLine="0"/>
              <w:jc w:val="center"/>
              <w:rPr>
                <w:rtl/>
                <w:lang w:bidi="fa-IR"/>
              </w:rPr>
            </w:pPr>
            <w:r>
              <w:rPr>
                <w:rFonts w:hint="cs"/>
                <w:rtl/>
                <w:lang w:bidi="fa-IR"/>
              </w:rPr>
              <w:t>دوره تناوب افزایش ، سرعت عقربه ها کمتر میشه، ساعت عقب میفته!</w:t>
            </w:r>
            <w:r>
              <w:rPr>
                <w:lang w:bidi="fa-IR"/>
              </w:rPr>
              <w:t xml:space="preserve"> </w:t>
            </w:r>
            <w:r w:rsidRPr="00AC50C2">
              <w:rPr>
                <w:position w:val="-24"/>
                <w:lang w:bidi="fa-IR"/>
              </w:rPr>
              <w:object w:dxaOrig="620" w:dyaOrig="620" w14:anchorId="44A8C787">
                <v:shape id="_x0000_i1211" type="#_x0000_t75" style="width:30.75pt;height:30.75pt" o:ole="">
                  <v:imagedata r:id="rId420" o:title=""/>
                </v:shape>
                <o:OLEObject Type="Embed" ProgID="Equation.DSMT4" ShapeID="_x0000_i1211" DrawAspect="Content" ObjectID="_1715773177" r:id="rId422"/>
              </w:object>
            </w:r>
          </w:p>
        </w:tc>
      </w:tr>
      <w:tr w:rsidR="00AC50C2" w14:paraId="5553B224" w14:textId="77777777" w:rsidTr="00AC50C2">
        <w:tc>
          <w:tcPr>
            <w:tcW w:w="1896" w:type="dxa"/>
            <w:vAlign w:val="center"/>
          </w:tcPr>
          <w:p w14:paraId="27BD9FD0" w14:textId="77777777" w:rsidR="00AC50C2" w:rsidRDefault="00AC50C2" w:rsidP="00AC50C2">
            <w:pPr>
              <w:ind w:firstLine="0"/>
              <w:jc w:val="center"/>
              <w:rPr>
                <w:rtl/>
                <w:lang w:bidi="fa-IR"/>
              </w:rPr>
            </w:pPr>
            <w:r>
              <w:rPr>
                <w:rFonts w:hint="cs"/>
                <w:rtl/>
                <w:lang w:bidi="fa-IR"/>
              </w:rPr>
              <w:t>تغییر جرم آونگ و دامنه نوسان</w:t>
            </w:r>
          </w:p>
        </w:tc>
        <w:tc>
          <w:tcPr>
            <w:tcW w:w="8256" w:type="dxa"/>
            <w:gridSpan w:val="2"/>
            <w:vAlign w:val="center"/>
          </w:tcPr>
          <w:p w14:paraId="30A8C328" w14:textId="77777777" w:rsidR="00AC50C2" w:rsidRDefault="00AC50C2" w:rsidP="00AC50C2">
            <w:pPr>
              <w:ind w:firstLine="0"/>
              <w:jc w:val="center"/>
              <w:rPr>
                <w:rtl/>
                <w:lang w:bidi="fa-IR"/>
              </w:rPr>
            </w:pPr>
            <w:r>
              <w:rPr>
                <w:rFonts w:hint="cs"/>
                <w:rtl/>
                <w:lang w:bidi="fa-IR"/>
              </w:rPr>
              <w:t>تاثیری روی</w:t>
            </w:r>
            <w:r>
              <w:rPr>
                <w:lang w:bidi="fa-IR"/>
              </w:rPr>
              <w:t xml:space="preserve"> </w:t>
            </w:r>
            <w:r w:rsidRPr="00AC50C2">
              <w:rPr>
                <w:position w:val="-10"/>
                <w:lang w:bidi="fa-IR"/>
              </w:rPr>
              <w:object w:dxaOrig="740" w:dyaOrig="320" w14:anchorId="19FB5A1D">
                <v:shape id="_x0000_i1212" type="#_x0000_t75" style="width:36.75pt;height:15.75pt" o:ole="">
                  <v:imagedata r:id="rId423" o:title=""/>
                </v:shape>
                <o:OLEObject Type="Embed" ProgID="Equation.DSMT4" ShapeID="_x0000_i1212" DrawAspect="Content" ObjectID="_1715773178" r:id="rId424"/>
              </w:object>
            </w:r>
            <w:r>
              <w:rPr>
                <w:rFonts w:hint="cs"/>
                <w:rtl/>
                <w:lang w:bidi="fa-IR"/>
              </w:rPr>
              <w:t>و تعداد نوسانات ندارد</w:t>
            </w:r>
          </w:p>
        </w:tc>
      </w:tr>
      <w:tr w:rsidR="00AC50C2" w14:paraId="6DD4D4E8" w14:textId="77777777" w:rsidTr="00AC50C2">
        <w:tc>
          <w:tcPr>
            <w:tcW w:w="1896" w:type="dxa"/>
            <w:vAlign w:val="center"/>
          </w:tcPr>
          <w:p w14:paraId="06E5FC67" w14:textId="77777777" w:rsidR="00AC50C2" w:rsidRDefault="00AC50C2" w:rsidP="00AC50C2">
            <w:pPr>
              <w:ind w:firstLine="0"/>
              <w:jc w:val="center"/>
              <w:rPr>
                <w:rtl/>
                <w:lang w:bidi="fa-IR"/>
              </w:rPr>
            </w:pPr>
            <w:r>
              <w:rPr>
                <w:rFonts w:hint="cs"/>
                <w:rtl/>
                <w:lang w:bidi="fa-IR"/>
              </w:rPr>
              <w:t>از تهران به استوا</w:t>
            </w:r>
          </w:p>
        </w:tc>
        <w:tc>
          <w:tcPr>
            <w:tcW w:w="3806" w:type="dxa"/>
            <w:vAlign w:val="center"/>
          </w:tcPr>
          <w:p w14:paraId="4010AF6B" w14:textId="77777777" w:rsidR="00AC50C2" w:rsidRDefault="00AC50C2" w:rsidP="00AC50C2">
            <w:pPr>
              <w:ind w:firstLine="0"/>
              <w:jc w:val="center"/>
              <w:rPr>
                <w:rtl/>
                <w:lang w:bidi="fa-IR"/>
              </w:rPr>
            </w:pPr>
            <w:r w:rsidRPr="004C0342">
              <w:rPr>
                <w:position w:val="-10"/>
              </w:rPr>
              <w:object w:dxaOrig="220" w:dyaOrig="260" w14:anchorId="5ABCDCBB">
                <v:shape id="_x0000_i1213" type="#_x0000_t75" style="width:11.25pt;height:12pt" o:ole="">
                  <v:imagedata r:id="rId425" o:title=""/>
                </v:shape>
                <o:OLEObject Type="Embed" ProgID="Equation.DSMT4" ShapeID="_x0000_i1213" DrawAspect="Content" ObjectID="_1715773179" r:id="rId426"/>
              </w:object>
            </w:r>
            <w:r>
              <w:rPr>
                <w:rFonts w:hint="cs"/>
                <w:rtl/>
              </w:rPr>
              <w:t xml:space="preserve"> کاهش ، </w:t>
            </w:r>
            <w:r>
              <w:t>T</w:t>
            </w:r>
            <w:r>
              <w:rPr>
                <w:rFonts w:hint="cs"/>
                <w:rtl/>
                <w:lang w:bidi="fa-IR"/>
              </w:rPr>
              <w:t xml:space="preserve"> افزایش</w:t>
            </w:r>
          </w:p>
        </w:tc>
        <w:tc>
          <w:tcPr>
            <w:tcW w:w="4450" w:type="dxa"/>
            <w:vAlign w:val="center"/>
          </w:tcPr>
          <w:p w14:paraId="5B2677F5" w14:textId="77777777" w:rsidR="00AC50C2" w:rsidRDefault="00AC50C2" w:rsidP="00AC50C2">
            <w:pPr>
              <w:ind w:firstLine="0"/>
              <w:jc w:val="center"/>
              <w:rPr>
                <w:rtl/>
                <w:lang w:bidi="fa-IR"/>
              </w:rPr>
            </w:pPr>
            <w:r>
              <w:rPr>
                <w:rFonts w:hint="cs"/>
                <w:rtl/>
                <w:lang w:bidi="fa-IR"/>
              </w:rPr>
              <w:t>دوره تناوب افزایش ، سرعت عقربه ها کمتر میشه، ساعت عقب میفته!</w:t>
            </w:r>
            <w:r>
              <w:rPr>
                <w:lang w:bidi="fa-IR"/>
              </w:rPr>
              <w:t xml:space="preserve"> </w:t>
            </w:r>
            <w:r w:rsidRPr="00AC50C2">
              <w:rPr>
                <w:position w:val="-24"/>
                <w:lang w:bidi="fa-IR"/>
              </w:rPr>
              <w:object w:dxaOrig="620" w:dyaOrig="620" w14:anchorId="1A6CD5BE">
                <v:shape id="_x0000_i1214" type="#_x0000_t75" style="width:30.75pt;height:30.75pt" o:ole="">
                  <v:imagedata r:id="rId420" o:title=""/>
                </v:shape>
                <o:OLEObject Type="Embed" ProgID="Equation.DSMT4" ShapeID="_x0000_i1214" DrawAspect="Content" ObjectID="_1715773180" r:id="rId427"/>
              </w:object>
            </w:r>
          </w:p>
        </w:tc>
      </w:tr>
    </w:tbl>
    <w:p w14:paraId="18F8BF7F" w14:textId="68EAD6EE" w:rsidR="009F1A37" w:rsidRPr="00293026" w:rsidRDefault="009F1A37" w:rsidP="009F1A37">
      <w:pPr>
        <w:jc w:val="left"/>
        <w:rPr>
          <w:sz w:val="28"/>
          <w:rtl/>
        </w:rPr>
      </w:pPr>
      <w:r w:rsidRPr="00F61EC6">
        <w:rPr>
          <w:noProof/>
        </w:rPr>
        <w:drawing>
          <wp:inline distT="0" distB="0" distL="0" distR="0" wp14:anchorId="5C508B66" wp14:editId="1900BCCC">
            <wp:extent cx="209550" cy="219075"/>
            <wp:effectExtent l="0" t="0" r="0" b="9525"/>
            <wp:docPr id="659" name="Picture 659" descr="Description: Description: Description: Description: Description: Description: Description: Description: Description: C:\Users\Ali\AppData\Local\Microsoft\Windows\INetCache\Content.Word\48606368-Quiz-timer-sign-icon-Questions-and-answers-game-symbol-Information-think-bubble-question-mark-downlo-Stock-V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 descr="Description: Description: Description: Description: Description: Description: Description: Description: Description: C:\Users\Ali\AppData\Local\Microsoft\Windows\INetCache\Content.Word\48606368-Quiz-timer-sign-icon-Questions-and-answers-game-symbol-Information-think-bubble-question-mark-downlo-Stock-Vector.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noFill/>
                    </a:ln>
                  </pic:spPr>
                </pic:pic>
              </a:graphicData>
            </a:graphic>
          </wp:inline>
        </w:drawing>
      </w:r>
      <w:r w:rsidRPr="00AC65A6">
        <w:rPr>
          <w:rFonts w:eastAsia="Times New Roman" w:hint="cs"/>
          <w:rtl/>
          <w:lang w:bidi="fa-IR"/>
        </w:rPr>
        <w:t>تست</w:t>
      </w:r>
      <w:r w:rsidRPr="00AC65A6">
        <w:rPr>
          <w:rtl/>
        </w:rPr>
        <w:fldChar w:fldCharType="begin"/>
      </w:r>
      <w:r w:rsidRPr="00AC65A6">
        <w:rPr>
          <w:rtl/>
        </w:rPr>
        <w:instrText xml:space="preserve"> </w:instrText>
      </w:r>
      <w:r w:rsidRPr="00AC65A6">
        <w:rPr>
          <w:rFonts w:hint="cs"/>
        </w:rPr>
        <w:instrText>SEQ test \* ARABIC \s 1</w:instrText>
      </w:r>
      <w:r w:rsidRPr="00AC65A6">
        <w:rPr>
          <w:rtl/>
        </w:rPr>
        <w:instrText xml:space="preserve"> </w:instrText>
      </w:r>
      <w:r w:rsidRPr="00AC65A6">
        <w:rPr>
          <w:rtl/>
        </w:rPr>
        <w:fldChar w:fldCharType="separate"/>
      </w:r>
      <w:r w:rsidR="00EF7C81">
        <w:rPr>
          <w:noProof/>
          <w:rtl/>
        </w:rPr>
        <w:t>28</w:t>
      </w:r>
      <w:r w:rsidRPr="00AC65A6">
        <w:rPr>
          <w:rtl/>
        </w:rPr>
        <w:fldChar w:fldCharType="end"/>
      </w:r>
      <w:r w:rsidRPr="00AC65A6">
        <w:rPr>
          <w:rFonts w:hint="cs"/>
          <w:sz w:val="28"/>
          <w:rtl/>
        </w:rPr>
        <w:t>:</w:t>
      </w:r>
    </w:p>
    <w:p w14:paraId="19D71E51" w14:textId="77777777" w:rsidR="009F1A37" w:rsidRDefault="009F1A37" w:rsidP="009F1A37">
      <w:pPr>
        <w:jc w:val="left"/>
        <w:rPr>
          <w:rFonts w:eastAsia="Times New Roman"/>
          <w:rtl/>
          <w:lang w:bidi="fa-IR"/>
        </w:rPr>
      </w:pPr>
      <w:r>
        <w:rPr>
          <w:rFonts w:eastAsia="Times New Roman"/>
          <w:noProof/>
        </w:rPr>
        <w:drawing>
          <wp:inline distT="0" distB="0" distL="0" distR="0" wp14:anchorId="4C57916F" wp14:editId="5673396C">
            <wp:extent cx="6372225" cy="771525"/>
            <wp:effectExtent l="0" t="0" r="9525" b="9525"/>
            <wp:docPr id="619" name="Picture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6372225" cy="771525"/>
                    </a:xfrm>
                    <a:prstGeom prst="rect">
                      <a:avLst/>
                    </a:prstGeom>
                    <a:noFill/>
                    <a:ln>
                      <a:noFill/>
                    </a:ln>
                  </pic:spPr>
                </pic:pic>
              </a:graphicData>
            </a:graphic>
          </wp:inline>
        </w:drawing>
      </w:r>
    </w:p>
    <w:p w14:paraId="6CB2BF39" w14:textId="78CE70C7" w:rsidR="009F1A37" w:rsidRDefault="009F1A37" w:rsidP="009F1A37">
      <w:pPr>
        <w:jc w:val="left"/>
        <w:rPr>
          <w:sz w:val="28"/>
          <w:rtl/>
        </w:rPr>
      </w:pPr>
      <w:r>
        <w:rPr>
          <w:noProof/>
        </w:rPr>
        <w:drawing>
          <wp:inline distT="0" distB="0" distL="0" distR="0" wp14:anchorId="1D6EC5DE" wp14:editId="3DA9A320">
            <wp:extent cx="207010" cy="222885"/>
            <wp:effectExtent l="0" t="0" r="2540" b="5715"/>
            <wp:docPr id="30801" name="Picture 30801" descr="Description: Description: Description: Description: Description: Description: Description: Description: Description: C:\Users\Ali\AppData\Local\Microsoft\Windows\INetCache\Content.Word\48606368-Quiz-timer-sign-icon-Questions-and-answers-game-symbol-Information-think-bubble-question-mark-downlo-Stock-V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9" descr="Description: Description: Description: Description: Description: Description: Description: Description: Description: C:\Users\Ali\AppData\Local\Microsoft\Windows\INetCache\Content.Word\48606368-Quiz-timer-sign-icon-Questions-and-answers-game-symbol-Information-think-bubble-question-mark-downlo-Stock-Vector.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07010" cy="222885"/>
                    </a:xfrm>
                    <a:prstGeom prst="rect">
                      <a:avLst/>
                    </a:prstGeom>
                    <a:noFill/>
                    <a:ln>
                      <a:noFill/>
                    </a:ln>
                  </pic:spPr>
                </pic:pic>
              </a:graphicData>
            </a:graphic>
          </wp:inline>
        </w:drawing>
      </w:r>
      <w:r>
        <w:rPr>
          <w:rFonts w:eastAsia="Times New Roman" w:hint="cs"/>
          <w:rtl/>
          <w:lang w:bidi="fa-IR"/>
        </w:rPr>
        <w:t>تست</w:t>
      </w:r>
      <w:r w:rsidR="00B86CCD">
        <w:fldChar w:fldCharType="begin"/>
      </w:r>
      <w:r w:rsidR="00B86CCD">
        <w:instrText xml:space="preserve"> SEQ test \* ARABIC \s 1 </w:instrText>
      </w:r>
      <w:r w:rsidR="00B86CCD">
        <w:fldChar w:fldCharType="separate"/>
      </w:r>
      <w:r w:rsidR="00EF7C81">
        <w:rPr>
          <w:noProof/>
        </w:rPr>
        <w:t>29</w:t>
      </w:r>
      <w:r w:rsidR="00B86CCD">
        <w:rPr>
          <w:noProof/>
        </w:rPr>
        <w:fldChar w:fldCharType="end"/>
      </w:r>
      <w:r>
        <w:rPr>
          <w:rFonts w:hint="cs"/>
          <w:sz w:val="28"/>
          <w:rtl/>
        </w:rPr>
        <w:t>:</w:t>
      </w:r>
    </w:p>
    <w:p w14:paraId="205ED795" w14:textId="77777777" w:rsidR="009F1A37" w:rsidRDefault="009F1A37" w:rsidP="009F1A37">
      <w:pPr>
        <w:jc w:val="left"/>
        <w:rPr>
          <w:rFonts w:eastAsia="Times New Roman"/>
          <w:lang w:bidi="fa-IR"/>
        </w:rPr>
      </w:pPr>
      <w:r>
        <w:rPr>
          <w:rFonts w:eastAsia="Times New Roman"/>
          <w:noProof/>
        </w:rPr>
        <w:drawing>
          <wp:inline distT="0" distB="0" distL="0" distR="0" wp14:anchorId="2FE3D56C" wp14:editId="527F5F0F">
            <wp:extent cx="6379845" cy="946150"/>
            <wp:effectExtent l="0" t="0" r="1905" b="6350"/>
            <wp:docPr id="30800" name="Picture 30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6379845" cy="946150"/>
                    </a:xfrm>
                    <a:prstGeom prst="rect">
                      <a:avLst/>
                    </a:prstGeom>
                    <a:noFill/>
                    <a:ln>
                      <a:noFill/>
                    </a:ln>
                  </pic:spPr>
                </pic:pic>
              </a:graphicData>
            </a:graphic>
          </wp:inline>
        </w:drawing>
      </w:r>
    </w:p>
    <w:p w14:paraId="27921433" w14:textId="77777777" w:rsidR="006C1027" w:rsidRDefault="006C1027" w:rsidP="009F1A37">
      <w:pPr>
        <w:jc w:val="left"/>
        <w:rPr>
          <w:rFonts w:eastAsia="Times New Roman"/>
          <w:rtl/>
          <w:lang w:bidi="fa-IR"/>
        </w:rPr>
      </w:pPr>
    </w:p>
    <w:p w14:paraId="4D8C1D4F" w14:textId="77777777" w:rsidR="006C1027" w:rsidRDefault="006C1027" w:rsidP="009F1A37">
      <w:pPr>
        <w:jc w:val="left"/>
        <w:rPr>
          <w:rFonts w:eastAsia="Times New Roman"/>
          <w:rtl/>
          <w:lang w:bidi="fa-IR"/>
        </w:rPr>
      </w:pPr>
    </w:p>
    <w:p w14:paraId="71813BED" w14:textId="657FDEE1" w:rsidR="009F1A37" w:rsidRDefault="009F1A37" w:rsidP="009F1A37">
      <w:pPr>
        <w:jc w:val="left"/>
        <w:rPr>
          <w:sz w:val="28"/>
        </w:rPr>
      </w:pPr>
      <w:r>
        <w:rPr>
          <w:noProof/>
        </w:rPr>
        <w:lastRenderedPageBreak/>
        <w:drawing>
          <wp:inline distT="0" distB="0" distL="0" distR="0" wp14:anchorId="7B6E9F95" wp14:editId="5DED0EDD">
            <wp:extent cx="207010" cy="222885"/>
            <wp:effectExtent l="0" t="0" r="2540" b="5715"/>
            <wp:docPr id="1943" name="Picture 1943" descr="Description: Description: Description: Description: Description: Description: Description: Description: Description: C:\Users\Ali\AppData\Local\Microsoft\Windows\INetCache\Content.Word\48606368-Quiz-timer-sign-icon-Questions-and-answers-game-symbol-Information-think-bubble-question-mark-downlo-Stock-V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9" descr="Description: Description: Description: Description: Description: Description: Description: Description: Description: C:\Users\Ali\AppData\Local\Microsoft\Windows\INetCache\Content.Word\48606368-Quiz-timer-sign-icon-Questions-and-answers-game-symbol-Information-think-bubble-question-mark-downlo-Stock-Vector.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07010" cy="222885"/>
                    </a:xfrm>
                    <a:prstGeom prst="rect">
                      <a:avLst/>
                    </a:prstGeom>
                    <a:noFill/>
                    <a:ln>
                      <a:noFill/>
                    </a:ln>
                  </pic:spPr>
                </pic:pic>
              </a:graphicData>
            </a:graphic>
          </wp:inline>
        </w:drawing>
      </w:r>
      <w:r>
        <w:rPr>
          <w:rFonts w:eastAsia="Times New Roman" w:hint="cs"/>
          <w:rtl/>
          <w:lang w:bidi="fa-IR"/>
        </w:rPr>
        <w:t>تست</w:t>
      </w:r>
      <w:r w:rsidR="00B86CCD">
        <w:fldChar w:fldCharType="begin"/>
      </w:r>
      <w:r w:rsidR="00B86CCD">
        <w:instrText xml:space="preserve"> SEQ test \* ARABIC \s 1 </w:instrText>
      </w:r>
      <w:r w:rsidR="00B86CCD">
        <w:fldChar w:fldCharType="separate"/>
      </w:r>
      <w:r w:rsidR="00EF7C81">
        <w:rPr>
          <w:noProof/>
        </w:rPr>
        <w:t>30</w:t>
      </w:r>
      <w:r w:rsidR="00B86CCD">
        <w:rPr>
          <w:noProof/>
        </w:rPr>
        <w:fldChar w:fldCharType="end"/>
      </w:r>
      <w:r>
        <w:rPr>
          <w:rFonts w:hint="cs"/>
          <w:sz w:val="28"/>
          <w:rtl/>
        </w:rPr>
        <w:t>:</w:t>
      </w:r>
      <w:r w:rsidR="006C1027">
        <w:rPr>
          <w:rFonts w:hint="cs"/>
          <w:sz w:val="28"/>
          <w:rtl/>
        </w:rPr>
        <w:t xml:space="preserve"> </w:t>
      </w:r>
      <w:r w:rsidR="006C1027">
        <w:rPr>
          <w:sz w:val="28"/>
        </w:rPr>
        <w:t>s</w:t>
      </w:r>
    </w:p>
    <w:p w14:paraId="05E4FA46" w14:textId="77777777" w:rsidR="009F1A37" w:rsidRDefault="009F1A37" w:rsidP="00F27BB6">
      <w:pPr>
        <w:spacing w:line="240" w:lineRule="auto"/>
        <w:rPr>
          <w:rtl/>
          <w:lang w:bidi="fa-IR"/>
        </w:rPr>
      </w:pPr>
      <w:r>
        <w:rPr>
          <w:rFonts w:hint="cs"/>
          <w:noProof/>
        </w:rPr>
        <w:drawing>
          <wp:inline distT="0" distB="0" distL="0" distR="0" wp14:anchorId="6A601850" wp14:editId="0391A1B6">
            <wp:extent cx="6400800" cy="1463040"/>
            <wp:effectExtent l="0" t="0" r="0" b="3810"/>
            <wp:docPr id="1942" name="Picture 1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6400800" cy="1463040"/>
                    </a:xfrm>
                    <a:prstGeom prst="rect">
                      <a:avLst/>
                    </a:prstGeom>
                    <a:noFill/>
                    <a:ln>
                      <a:noFill/>
                    </a:ln>
                  </pic:spPr>
                </pic:pic>
              </a:graphicData>
            </a:graphic>
          </wp:inline>
        </w:drawing>
      </w:r>
    </w:p>
    <w:p w14:paraId="3C61F69E" w14:textId="61B84214" w:rsidR="00ED1B02" w:rsidRDefault="00AC50C2" w:rsidP="00F27BB6">
      <w:pPr>
        <w:spacing w:line="240" w:lineRule="auto"/>
        <w:rPr>
          <w:rtl/>
          <w:lang w:bidi="fa-IR"/>
        </w:rPr>
      </w:pPr>
      <w:r>
        <w:rPr>
          <w:noProof/>
        </w:rPr>
        <w:drawing>
          <wp:inline distT="0" distB="0" distL="0" distR="0" wp14:anchorId="04F58522" wp14:editId="5A011DCD">
            <wp:extent cx="207010" cy="270510"/>
            <wp:effectExtent l="0" t="0" r="2540" b="0"/>
            <wp:docPr id="38" name="Picture 38" descr="16-25t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9" descr="16-25t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07010" cy="270510"/>
                    </a:xfrm>
                    <a:prstGeom prst="rect">
                      <a:avLst/>
                    </a:prstGeom>
                    <a:noFill/>
                    <a:ln>
                      <a:noFill/>
                    </a:ln>
                  </pic:spPr>
                </pic:pic>
              </a:graphicData>
            </a:graphic>
          </wp:inline>
        </w:drawing>
      </w:r>
      <w:r>
        <w:rPr>
          <w:rFonts w:hint="cs"/>
          <w:rtl/>
          <w:lang w:bidi="fa-IR"/>
        </w:rPr>
        <w:t>نکته</w:t>
      </w:r>
      <w:r w:rsidR="00EB7C59">
        <w:fldChar w:fldCharType="begin"/>
      </w:r>
      <w:r w:rsidR="00EB7C59">
        <w:instrText xml:space="preserve"> SEQ point \* ARABIC \s 1 </w:instrText>
      </w:r>
      <w:r w:rsidR="00EB7C59">
        <w:fldChar w:fldCharType="separate"/>
      </w:r>
      <w:r w:rsidR="00EF7C81">
        <w:rPr>
          <w:noProof/>
        </w:rPr>
        <w:t>16</w:t>
      </w:r>
      <w:r w:rsidR="00EB7C59">
        <w:rPr>
          <w:noProof/>
        </w:rPr>
        <w:fldChar w:fldCharType="end"/>
      </w:r>
      <w:r>
        <w:rPr>
          <w:rFonts w:hint="cs"/>
          <w:rtl/>
          <w:lang w:bidi="fa-IR"/>
        </w:rPr>
        <w:t xml:space="preserve">: به کمک یک آونگ با طول مشخص می توان شتاب گرانش محل سکونت را پیدا کرد </w:t>
      </w:r>
      <w:r>
        <w:rPr>
          <w:lang w:bidi="fa-IR"/>
        </w:rPr>
        <w:sym w:font="Wingdings" w:char="F04A"/>
      </w:r>
    </w:p>
    <w:p w14:paraId="153EE52A" w14:textId="7D04DFC5" w:rsidR="000478C9" w:rsidRDefault="000478C9" w:rsidP="00855516">
      <w:pPr>
        <w:spacing w:line="240" w:lineRule="auto"/>
        <w:jc w:val="left"/>
        <w:rPr>
          <w:rtl/>
          <w:lang w:bidi="fa-IR"/>
        </w:rPr>
      </w:pPr>
      <w:r>
        <w:rPr>
          <w:noProof/>
        </w:rPr>
        <w:drawing>
          <wp:inline distT="0" distB="0" distL="0" distR="0" wp14:anchorId="77E12101" wp14:editId="12BC13E9">
            <wp:extent cx="207010" cy="270510"/>
            <wp:effectExtent l="0" t="0" r="2540" b="0"/>
            <wp:docPr id="30787" name="Picture 30787" descr="16-25t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9" descr="16-25t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07010" cy="270510"/>
                    </a:xfrm>
                    <a:prstGeom prst="rect">
                      <a:avLst/>
                    </a:prstGeom>
                    <a:noFill/>
                    <a:ln>
                      <a:noFill/>
                    </a:ln>
                  </pic:spPr>
                </pic:pic>
              </a:graphicData>
            </a:graphic>
          </wp:inline>
        </w:drawing>
      </w:r>
      <w:r>
        <w:rPr>
          <w:rFonts w:hint="cs"/>
          <w:rtl/>
          <w:lang w:bidi="fa-IR"/>
        </w:rPr>
        <w:t>نکته</w:t>
      </w:r>
      <w:fldSimple w:instr=" SEQ point \* ARABIC \s 1 ">
        <w:r w:rsidR="00EF7C81">
          <w:rPr>
            <w:noProof/>
          </w:rPr>
          <w:t>17</w:t>
        </w:r>
      </w:fldSimple>
      <w:r>
        <w:rPr>
          <w:rFonts w:hint="cs"/>
          <w:rtl/>
          <w:lang w:bidi="fa-IR"/>
        </w:rPr>
        <w:t>:</w:t>
      </w:r>
      <w:r>
        <w:rPr>
          <w:lang w:bidi="fa-IR"/>
        </w:rPr>
        <w:t xml:space="preserve"> </w:t>
      </w:r>
      <w:r>
        <w:rPr>
          <w:rFonts w:hint="cs"/>
          <w:rtl/>
          <w:lang w:bidi="fa-IR"/>
        </w:rPr>
        <w:t>حرکت آونگ دایره ای می باشد اما یکنواخت نیست. چون سرعت در حال تغییر است و حرکت نوسانی است.</w:t>
      </w:r>
    </w:p>
    <w:p w14:paraId="28EA46F7" w14:textId="78B99271" w:rsidR="00A06D4D" w:rsidRDefault="00A06D4D" w:rsidP="00855516">
      <w:pPr>
        <w:spacing w:line="240" w:lineRule="auto"/>
        <w:rPr>
          <w:rtl/>
          <w:lang w:bidi="fa-IR"/>
        </w:rPr>
      </w:pPr>
      <w:r>
        <w:rPr>
          <w:noProof/>
        </w:rPr>
        <w:drawing>
          <wp:inline distT="0" distB="0" distL="0" distR="0" wp14:anchorId="54547E87" wp14:editId="4886D350">
            <wp:extent cx="207010" cy="270510"/>
            <wp:effectExtent l="0" t="0" r="2540" b="0"/>
            <wp:docPr id="402" name="Picture 402" descr="16-25t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descr="16-25t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07010" cy="270510"/>
                    </a:xfrm>
                    <a:prstGeom prst="rect">
                      <a:avLst/>
                    </a:prstGeom>
                    <a:noFill/>
                    <a:ln>
                      <a:noFill/>
                    </a:ln>
                  </pic:spPr>
                </pic:pic>
              </a:graphicData>
            </a:graphic>
          </wp:inline>
        </w:drawing>
      </w:r>
      <w:r>
        <w:rPr>
          <w:rFonts w:hint="cs"/>
          <w:rtl/>
          <w:lang w:bidi="fa-IR"/>
        </w:rPr>
        <w:t>نکته</w:t>
      </w:r>
      <w:fldSimple w:instr=" SEQ point \* ARABIC \s 1 ">
        <w:r w:rsidR="00EF7C81">
          <w:rPr>
            <w:noProof/>
          </w:rPr>
          <w:t>18</w:t>
        </w:r>
      </w:fldSimple>
      <w:r>
        <w:rPr>
          <w:rFonts w:hint="cs"/>
          <w:rtl/>
          <w:lang w:bidi="fa-IR"/>
        </w:rPr>
        <w:t xml:space="preserve"> : آونگ در دو سیاره مختلف با ذکر </w:t>
      </w:r>
      <w:r w:rsidRPr="005E791C">
        <w:rPr>
          <w:rFonts w:hint="cs"/>
          <w:color w:val="FF0000"/>
          <w:u w:val="single"/>
          <w:rtl/>
          <w:lang w:bidi="fa-IR"/>
        </w:rPr>
        <w:t>جرم</w:t>
      </w:r>
      <w:r w:rsidRPr="005E791C">
        <w:rPr>
          <w:rFonts w:hint="cs"/>
          <w:color w:val="FF0000"/>
          <w:rtl/>
          <w:lang w:bidi="fa-IR"/>
        </w:rPr>
        <w:t xml:space="preserve"> </w:t>
      </w:r>
      <w:r>
        <w:rPr>
          <w:rFonts w:hint="cs"/>
          <w:rtl/>
          <w:lang w:bidi="fa-IR"/>
        </w:rPr>
        <w:t>های مختلف: (</w:t>
      </w:r>
      <w:r>
        <w:rPr>
          <w:lang w:bidi="fa-IR"/>
        </w:rPr>
        <w:t>r</w:t>
      </w:r>
      <w:r>
        <w:rPr>
          <w:rFonts w:hint="cs"/>
          <w:rtl/>
          <w:lang w:bidi="fa-IR"/>
        </w:rPr>
        <w:t xml:space="preserve"> فاصله از مرکز زمین می باشد)</w:t>
      </w:r>
    </w:p>
    <w:p w14:paraId="3EB128E1" w14:textId="77777777" w:rsidR="00FB1C1E" w:rsidRDefault="00F27BB6" w:rsidP="00F651DF">
      <w:pPr>
        <w:spacing w:line="240" w:lineRule="auto"/>
        <w:jc w:val="right"/>
        <w:rPr>
          <w:rFonts w:eastAsia="Times New Roman"/>
          <w:rtl/>
          <w:lang w:bidi="fa-IR"/>
        </w:rPr>
      </w:pPr>
      <w:r w:rsidRPr="004C0342">
        <w:rPr>
          <w:position w:val="-56"/>
        </w:rPr>
        <w:object w:dxaOrig="6840" w:dyaOrig="1080" w14:anchorId="77658ED5">
          <v:shape id="_x0000_i1215" type="#_x0000_t75" style="width:342pt;height:54pt" o:ole="">
            <v:imagedata r:id="rId431" o:title=""/>
          </v:shape>
          <o:OLEObject Type="Embed" ProgID="Equation.DSMT4" ShapeID="_x0000_i1215" DrawAspect="Content" ObjectID="_1715773181" r:id="rId432"/>
        </w:object>
      </w:r>
    </w:p>
    <w:p w14:paraId="2D7A0D97" w14:textId="45F9E41F" w:rsidR="00F27BB6" w:rsidRDefault="00F27BB6" w:rsidP="00855516">
      <w:pPr>
        <w:spacing w:line="240" w:lineRule="auto"/>
        <w:rPr>
          <w:rtl/>
          <w:lang w:bidi="fa-IR"/>
        </w:rPr>
      </w:pPr>
      <w:r>
        <w:rPr>
          <w:noProof/>
        </w:rPr>
        <w:drawing>
          <wp:inline distT="0" distB="0" distL="0" distR="0" wp14:anchorId="0E257B5E" wp14:editId="4EFA6D89">
            <wp:extent cx="207010" cy="270510"/>
            <wp:effectExtent l="0" t="0" r="2540" b="0"/>
            <wp:docPr id="31" name="Picture 31" descr="16-25t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descr="16-25t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07010" cy="270510"/>
                    </a:xfrm>
                    <a:prstGeom prst="rect">
                      <a:avLst/>
                    </a:prstGeom>
                    <a:noFill/>
                    <a:ln>
                      <a:noFill/>
                    </a:ln>
                  </pic:spPr>
                </pic:pic>
              </a:graphicData>
            </a:graphic>
          </wp:inline>
        </w:drawing>
      </w:r>
      <w:r>
        <w:rPr>
          <w:rFonts w:hint="cs"/>
          <w:rtl/>
          <w:lang w:bidi="fa-IR"/>
        </w:rPr>
        <w:t>نکته</w:t>
      </w:r>
      <w:fldSimple w:instr=" SEQ point \* ARABIC \s 1 ">
        <w:r w:rsidR="00EF7C81">
          <w:rPr>
            <w:noProof/>
          </w:rPr>
          <w:t>19</w:t>
        </w:r>
      </w:fldSimple>
      <w:r>
        <w:rPr>
          <w:rFonts w:hint="cs"/>
          <w:rtl/>
          <w:lang w:bidi="fa-IR"/>
        </w:rPr>
        <w:t xml:space="preserve"> : اگر دو آونگ ساده به طول های </w:t>
      </w:r>
      <w:r w:rsidRPr="00F27BB6">
        <w:rPr>
          <w:position w:val="-12"/>
          <w:lang w:bidi="fa-IR"/>
        </w:rPr>
        <w:object w:dxaOrig="400" w:dyaOrig="360" w14:anchorId="7848F6EF">
          <v:shape id="_x0000_i1216" type="#_x0000_t75" style="width:20.25pt;height:18pt" o:ole="">
            <v:imagedata r:id="rId433" o:title=""/>
          </v:shape>
          <o:OLEObject Type="Embed" ProgID="Equation.DSMT4" ShapeID="_x0000_i1216" DrawAspect="Content" ObjectID="_1715773182" r:id="rId434"/>
        </w:object>
      </w:r>
      <w:r>
        <w:rPr>
          <w:rFonts w:hint="cs"/>
          <w:rtl/>
          <w:lang w:bidi="fa-IR"/>
        </w:rPr>
        <w:t xml:space="preserve"> با دوره های </w:t>
      </w:r>
      <w:r w:rsidRPr="00F27BB6">
        <w:rPr>
          <w:position w:val="-12"/>
          <w:lang w:bidi="fa-IR"/>
        </w:rPr>
        <w:object w:dxaOrig="499" w:dyaOrig="360" w14:anchorId="22362AAF">
          <v:shape id="_x0000_i1217" type="#_x0000_t75" style="width:25.5pt;height:18pt" o:ole="">
            <v:imagedata r:id="rId435" o:title=""/>
          </v:shape>
          <o:OLEObject Type="Embed" ProgID="Equation.DSMT4" ShapeID="_x0000_i1217" DrawAspect="Content" ObjectID="_1715773183" r:id="rId436"/>
        </w:object>
      </w:r>
      <w:r>
        <w:rPr>
          <w:rFonts w:hint="cs"/>
          <w:rtl/>
          <w:lang w:bidi="fa-IR"/>
        </w:rPr>
        <w:t xml:space="preserve"> نوسان کنند و حال اگر آونگی به طول </w:t>
      </w:r>
      <w:r w:rsidRPr="00F27BB6">
        <w:rPr>
          <w:position w:val="-12"/>
          <w:lang w:bidi="fa-IR"/>
        </w:rPr>
        <w:object w:dxaOrig="540" w:dyaOrig="360" w14:anchorId="131038CB">
          <v:shape id="_x0000_i1218" type="#_x0000_t75" style="width:27pt;height:18pt" o:ole="">
            <v:imagedata r:id="rId437" o:title=""/>
          </v:shape>
          <o:OLEObject Type="Embed" ProgID="Equation.DSMT4" ShapeID="_x0000_i1218" DrawAspect="Content" ObjectID="_1715773184" r:id="rId438"/>
        </w:object>
      </w:r>
      <w:r>
        <w:rPr>
          <w:rFonts w:hint="cs"/>
          <w:rtl/>
          <w:lang w:bidi="fa-IR"/>
        </w:rPr>
        <w:t xml:space="preserve"> در همان محل به نوسان در بیاد، دوره نوسان آونگ جدید </w:t>
      </w:r>
      <w:r>
        <w:rPr>
          <w:lang w:bidi="fa-IR"/>
        </w:rPr>
        <w:t>T</w:t>
      </w:r>
      <w:r>
        <w:rPr>
          <w:rFonts w:hint="cs"/>
          <w:rtl/>
          <w:lang w:bidi="fa-IR"/>
        </w:rPr>
        <w:t xml:space="preserve"> می شود که یاد فیثاغورثشون بیفت: </w:t>
      </w:r>
      <w:r>
        <w:rPr>
          <w:lang w:bidi="fa-IR"/>
        </w:rPr>
        <w:t xml:space="preserve">     </w:t>
      </w:r>
      <w:r w:rsidRPr="00F27BB6">
        <w:rPr>
          <w:position w:val="-18"/>
        </w:rPr>
        <w:object w:dxaOrig="1460" w:dyaOrig="540" w14:anchorId="705F8694">
          <v:shape id="_x0000_i1219" type="#_x0000_t75" style="width:72.75pt;height:27pt" o:ole="">
            <v:imagedata r:id="rId439" o:title=""/>
          </v:shape>
          <o:OLEObject Type="Embed" ProgID="Equation.DSMT4" ShapeID="_x0000_i1219" DrawAspect="Content" ObjectID="_1715773185" r:id="rId440"/>
        </w:object>
      </w:r>
    </w:p>
    <w:p w14:paraId="3E682921" w14:textId="0A41B9A3" w:rsidR="00725219" w:rsidRDefault="00725219" w:rsidP="00855516">
      <w:pPr>
        <w:spacing w:line="240" w:lineRule="auto"/>
        <w:rPr>
          <w:rtl/>
          <w:lang w:bidi="fa-IR"/>
        </w:rPr>
      </w:pPr>
      <w:r>
        <w:rPr>
          <w:noProof/>
        </w:rPr>
        <w:drawing>
          <wp:inline distT="0" distB="0" distL="0" distR="0" wp14:anchorId="1BBADCDF" wp14:editId="6AB80949">
            <wp:extent cx="207010" cy="270510"/>
            <wp:effectExtent l="0" t="0" r="2540" b="0"/>
            <wp:docPr id="30806" name="Picture 30806" descr="16-25t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descr="16-25t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07010" cy="270510"/>
                    </a:xfrm>
                    <a:prstGeom prst="rect">
                      <a:avLst/>
                    </a:prstGeom>
                    <a:noFill/>
                    <a:ln>
                      <a:noFill/>
                    </a:ln>
                  </pic:spPr>
                </pic:pic>
              </a:graphicData>
            </a:graphic>
          </wp:inline>
        </w:drawing>
      </w:r>
      <w:r>
        <w:rPr>
          <w:rFonts w:hint="cs"/>
          <w:rtl/>
          <w:lang w:bidi="fa-IR"/>
        </w:rPr>
        <w:t>نکته</w:t>
      </w:r>
      <w:fldSimple w:instr=" SEQ point \* ARABIC \s 1 ">
        <w:r w:rsidR="00EF7C81">
          <w:rPr>
            <w:noProof/>
          </w:rPr>
          <w:t>20</w:t>
        </w:r>
      </w:fldSimple>
      <w:r>
        <w:rPr>
          <w:rFonts w:hint="cs"/>
          <w:rtl/>
          <w:lang w:bidi="fa-IR"/>
        </w:rPr>
        <w:t xml:space="preserve"> : در مورد نوسان دو نوسانگر با دوره متفاوت که </w:t>
      </w:r>
      <w:r>
        <w:rPr>
          <w:lang w:bidi="fa-IR"/>
        </w:rPr>
        <w:t>n</w:t>
      </w:r>
      <w:r>
        <w:rPr>
          <w:rFonts w:hint="cs"/>
          <w:rtl/>
          <w:lang w:bidi="fa-IR"/>
        </w:rPr>
        <w:t xml:space="preserve"> نوسان  در مدت زمان </w:t>
      </w:r>
      <w:r>
        <w:rPr>
          <w:lang w:bidi="fa-IR"/>
        </w:rPr>
        <w:t>t</w:t>
      </w:r>
      <w:r>
        <w:rPr>
          <w:rFonts w:hint="cs"/>
          <w:rtl/>
          <w:lang w:bidi="fa-IR"/>
        </w:rPr>
        <w:t xml:space="preserve"> از یکدیگر جلو یا عقب می افتند : </w:t>
      </w:r>
    </w:p>
    <w:p w14:paraId="3CFEB792" w14:textId="77777777" w:rsidR="00725219" w:rsidRDefault="00725219" w:rsidP="00855516">
      <w:pPr>
        <w:spacing w:line="240" w:lineRule="auto"/>
        <w:jc w:val="right"/>
        <w:rPr>
          <w:rFonts w:eastAsia="Times New Roman"/>
          <w:lang w:bidi="fa-IR"/>
        </w:rPr>
      </w:pPr>
      <w:r w:rsidRPr="00725219">
        <w:rPr>
          <w:rFonts w:eastAsia="Times New Roman"/>
          <w:position w:val="-28"/>
          <w:lang w:bidi="fa-IR"/>
        </w:rPr>
        <w:object w:dxaOrig="940" w:dyaOrig="680" w14:anchorId="31493127">
          <v:shape id="_x0000_i1220" type="#_x0000_t75" style="width:46.5pt;height:33.75pt" o:ole="">
            <v:imagedata r:id="rId441" o:title=""/>
          </v:shape>
          <o:OLEObject Type="Embed" ProgID="Equation.DSMT4" ShapeID="_x0000_i1220" DrawAspect="Content" ObjectID="_1715773186" r:id="rId442"/>
        </w:object>
      </w:r>
    </w:p>
    <w:p w14:paraId="58DC81FD" w14:textId="77777777" w:rsidR="00BD0061" w:rsidRDefault="00BD0061" w:rsidP="00CA2957">
      <w:pPr>
        <w:pStyle w:val="Heading2"/>
        <w:numPr>
          <w:ilvl w:val="1"/>
          <w:numId w:val="11"/>
        </w:numPr>
        <w:spacing w:line="240" w:lineRule="auto"/>
        <w:ind w:left="1296"/>
        <w:rPr>
          <w:rtl/>
          <w:lang w:bidi="fa-IR"/>
        </w:rPr>
      </w:pPr>
      <w:bookmarkStart w:id="30" w:name="_Toc27264437"/>
      <w:bookmarkStart w:id="31" w:name="_Toc60146340"/>
      <w:r>
        <w:rPr>
          <w:rFonts w:hint="cs"/>
          <w:rtl/>
          <w:lang w:bidi="fa-IR"/>
        </w:rPr>
        <w:t>نوسان میرا</w:t>
      </w:r>
      <w:bookmarkEnd w:id="30"/>
      <w:bookmarkEnd w:id="31"/>
    </w:p>
    <w:p w14:paraId="1E73AEFD" w14:textId="77777777" w:rsidR="00BD0061" w:rsidRDefault="00BD0061" w:rsidP="00855516">
      <w:pPr>
        <w:spacing w:line="240" w:lineRule="auto"/>
        <w:rPr>
          <w:rtl/>
          <w:lang w:bidi="fa-IR"/>
        </w:rPr>
      </w:pPr>
      <w:r>
        <w:rPr>
          <w:rFonts w:hint="cs"/>
          <w:rtl/>
          <w:lang w:bidi="fa-IR"/>
        </w:rPr>
        <w:t>اگر یک نوسانگر را از حالت تعادل خارج کنیم و آن را به نوسان در آوریم، به علت نیروهای اتلافی از قبیل اصطکاک و مقاومت هوا ، دامنه نوسان به تدریج کاهش می یابد و دستگاه پس از چند نوسان می ایستد. این نوسان را نوسان میرا گوییم. با کاهش دامنه ی نوسان ، انرژی مکانیکی کاهش می یابد اما مقدار دوره و بسامد آن تغییری نمی کند.</w:t>
      </w:r>
    </w:p>
    <w:p w14:paraId="570CDED9" w14:textId="77777777" w:rsidR="00F27BB6" w:rsidRDefault="006603CC" w:rsidP="00F27BB6">
      <w:pPr>
        <w:pStyle w:val="Heading2"/>
        <w:numPr>
          <w:ilvl w:val="0"/>
          <w:numId w:val="0"/>
        </w:numPr>
        <w:spacing w:line="240" w:lineRule="auto"/>
        <w:ind w:left="1296"/>
        <w:rPr>
          <w:lang w:bidi="fa-IR"/>
        </w:rPr>
      </w:pPr>
      <w:bookmarkStart w:id="32" w:name="_Toc27264438"/>
      <w:bookmarkStart w:id="33" w:name="_Toc60146341"/>
      <w:r>
        <w:rPr>
          <w:rFonts w:hint="cs"/>
          <w:noProof/>
          <w:rtl/>
        </w:rPr>
        <w:drawing>
          <wp:anchor distT="0" distB="0" distL="114300" distR="114300" simplePos="0" relativeHeight="251761152" behindDoc="0" locked="0" layoutInCell="1" allowOverlap="1" wp14:anchorId="7DF6AA5D" wp14:editId="7AF2B50E">
            <wp:simplePos x="0" y="0"/>
            <wp:positionH relativeFrom="column">
              <wp:posOffset>4486910</wp:posOffset>
            </wp:positionH>
            <wp:positionV relativeFrom="paragraph">
              <wp:posOffset>93980</wp:posOffset>
            </wp:positionV>
            <wp:extent cx="1927225" cy="1767840"/>
            <wp:effectExtent l="0" t="0" r="0" b="3810"/>
            <wp:wrapTight wrapText="bothSides">
              <wp:wrapPolygon edited="0">
                <wp:start x="0" y="0"/>
                <wp:lineTo x="0" y="21414"/>
                <wp:lineTo x="21351" y="21414"/>
                <wp:lineTo x="21351" y="0"/>
                <wp:lineTo x="0" y="0"/>
              </wp:wrapPolygon>
            </wp:wrapTight>
            <wp:docPr id="30740" name="Picture 30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1927225" cy="1767840"/>
                    </a:xfrm>
                    <a:prstGeom prst="rect">
                      <a:avLst/>
                    </a:prstGeom>
                    <a:noFill/>
                  </pic:spPr>
                </pic:pic>
              </a:graphicData>
            </a:graphic>
            <wp14:sizeRelH relativeFrom="page">
              <wp14:pctWidth>0</wp14:pctWidth>
            </wp14:sizeRelH>
            <wp14:sizeRelV relativeFrom="page">
              <wp14:pctHeight>0</wp14:pctHeight>
            </wp14:sizeRelV>
          </wp:anchor>
        </w:drawing>
      </w:r>
      <w:r>
        <w:rPr>
          <w:rFonts w:hint="cs"/>
          <w:noProof/>
          <w:rtl/>
        </w:rPr>
        <w:drawing>
          <wp:anchor distT="0" distB="0" distL="114300" distR="114300" simplePos="0" relativeHeight="251759104" behindDoc="0" locked="0" layoutInCell="1" allowOverlap="1" wp14:anchorId="4C18E347" wp14:editId="71D40B1C">
            <wp:simplePos x="0" y="0"/>
            <wp:positionH relativeFrom="column">
              <wp:posOffset>1252110</wp:posOffset>
            </wp:positionH>
            <wp:positionV relativeFrom="paragraph">
              <wp:posOffset>89314</wp:posOffset>
            </wp:positionV>
            <wp:extent cx="3234055" cy="1779905"/>
            <wp:effectExtent l="0" t="0" r="4445" b="0"/>
            <wp:wrapTight wrapText="bothSides">
              <wp:wrapPolygon edited="0">
                <wp:start x="0" y="0"/>
                <wp:lineTo x="0" y="21269"/>
                <wp:lineTo x="21502" y="21269"/>
                <wp:lineTo x="21502" y="0"/>
                <wp:lineTo x="0" y="0"/>
              </wp:wrapPolygon>
            </wp:wrapTight>
            <wp:docPr id="30739" name="Picture 30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3234055" cy="1779905"/>
                    </a:xfrm>
                    <a:prstGeom prst="rect">
                      <a:avLst/>
                    </a:prstGeom>
                    <a:noFill/>
                  </pic:spPr>
                </pic:pic>
              </a:graphicData>
            </a:graphic>
            <wp14:sizeRelH relativeFrom="page">
              <wp14:pctWidth>0</wp14:pctWidth>
            </wp14:sizeRelH>
            <wp14:sizeRelV relativeFrom="page">
              <wp14:pctHeight>0</wp14:pctHeight>
            </wp14:sizeRelV>
          </wp:anchor>
        </w:drawing>
      </w:r>
    </w:p>
    <w:p w14:paraId="23CE1ADA" w14:textId="77777777" w:rsidR="006603CC" w:rsidRPr="006603CC" w:rsidRDefault="006603CC" w:rsidP="006603CC">
      <w:pPr>
        <w:rPr>
          <w:rtl/>
          <w:lang w:bidi="fa-IR"/>
        </w:rPr>
      </w:pPr>
      <w:r>
        <w:rPr>
          <w:rFonts w:hint="cs"/>
          <w:noProof/>
          <w:rtl/>
        </w:rPr>
        <w:drawing>
          <wp:anchor distT="0" distB="0" distL="114300" distR="114300" simplePos="0" relativeHeight="251762176" behindDoc="0" locked="0" layoutInCell="1" allowOverlap="1" wp14:anchorId="6EBB15B9" wp14:editId="1A3D516C">
            <wp:simplePos x="0" y="0"/>
            <wp:positionH relativeFrom="column">
              <wp:posOffset>-7620</wp:posOffset>
            </wp:positionH>
            <wp:positionV relativeFrom="paragraph">
              <wp:posOffset>122555</wp:posOffset>
            </wp:positionV>
            <wp:extent cx="817245" cy="1569720"/>
            <wp:effectExtent l="0" t="0" r="1905" b="0"/>
            <wp:wrapTight wrapText="bothSides">
              <wp:wrapPolygon edited="0">
                <wp:start x="0" y="0"/>
                <wp:lineTo x="0" y="21233"/>
                <wp:lineTo x="21147" y="21233"/>
                <wp:lineTo x="21147" y="0"/>
                <wp:lineTo x="0" y="0"/>
              </wp:wrapPolygon>
            </wp:wrapTight>
            <wp:docPr id="30741" name="Picture 30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817245" cy="1569720"/>
                    </a:xfrm>
                    <a:prstGeom prst="rect">
                      <a:avLst/>
                    </a:prstGeom>
                    <a:noFill/>
                  </pic:spPr>
                </pic:pic>
              </a:graphicData>
            </a:graphic>
            <wp14:sizeRelH relativeFrom="page">
              <wp14:pctWidth>0</wp14:pctWidth>
            </wp14:sizeRelH>
            <wp14:sizeRelV relativeFrom="page">
              <wp14:pctHeight>0</wp14:pctHeight>
            </wp14:sizeRelV>
          </wp:anchor>
        </w:drawing>
      </w:r>
    </w:p>
    <w:p w14:paraId="65C7A38E" w14:textId="77777777" w:rsidR="00BD0061" w:rsidRDefault="00BD0061" w:rsidP="00CA2957">
      <w:pPr>
        <w:pStyle w:val="Heading2"/>
        <w:numPr>
          <w:ilvl w:val="1"/>
          <w:numId w:val="11"/>
        </w:numPr>
        <w:spacing w:line="240" w:lineRule="auto"/>
        <w:ind w:left="1296"/>
        <w:rPr>
          <w:rtl/>
          <w:lang w:bidi="fa-IR"/>
        </w:rPr>
      </w:pPr>
      <w:r>
        <w:rPr>
          <w:rFonts w:hint="cs"/>
          <w:rtl/>
          <w:lang w:bidi="fa-IR"/>
        </w:rPr>
        <w:lastRenderedPageBreak/>
        <w:t>تشدید</w:t>
      </w:r>
      <w:bookmarkEnd w:id="32"/>
      <w:bookmarkEnd w:id="33"/>
    </w:p>
    <w:p w14:paraId="36DA6EFB" w14:textId="77777777" w:rsidR="00BD0061" w:rsidRDefault="006603CC" w:rsidP="00855516">
      <w:pPr>
        <w:spacing w:line="240" w:lineRule="auto"/>
        <w:rPr>
          <w:rtl/>
          <w:lang w:bidi="fa-IR"/>
        </w:rPr>
      </w:pPr>
      <w:r>
        <w:rPr>
          <w:noProof/>
        </w:rPr>
        <w:drawing>
          <wp:anchor distT="0" distB="0" distL="114300" distR="114300" simplePos="0" relativeHeight="251750912" behindDoc="0" locked="0" layoutInCell="1" allowOverlap="1" wp14:anchorId="3D694F69" wp14:editId="0C184B4F">
            <wp:simplePos x="0" y="0"/>
            <wp:positionH relativeFrom="column">
              <wp:posOffset>-295827</wp:posOffset>
            </wp:positionH>
            <wp:positionV relativeFrom="paragraph">
              <wp:posOffset>785992</wp:posOffset>
            </wp:positionV>
            <wp:extent cx="1657350" cy="1356995"/>
            <wp:effectExtent l="0" t="0" r="0" b="0"/>
            <wp:wrapTight wrapText="bothSides">
              <wp:wrapPolygon edited="0">
                <wp:start x="0" y="0"/>
                <wp:lineTo x="0" y="21226"/>
                <wp:lineTo x="21352" y="21226"/>
                <wp:lineTo x="21352" y="0"/>
                <wp:lineTo x="0" y="0"/>
              </wp:wrapPolygon>
            </wp:wrapTight>
            <wp:docPr id="30737" name="Picture 30737" descr="http://www.zarfile.com/HPicturer.ashx?img=22453My8yLzIwMTYgMTI6MDA6MDAgQU0xNzc_.png&amp;w=230&amp;h=230&amp;path=~/content/productp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www.zarfile.com/HPicturer.ashx?img=22453My8yLzIwMTYgMTI6MDA6MDAgQU0xNzc_.png&amp;w=230&amp;h=230&amp;path=~/content/productpic/"/>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1657350" cy="1356995"/>
                    </a:xfrm>
                    <a:prstGeom prst="rect">
                      <a:avLst/>
                    </a:prstGeom>
                    <a:noFill/>
                  </pic:spPr>
                </pic:pic>
              </a:graphicData>
            </a:graphic>
            <wp14:sizeRelH relativeFrom="page">
              <wp14:pctWidth>0</wp14:pctWidth>
            </wp14:sizeRelH>
            <wp14:sizeRelV relativeFrom="page">
              <wp14:pctHeight>0</wp14:pctHeight>
            </wp14:sizeRelV>
          </wp:anchor>
        </w:drawing>
      </w:r>
      <w:r w:rsidR="00BD0061">
        <w:rPr>
          <w:rFonts w:hint="cs"/>
          <w:rtl/>
          <w:lang w:bidi="fa-IR"/>
        </w:rPr>
        <w:t>اگر به نوسانگرى یک  نیروی دوره اى اعمال شود، در صورتى که بسامد نیروی اعمال شده(</w:t>
      </w:r>
      <w:r w:rsidR="00BD0061">
        <w:rPr>
          <w:position w:val="-12"/>
          <w:lang w:bidi="fa-IR"/>
        </w:rPr>
        <w:object w:dxaOrig="285" w:dyaOrig="360" w14:anchorId="1B0DD936">
          <v:shape id="_x0000_i1221" type="#_x0000_t75" style="width:14.25pt;height:21.75pt" o:ole="">
            <v:imagedata r:id="rId447" o:title=""/>
          </v:shape>
          <o:OLEObject Type="Embed" ProgID="Equation.DSMT4" ShapeID="_x0000_i1221" DrawAspect="Content" ObjectID="_1715773187" r:id="rId448"/>
        </w:object>
      </w:r>
      <w:r w:rsidR="00BD0061">
        <w:rPr>
          <w:rFonts w:hint="cs"/>
          <w:rtl/>
          <w:lang w:bidi="fa-IR"/>
        </w:rPr>
        <w:t>) با بسامد طبیعی نوسانگر(</w:t>
      </w:r>
      <w:r w:rsidR="00BD0061">
        <w:rPr>
          <w:position w:val="-12"/>
          <w:lang w:bidi="fa-IR"/>
        </w:rPr>
        <w:object w:dxaOrig="240" w:dyaOrig="360" w14:anchorId="7D52B957">
          <v:shape id="_x0000_i1222" type="#_x0000_t75" style="width:14.25pt;height:21.75pt" o:ole="">
            <v:imagedata r:id="rId449" o:title=""/>
          </v:shape>
          <o:OLEObject Type="Embed" ProgID="Equation.DSMT4" ShapeID="_x0000_i1222" DrawAspect="Content" ObjectID="_1715773188" r:id="rId450"/>
        </w:object>
      </w:r>
      <w:r w:rsidR="00BD0061">
        <w:rPr>
          <w:rFonts w:hint="cs"/>
          <w:rtl/>
          <w:lang w:bidi="fa-IR"/>
        </w:rPr>
        <w:t xml:space="preserve">)یکسان باشد، دامنه‌ی نوسان تا مقدار بیشینه ای افزایش می یابد و از آن پس، حرکت نوسانی بدون کاهش دامنه ادامه می یابد. در این صورت می گوییم پدیده تشدید رخ داده است. به چنین نوساناتی نوسانات واداشته گفته می شود. </w:t>
      </w:r>
    </w:p>
    <w:p w14:paraId="74E05857" w14:textId="77777777" w:rsidR="00BD0061" w:rsidRDefault="00BD0061" w:rsidP="00855516">
      <w:pPr>
        <w:spacing w:line="240" w:lineRule="auto"/>
        <w:rPr>
          <w:rtl/>
          <w:lang w:bidi="fa-IR"/>
        </w:rPr>
      </w:pPr>
      <w:r>
        <w:rPr>
          <w:rFonts w:hint="cs"/>
          <w:rtl/>
          <w:lang w:bidi="fa-IR"/>
        </w:rPr>
        <w:t>بنابراین شرط تشدید:</w:t>
      </w:r>
    </w:p>
    <w:p w14:paraId="5DA9F48B" w14:textId="77777777" w:rsidR="00BD0061" w:rsidRDefault="00BD0061" w:rsidP="00CA2957">
      <w:pPr>
        <w:pStyle w:val="ListParagraph"/>
        <w:numPr>
          <w:ilvl w:val="0"/>
          <w:numId w:val="15"/>
        </w:numPr>
        <w:spacing w:line="240" w:lineRule="auto"/>
        <w:rPr>
          <w:rtl/>
          <w:lang w:bidi="fa-IR"/>
        </w:rPr>
      </w:pPr>
      <w:r>
        <w:rPr>
          <w:rFonts w:hint="cs"/>
          <w:rtl/>
          <w:lang w:bidi="fa-IR"/>
        </w:rPr>
        <w:t xml:space="preserve"> یکسان شدن بسامد نیروی اعمال شده و بسامد نوسانگر </w:t>
      </w:r>
    </w:p>
    <w:p w14:paraId="5C176AE9" w14:textId="77777777" w:rsidR="00BD0061" w:rsidRDefault="00BD0061" w:rsidP="00CA2957">
      <w:pPr>
        <w:pStyle w:val="ListParagraph"/>
        <w:numPr>
          <w:ilvl w:val="0"/>
          <w:numId w:val="15"/>
        </w:numPr>
        <w:spacing w:line="240" w:lineRule="auto"/>
        <w:rPr>
          <w:lang w:bidi="fa-IR"/>
        </w:rPr>
      </w:pPr>
      <w:r>
        <w:rPr>
          <w:rFonts w:hint="cs"/>
          <w:rtl/>
          <w:lang w:bidi="fa-IR"/>
        </w:rPr>
        <w:t xml:space="preserve"> یا یکسان شدن دوره ی نیروی اعمال شده و دوره نوسانگر می باشد.</w:t>
      </w:r>
    </w:p>
    <w:p w14:paraId="096D5480" w14:textId="77777777" w:rsidR="009F1A37" w:rsidRDefault="009F1A37" w:rsidP="006603CC">
      <w:pPr>
        <w:spacing w:line="240" w:lineRule="auto"/>
        <w:rPr>
          <w:rFonts w:eastAsia="Times New Roman"/>
          <w:lang w:bidi="fa-IR"/>
        </w:rPr>
      </w:pPr>
    </w:p>
    <w:p w14:paraId="424F5C89" w14:textId="77777777" w:rsidR="006603CC" w:rsidRDefault="006603CC" w:rsidP="006603CC">
      <w:pPr>
        <w:spacing w:line="240" w:lineRule="auto"/>
        <w:rPr>
          <w:rFonts w:eastAsia="Times New Roman"/>
          <w:rtl/>
          <w:lang w:bidi="fa-IR"/>
        </w:rPr>
      </w:pPr>
    </w:p>
    <w:p w14:paraId="799DC9C9" w14:textId="4330334D" w:rsidR="009F1A37" w:rsidRDefault="009F1A37" w:rsidP="009F1A37">
      <w:pPr>
        <w:rPr>
          <w:noProof/>
          <w:rtl/>
          <w:lang w:bidi="fa-IR"/>
        </w:rPr>
      </w:pPr>
      <w:r>
        <w:rPr>
          <w:noProof/>
        </w:rPr>
        <w:drawing>
          <wp:inline distT="0" distB="0" distL="0" distR="0" wp14:anchorId="699D3ECE" wp14:editId="507F5CF2">
            <wp:extent cx="198755" cy="207010"/>
            <wp:effectExtent l="0" t="0" r="0" b="2540"/>
            <wp:docPr id="30824" name="Picture 30824" descr="Description: Description: Description: Description: Description: Description: Description: C:\Users\Ali\AppData\Local\Microsoft\Windows\INetCache\Content.Word\48606368-Quiz-timer-sign-icon-Questions-and-answers-game-symbol-Information-think-bubble-question-mark-downlo-Stock-V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escription: Description: Description: Description: Description: Description: Description: C:\Users\Ali\AppData\Local\Microsoft\Windows\INetCache\Content.Word\48606368-Quiz-timer-sign-icon-Questions-and-answers-game-symbol-Information-think-bubble-question-mark-downlo-Stock-Vector.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98755" cy="207010"/>
                    </a:xfrm>
                    <a:prstGeom prst="rect">
                      <a:avLst/>
                    </a:prstGeom>
                    <a:noFill/>
                    <a:ln>
                      <a:noFill/>
                    </a:ln>
                  </pic:spPr>
                </pic:pic>
              </a:graphicData>
            </a:graphic>
          </wp:inline>
        </w:drawing>
      </w:r>
      <w:r>
        <w:rPr>
          <w:rFonts w:eastAsia="Times New Roman" w:hint="cs"/>
          <w:rtl/>
          <w:lang w:bidi="fa-IR"/>
        </w:rPr>
        <w:t>تست</w:t>
      </w:r>
      <w:fldSimple w:instr=" SEQ test \* ARABIC \s 1 ">
        <w:r w:rsidR="00EF7C81">
          <w:rPr>
            <w:noProof/>
          </w:rPr>
          <w:t>31</w:t>
        </w:r>
      </w:fldSimple>
      <w:r>
        <w:rPr>
          <w:rFonts w:hint="cs"/>
          <w:noProof/>
          <w:rtl/>
          <w:lang w:bidi="fa-IR"/>
        </w:rPr>
        <w:t xml:space="preserve">: </w:t>
      </w:r>
    </w:p>
    <w:p w14:paraId="355311F1" w14:textId="77777777" w:rsidR="009F1A37" w:rsidRDefault="009F1A37" w:rsidP="009F1A37">
      <w:pPr>
        <w:rPr>
          <w:rFonts w:eastAsia="Times New Roman"/>
          <w:rtl/>
          <w:lang w:bidi="fa-IR"/>
        </w:rPr>
      </w:pPr>
      <w:r>
        <w:rPr>
          <w:rFonts w:eastAsia="Times New Roman"/>
          <w:noProof/>
        </w:rPr>
        <w:drawing>
          <wp:inline distT="0" distB="0" distL="0" distR="0" wp14:anchorId="411D9046" wp14:editId="26349789">
            <wp:extent cx="6170212" cy="1145897"/>
            <wp:effectExtent l="0" t="0" r="2540" b="0"/>
            <wp:docPr id="30823" name="Picture 30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6194962" cy="1150493"/>
                    </a:xfrm>
                    <a:prstGeom prst="rect">
                      <a:avLst/>
                    </a:prstGeom>
                    <a:noFill/>
                    <a:ln>
                      <a:noFill/>
                    </a:ln>
                  </pic:spPr>
                </pic:pic>
              </a:graphicData>
            </a:graphic>
          </wp:inline>
        </w:drawing>
      </w:r>
    </w:p>
    <w:p w14:paraId="259E7122" w14:textId="0BE34E92" w:rsidR="00751077" w:rsidRDefault="00751077" w:rsidP="00855516">
      <w:pPr>
        <w:spacing w:line="240" w:lineRule="auto"/>
        <w:rPr>
          <w:rFonts w:eastAsia="Times New Roman"/>
          <w:lang w:bidi="fa-IR"/>
        </w:rPr>
      </w:pPr>
    </w:p>
    <w:p w14:paraId="2A49E6FF" w14:textId="702F81B3" w:rsidR="006C1027" w:rsidRDefault="006C1027" w:rsidP="00855516">
      <w:pPr>
        <w:spacing w:line="240" w:lineRule="auto"/>
        <w:rPr>
          <w:rFonts w:eastAsia="Times New Roman"/>
          <w:lang w:bidi="fa-IR"/>
        </w:rPr>
      </w:pPr>
    </w:p>
    <w:p w14:paraId="698FB1A7" w14:textId="47818C63" w:rsidR="006C1027" w:rsidRDefault="006C1027" w:rsidP="00855516">
      <w:pPr>
        <w:spacing w:line="240" w:lineRule="auto"/>
        <w:rPr>
          <w:rFonts w:eastAsia="Times New Roman"/>
          <w:lang w:bidi="fa-IR"/>
        </w:rPr>
      </w:pPr>
    </w:p>
    <w:p w14:paraId="4FF38848" w14:textId="72EF2D17" w:rsidR="006C1027" w:rsidRDefault="006C1027" w:rsidP="00855516">
      <w:pPr>
        <w:spacing w:line="240" w:lineRule="auto"/>
        <w:rPr>
          <w:rFonts w:eastAsia="Times New Roman"/>
          <w:lang w:bidi="fa-IR"/>
        </w:rPr>
      </w:pPr>
    </w:p>
    <w:p w14:paraId="5CA1C989" w14:textId="70CA93CC" w:rsidR="006C1027" w:rsidRDefault="006C1027" w:rsidP="00855516">
      <w:pPr>
        <w:spacing w:line="240" w:lineRule="auto"/>
        <w:rPr>
          <w:rFonts w:eastAsia="Times New Roman"/>
          <w:lang w:bidi="fa-IR"/>
        </w:rPr>
      </w:pPr>
    </w:p>
    <w:p w14:paraId="2694F5CB" w14:textId="1BC9E0A3" w:rsidR="006C1027" w:rsidRDefault="006C1027" w:rsidP="00855516">
      <w:pPr>
        <w:spacing w:line="240" w:lineRule="auto"/>
        <w:rPr>
          <w:rFonts w:eastAsia="Times New Roman"/>
          <w:lang w:bidi="fa-IR"/>
        </w:rPr>
      </w:pPr>
    </w:p>
    <w:p w14:paraId="2ABB7EBE" w14:textId="3083E1DD" w:rsidR="006C1027" w:rsidRDefault="006C1027" w:rsidP="00855516">
      <w:pPr>
        <w:spacing w:line="240" w:lineRule="auto"/>
        <w:rPr>
          <w:rFonts w:eastAsia="Times New Roman"/>
          <w:lang w:bidi="fa-IR"/>
        </w:rPr>
      </w:pPr>
    </w:p>
    <w:p w14:paraId="4E7C967A" w14:textId="5091A24B" w:rsidR="006C1027" w:rsidRDefault="006C1027" w:rsidP="00855516">
      <w:pPr>
        <w:spacing w:line="240" w:lineRule="auto"/>
        <w:rPr>
          <w:rFonts w:eastAsia="Times New Roman"/>
          <w:lang w:bidi="fa-IR"/>
        </w:rPr>
      </w:pPr>
    </w:p>
    <w:p w14:paraId="7E0BF7E6" w14:textId="0A07835B" w:rsidR="006C1027" w:rsidRDefault="006C1027" w:rsidP="00855516">
      <w:pPr>
        <w:spacing w:line="240" w:lineRule="auto"/>
        <w:rPr>
          <w:rFonts w:eastAsia="Times New Roman"/>
          <w:lang w:bidi="fa-IR"/>
        </w:rPr>
      </w:pPr>
    </w:p>
    <w:p w14:paraId="5D46F420" w14:textId="6849791E" w:rsidR="006C1027" w:rsidRDefault="006C1027" w:rsidP="00855516">
      <w:pPr>
        <w:spacing w:line="240" w:lineRule="auto"/>
        <w:rPr>
          <w:rFonts w:eastAsia="Times New Roman"/>
          <w:lang w:bidi="fa-IR"/>
        </w:rPr>
      </w:pPr>
    </w:p>
    <w:p w14:paraId="65B86304" w14:textId="66F261F3" w:rsidR="006C1027" w:rsidRDefault="006C1027" w:rsidP="00855516">
      <w:pPr>
        <w:spacing w:line="240" w:lineRule="auto"/>
        <w:rPr>
          <w:rFonts w:eastAsia="Times New Roman"/>
          <w:lang w:bidi="fa-IR"/>
        </w:rPr>
      </w:pPr>
    </w:p>
    <w:p w14:paraId="7BA49DA9" w14:textId="01936E64" w:rsidR="006C1027" w:rsidRDefault="006C1027" w:rsidP="00855516">
      <w:pPr>
        <w:spacing w:line="240" w:lineRule="auto"/>
        <w:rPr>
          <w:rFonts w:eastAsia="Times New Roman"/>
          <w:lang w:bidi="fa-IR"/>
        </w:rPr>
      </w:pPr>
    </w:p>
    <w:p w14:paraId="0FFE9B8B" w14:textId="265BB8F5" w:rsidR="006C1027" w:rsidRDefault="006C1027" w:rsidP="00855516">
      <w:pPr>
        <w:spacing w:line="240" w:lineRule="auto"/>
        <w:rPr>
          <w:rFonts w:eastAsia="Times New Roman"/>
          <w:lang w:bidi="fa-IR"/>
        </w:rPr>
      </w:pPr>
    </w:p>
    <w:p w14:paraId="27D35A9C" w14:textId="5E9B815E" w:rsidR="006C1027" w:rsidRDefault="006C1027" w:rsidP="00855516">
      <w:pPr>
        <w:spacing w:line="240" w:lineRule="auto"/>
        <w:rPr>
          <w:rFonts w:eastAsia="Times New Roman"/>
          <w:lang w:bidi="fa-IR"/>
        </w:rPr>
      </w:pPr>
    </w:p>
    <w:p w14:paraId="0EBED6CE" w14:textId="30A0EF1B" w:rsidR="006C1027" w:rsidRDefault="006C1027" w:rsidP="00855516">
      <w:pPr>
        <w:spacing w:line="240" w:lineRule="auto"/>
        <w:rPr>
          <w:rFonts w:eastAsia="Times New Roman"/>
          <w:lang w:bidi="fa-IR"/>
        </w:rPr>
      </w:pPr>
    </w:p>
    <w:p w14:paraId="2901A997" w14:textId="5D5E8E16" w:rsidR="006C1027" w:rsidRDefault="006C1027" w:rsidP="00855516">
      <w:pPr>
        <w:spacing w:line="240" w:lineRule="auto"/>
        <w:rPr>
          <w:rFonts w:eastAsia="Times New Roman"/>
          <w:lang w:bidi="fa-IR"/>
        </w:rPr>
      </w:pPr>
    </w:p>
    <w:p w14:paraId="0F7DBF0E" w14:textId="38C0C77B" w:rsidR="006C1027" w:rsidRDefault="006C1027" w:rsidP="00855516">
      <w:pPr>
        <w:spacing w:line="240" w:lineRule="auto"/>
        <w:rPr>
          <w:rFonts w:eastAsia="Times New Roman"/>
          <w:lang w:bidi="fa-IR"/>
        </w:rPr>
      </w:pPr>
    </w:p>
    <w:p w14:paraId="56B18775" w14:textId="0F595C93" w:rsidR="006C1027" w:rsidRDefault="006C1027" w:rsidP="00855516">
      <w:pPr>
        <w:spacing w:line="240" w:lineRule="auto"/>
        <w:rPr>
          <w:rFonts w:eastAsia="Times New Roman"/>
          <w:lang w:bidi="fa-IR"/>
        </w:rPr>
      </w:pPr>
    </w:p>
    <w:p w14:paraId="724136AF" w14:textId="472EC0A6" w:rsidR="006C1027" w:rsidRDefault="006C1027" w:rsidP="00855516">
      <w:pPr>
        <w:spacing w:line="240" w:lineRule="auto"/>
        <w:rPr>
          <w:rFonts w:eastAsia="Times New Roman"/>
          <w:lang w:bidi="fa-IR"/>
        </w:rPr>
      </w:pPr>
    </w:p>
    <w:p w14:paraId="67A18023" w14:textId="7419968B" w:rsidR="006C1027" w:rsidRDefault="006C1027" w:rsidP="00855516">
      <w:pPr>
        <w:spacing w:line="240" w:lineRule="auto"/>
        <w:rPr>
          <w:rFonts w:eastAsia="Times New Roman"/>
          <w:lang w:bidi="fa-IR"/>
        </w:rPr>
      </w:pPr>
    </w:p>
    <w:p w14:paraId="14B1376D" w14:textId="118D1155" w:rsidR="006C1027" w:rsidRDefault="006C1027" w:rsidP="00855516">
      <w:pPr>
        <w:spacing w:line="240" w:lineRule="auto"/>
        <w:rPr>
          <w:rFonts w:eastAsia="Times New Roman"/>
          <w:lang w:bidi="fa-IR"/>
        </w:rPr>
      </w:pPr>
    </w:p>
    <w:p w14:paraId="6BDEAD76" w14:textId="1790A1D9" w:rsidR="006C1027" w:rsidRDefault="006C1027" w:rsidP="00855516">
      <w:pPr>
        <w:spacing w:line="240" w:lineRule="auto"/>
        <w:rPr>
          <w:rFonts w:eastAsia="Times New Roman"/>
          <w:lang w:bidi="fa-IR"/>
        </w:rPr>
      </w:pPr>
    </w:p>
    <w:p w14:paraId="229DAD38" w14:textId="78D2A83E" w:rsidR="006C1027" w:rsidRDefault="006C1027" w:rsidP="00855516">
      <w:pPr>
        <w:spacing w:line="240" w:lineRule="auto"/>
        <w:rPr>
          <w:rFonts w:eastAsia="Times New Roman"/>
          <w:lang w:bidi="fa-IR"/>
        </w:rPr>
      </w:pPr>
    </w:p>
    <w:p w14:paraId="448D4158" w14:textId="6DFCE43B" w:rsidR="006C1027" w:rsidRDefault="006C1027" w:rsidP="00855516">
      <w:pPr>
        <w:spacing w:line="240" w:lineRule="auto"/>
        <w:rPr>
          <w:rFonts w:eastAsia="Times New Roman"/>
          <w:lang w:bidi="fa-IR"/>
        </w:rPr>
      </w:pPr>
    </w:p>
    <w:p w14:paraId="19CC90E4" w14:textId="1BBDE92E" w:rsidR="006C1027" w:rsidRDefault="006C1027" w:rsidP="00855516">
      <w:pPr>
        <w:spacing w:line="240" w:lineRule="auto"/>
        <w:rPr>
          <w:rFonts w:eastAsia="Times New Roman"/>
          <w:lang w:bidi="fa-IR"/>
        </w:rPr>
      </w:pPr>
    </w:p>
    <w:p w14:paraId="5FA74D72" w14:textId="567EE989" w:rsidR="006C1027" w:rsidRDefault="006C1027" w:rsidP="00855516">
      <w:pPr>
        <w:spacing w:line="240" w:lineRule="auto"/>
        <w:rPr>
          <w:rFonts w:eastAsia="Times New Roman"/>
          <w:lang w:bidi="fa-IR"/>
        </w:rPr>
      </w:pPr>
    </w:p>
    <w:p w14:paraId="5DD22208" w14:textId="3A1FE6DC" w:rsidR="006C1027" w:rsidRDefault="006C1027" w:rsidP="00855516">
      <w:pPr>
        <w:spacing w:line="240" w:lineRule="auto"/>
        <w:rPr>
          <w:rFonts w:eastAsia="Times New Roman"/>
          <w:lang w:bidi="fa-IR"/>
        </w:rPr>
      </w:pPr>
    </w:p>
    <w:p w14:paraId="74E8611B" w14:textId="769E160E" w:rsidR="006C1027" w:rsidRDefault="006C1027" w:rsidP="00855516">
      <w:pPr>
        <w:spacing w:line="240" w:lineRule="auto"/>
        <w:rPr>
          <w:rFonts w:eastAsia="Times New Roman"/>
          <w:lang w:bidi="fa-IR"/>
        </w:rPr>
      </w:pPr>
    </w:p>
    <w:p w14:paraId="29C1168A" w14:textId="77777777" w:rsidR="006C1027" w:rsidRDefault="006C1027" w:rsidP="00855516">
      <w:pPr>
        <w:spacing w:line="240" w:lineRule="auto"/>
        <w:rPr>
          <w:rFonts w:eastAsia="Times New Roman"/>
          <w:rtl/>
          <w:lang w:bidi="fa-IR"/>
        </w:rPr>
      </w:pPr>
    </w:p>
    <w:p w14:paraId="4A66DA67" w14:textId="77777777" w:rsidR="009E5093" w:rsidRDefault="009E5093" w:rsidP="00855516">
      <w:pPr>
        <w:pStyle w:val="a0"/>
        <w:spacing w:line="240" w:lineRule="auto"/>
        <w:rPr>
          <w:noProof/>
          <w:rtl/>
        </w:rPr>
      </w:pPr>
      <w:bookmarkStart w:id="34" w:name="_Toc60146342"/>
      <w:r>
        <w:rPr>
          <w:rFonts w:hint="cs"/>
          <w:noProof/>
          <w:rtl/>
        </w:rPr>
        <w:lastRenderedPageBreak/>
        <w:t>موج</w:t>
      </w:r>
      <w:bookmarkEnd w:id="34"/>
      <w:r>
        <w:rPr>
          <w:rFonts w:hint="cs"/>
          <w:noProof/>
          <w:rtl/>
        </w:rPr>
        <w:t xml:space="preserve"> </w:t>
      </w:r>
    </w:p>
    <w:p w14:paraId="66D56BF8" w14:textId="77777777" w:rsidR="00787741" w:rsidRDefault="00794B56" w:rsidP="00855516">
      <w:pPr>
        <w:pStyle w:val="a0"/>
        <w:spacing w:line="240" w:lineRule="auto"/>
        <w:rPr>
          <w:noProof/>
        </w:rPr>
      </w:pPr>
      <w:r>
        <w:rPr>
          <w:noProof/>
        </w:rPr>
        <w:drawing>
          <wp:inline distT="0" distB="0" distL="0" distR="0" wp14:anchorId="38F49988" wp14:editId="1AB2CD8D">
            <wp:extent cx="5557961" cy="2067474"/>
            <wp:effectExtent l="0" t="0" r="508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pic:cNvPicPr>
                      <a:picLocks noChangeAspect="1" noChangeArrowheads="1"/>
                    </pic:cNvPicPr>
                  </pic:nvPicPr>
                  <pic:blipFill>
                    <a:blip r:embed="rId452" cstate="print">
                      <a:extLst>
                        <a:ext uri="{28A0092B-C50C-407E-A947-70E740481C1C}">
                          <a14:useLocalDpi xmlns:a14="http://schemas.microsoft.com/office/drawing/2010/main" val="0"/>
                        </a:ext>
                      </a:extLst>
                    </a:blip>
                    <a:srcRect/>
                    <a:stretch>
                      <a:fillRect/>
                    </a:stretch>
                  </pic:blipFill>
                  <pic:spPr bwMode="auto">
                    <a:xfrm>
                      <a:off x="0" y="0"/>
                      <a:ext cx="5562821" cy="2069282"/>
                    </a:xfrm>
                    <a:prstGeom prst="rect">
                      <a:avLst/>
                    </a:prstGeom>
                    <a:noFill/>
                    <a:ln>
                      <a:noFill/>
                    </a:ln>
                  </pic:spPr>
                </pic:pic>
              </a:graphicData>
            </a:graphic>
          </wp:inline>
        </w:drawing>
      </w:r>
    </w:p>
    <w:p w14:paraId="249BFF08" w14:textId="77777777" w:rsidR="00A33C6C" w:rsidRPr="00E246C2" w:rsidRDefault="00A33C6C" w:rsidP="00CA2957">
      <w:pPr>
        <w:pStyle w:val="Heading2"/>
        <w:numPr>
          <w:ilvl w:val="1"/>
          <w:numId w:val="11"/>
        </w:numPr>
        <w:spacing w:line="240" w:lineRule="auto"/>
        <w:rPr>
          <w:sz w:val="22"/>
          <w:szCs w:val="22"/>
          <w:rtl/>
        </w:rPr>
      </w:pPr>
      <w:bookmarkStart w:id="35" w:name="_Toc60146344"/>
      <w:r w:rsidRPr="00E246C2">
        <w:rPr>
          <w:rFonts w:hint="cs"/>
          <w:sz w:val="22"/>
          <w:szCs w:val="22"/>
          <w:rtl/>
        </w:rPr>
        <w:t>محیط کشسان</w:t>
      </w:r>
      <w:bookmarkEnd w:id="35"/>
    </w:p>
    <w:p w14:paraId="0F93AC01" w14:textId="43EDDC34" w:rsidR="00A33C6C" w:rsidRPr="00E246C2" w:rsidRDefault="00A33C6C" w:rsidP="00A33C6C">
      <w:pPr>
        <w:spacing w:line="240" w:lineRule="auto"/>
        <w:rPr>
          <w:sz w:val="22"/>
          <w:szCs w:val="22"/>
          <w:rtl/>
        </w:rPr>
      </w:pPr>
      <w:r w:rsidRPr="00E246C2">
        <w:rPr>
          <w:noProof/>
          <w:sz w:val="22"/>
          <w:szCs w:val="22"/>
        </w:rPr>
        <w:drawing>
          <wp:anchor distT="0" distB="0" distL="114300" distR="114300" simplePos="0" relativeHeight="251805184" behindDoc="1" locked="0" layoutInCell="1" allowOverlap="1" wp14:anchorId="58845737" wp14:editId="6812AD46">
            <wp:simplePos x="0" y="0"/>
            <wp:positionH relativeFrom="column">
              <wp:posOffset>-269875</wp:posOffset>
            </wp:positionH>
            <wp:positionV relativeFrom="paragraph">
              <wp:posOffset>583510</wp:posOffset>
            </wp:positionV>
            <wp:extent cx="1397000" cy="1510665"/>
            <wp:effectExtent l="0" t="0" r="0" b="0"/>
            <wp:wrapTight wrapText="bothSides">
              <wp:wrapPolygon edited="0">
                <wp:start x="0" y="0"/>
                <wp:lineTo x="0" y="21246"/>
                <wp:lineTo x="21207" y="21246"/>
                <wp:lineTo x="21207" y="0"/>
                <wp:lineTo x="0" y="0"/>
              </wp:wrapPolygon>
            </wp:wrapTight>
            <wp:docPr id="732" name="Picture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5"/>
                    <pic:cNvPicPr>
                      <a:picLocks noChangeAspect="1" noChangeArrowheads="1"/>
                    </pic:cNvPicPr>
                  </pic:nvPicPr>
                  <pic:blipFill rotWithShape="1">
                    <a:blip r:embed="rId453" cstate="print">
                      <a:extLst>
                        <a:ext uri="{28A0092B-C50C-407E-A947-70E740481C1C}">
                          <a14:useLocalDpi xmlns:a14="http://schemas.microsoft.com/office/drawing/2010/main" val="0"/>
                        </a:ext>
                      </a:extLst>
                    </a:blip>
                    <a:srcRect t="8654"/>
                    <a:stretch/>
                  </pic:blipFill>
                  <pic:spPr bwMode="auto">
                    <a:xfrm>
                      <a:off x="0" y="0"/>
                      <a:ext cx="1397000" cy="15106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246C2">
        <w:rPr>
          <w:rFonts w:hint="cs"/>
          <w:sz w:val="22"/>
          <w:szCs w:val="22"/>
          <w:rtl/>
        </w:rPr>
        <w:t>اگر در محیطی</w:t>
      </w:r>
      <w:r w:rsidRPr="00E246C2">
        <w:rPr>
          <w:rFonts w:hint="cs"/>
          <w:sz w:val="22"/>
          <w:szCs w:val="22"/>
          <w:rtl/>
          <w:lang w:bidi="fa-IR"/>
        </w:rPr>
        <w:t xml:space="preserve"> تغییر شکل یا</w:t>
      </w:r>
      <w:r w:rsidRPr="00E246C2">
        <w:rPr>
          <w:rFonts w:hint="cs"/>
          <w:sz w:val="22"/>
          <w:szCs w:val="22"/>
          <w:rtl/>
        </w:rPr>
        <w:t xml:space="preserve"> آشفتگی ایجاد کنیم و پس از مدتی به حالت اولیه خود یا حالت پایدار خود (</w:t>
      </w:r>
      <w:r w:rsidRPr="00E246C2">
        <w:rPr>
          <w:sz w:val="22"/>
          <w:szCs w:val="22"/>
        </w:rPr>
        <w:t>stable</w:t>
      </w:r>
      <w:r w:rsidRPr="00E246C2">
        <w:rPr>
          <w:rFonts w:hint="cs"/>
          <w:sz w:val="22"/>
          <w:szCs w:val="22"/>
          <w:rtl/>
        </w:rPr>
        <w:t>) برگردد، محیط کشسان گویند.</w:t>
      </w:r>
    </w:p>
    <w:p w14:paraId="2F3A4A87" w14:textId="77777777" w:rsidR="00A33C6C" w:rsidRPr="00E246C2" w:rsidRDefault="00A33C6C" w:rsidP="00A33C6C">
      <w:pPr>
        <w:spacing w:line="240" w:lineRule="auto"/>
        <w:rPr>
          <w:sz w:val="22"/>
          <w:szCs w:val="22"/>
        </w:rPr>
      </w:pPr>
      <w:r w:rsidRPr="00E246C2">
        <w:rPr>
          <w:rFonts w:hint="cs"/>
          <w:sz w:val="22"/>
          <w:szCs w:val="22"/>
          <w:rtl/>
        </w:rPr>
        <w:t>بیشتر جامدها، مایع ها و گازها محیط های کشسان هستند.</w:t>
      </w:r>
    </w:p>
    <w:p w14:paraId="6A49DE4E" w14:textId="77777777" w:rsidR="00A33C6C" w:rsidRPr="00E246C2" w:rsidRDefault="00A33C6C" w:rsidP="00A33C6C">
      <w:pPr>
        <w:spacing w:line="240" w:lineRule="auto"/>
        <w:rPr>
          <w:sz w:val="22"/>
          <w:szCs w:val="22"/>
          <w:rtl/>
        </w:rPr>
      </w:pPr>
      <w:r w:rsidRPr="00E246C2">
        <w:rPr>
          <w:rFonts w:hint="cs"/>
          <w:sz w:val="22"/>
          <w:szCs w:val="22"/>
          <w:rtl/>
        </w:rPr>
        <w:t xml:space="preserve">جامد: </w:t>
      </w:r>
      <w:r w:rsidRPr="00E246C2">
        <w:rPr>
          <w:rFonts w:hint="cs"/>
          <w:color w:val="FF0000"/>
          <w:sz w:val="22"/>
          <w:szCs w:val="22"/>
          <w:rtl/>
        </w:rPr>
        <w:t xml:space="preserve">فنر </w:t>
      </w:r>
      <w:r w:rsidRPr="00E246C2">
        <w:rPr>
          <w:rFonts w:hint="cs"/>
          <w:sz w:val="22"/>
          <w:szCs w:val="22"/>
          <w:rtl/>
        </w:rPr>
        <w:t>در ازای تغییر طول</w:t>
      </w:r>
    </w:p>
    <w:p w14:paraId="2EE23832" w14:textId="77777777" w:rsidR="00A33C6C" w:rsidRPr="00E246C2" w:rsidRDefault="00A33C6C" w:rsidP="00A33C6C">
      <w:pPr>
        <w:spacing w:line="240" w:lineRule="auto"/>
        <w:rPr>
          <w:sz w:val="22"/>
          <w:szCs w:val="22"/>
          <w:rtl/>
        </w:rPr>
      </w:pPr>
      <w:r w:rsidRPr="00E246C2">
        <w:rPr>
          <w:rFonts w:hint="cs"/>
          <w:sz w:val="22"/>
          <w:szCs w:val="22"/>
          <w:rtl/>
        </w:rPr>
        <w:t xml:space="preserve">مایع: سطح </w:t>
      </w:r>
      <w:r w:rsidRPr="00E246C2">
        <w:rPr>
          <w:rFonts w:hint="cs"/>
          <w:color w:val="FF0000"/>
          <w:sz w:val="22"/>
          <w:szCs w:val="22"/>
          <w:rtl/>
        </w:rPr>
        <w:t xml:space="preserve">آب </w:t>
      </w:r>
      <w:r w:rsidRPr="00E246C2">
        <w:rPr>
          <w:rFonts w:hint="cs"/>
          <w:sz w:val="22"/>
          <w:szCs w:val="22"/>
          <w:rtl/>
        </w:rPr>
        <w:t>در اثر آشفتگی</w:t>
      </w:r>
    </w:p>
    <w:p w14:paraId="3792922F" w14:textId="77777777" w:rsidR="00A33C6C" w:rsidRPr="00E246C2" w:rsidRDefault="00A33C6C" w:rsidP="00A33C6C">
      <w:pPr>
        <w:spacing w:line="240" w:lineRule="auto"/>
        <w:rPr>
          <w:sz w:val="22"/>
          <w:szCs w:val="22"/>
          <w:rtl/>
        </w:rPr>
      </w:pPr>
      <w:r w:rsidRPr="00E246C2">
        <w:rPr>
          <w:rFonts w:hint="cs"/>
          <w:sz w:val="22"/>
          <w:szCs w:val="22"/>
          <w:rtl/>
        </w:rPr>
        <w:t xml:space="preserve">گاز: برگشت پیستون سرنگ زمانی که انتهای آن را با دست مسدود کنیم ( به علت </w:t>
      </w:r>
      <w:r w:rsidRPr="00E246C2">
        <w:rPr>
          <w:rFonts w:hint="cs"/>
          <w:color w:val="FF0000"/>
          <w:sz w:val="22"/>
          <w:szCs w:val="22"/>
          <w:rtl/>
        </w:rPr>
        <w:t>هوا</w:t>
      </w:r>
      <w:r w:rsidRPr="00E246C2">
        <w:rPr>
          <w:rFonts w:hint="cs"/>
          <w:sz w:val="22"/>
          <w:szCs w:val="22"/>
          <w:rtl/>
        </w:rPr>
        <w:t xml:space="preserve">ی درون سرنگ) </w:t>
      </w:r>
    </w:p>
    <w:p w14:paraId="0CFEDB83" w14:textId="77777777" w:rsidR="00A33C6C" w:rsidRDefault="00A33C6C" w:rsidP="00A33C6C">
      <w:pPr>
        <w:spacing w:line="240" w:lineRule="auto"/>
        <w:jc w:val="right"/>
        <w:rPr>
          <w:noProof/>
          <w:sz w:val="22"/>
          <w:szCs w:val="22"/>
          <w:rtl/>
        </w:rPr>
      </w:pPr>
    </w:p>
    <w:p w14:paraId="2837DA2D" w14:textId="77777777" w:rsidR="00A33C6C" w:rsidRDefault="00A33C6C" w:rsidP="00A33C6C">
      <w:pPr>
        <w:spacing w:line="240" w:lineRule="auto"/>
        <w:jc w:val="right"/>
        <w:rPr>
          <w:noProof/>
          <w:sz w:val="22"/>
          <w:szCs w:val="22"/>
          <w:rtl/>
        </w:rPr>
      </w:pPr>
    </w:p>
    <w:p w14:paraId="01B9C2EC" w14:textId="77777777" w:rsidR="00A33C6C" w:rsidRPr="00E246C2" w:rsidRDefault="00A33C6C" w:rsidP="00CA2957">
      <w:pPr>
        <w:pStyle w:val="Heading3"/>
        <w:numPr>
          <w:ilvl w:val="2"/>
          <w:numId w:val="11"/>
        </w:numPr>
        <w:spacing w:line="240" w:lineRule="auto"/>
        <w:rPr>
          <w:sz w:val="22"/>
          <w:szCs w:val="22"/>
          <w:rtl/>
          <w:lang w:bidi="fa-IR"/>
        </w:rPr>
      </w:pPr>
      <w:bookmarkStart w:id="36" w:name="_Toc60146345"/>
      <w:r w:rsidRPr="00E246C2">
        <w:rPr>
          <w:rFonts w:hint="cs"/>
          <w:sz w:val="22"/>
          <w:szCs w:val="22"/>
          <w:rtl/>
          <w:lang w:bidi="fa-IR"/>
        </w:rPr>
        <w:t>خاصیت محیط کشسان</w:t>
      </w:r>
      <w:bookmarkEnd w:id="36"/>
    </w:p>
    <w:p w14:paraId="4E7791A7" w14:textId="77777777" w:rsidR="00A33C6C" w:rsidRPr="00E246C2" w:rsidRDefault="00A33C6C" w:rsidP="00A33C6C">
      <w:pPr>
        <w:spacing w:line="240" w:lineRule="auto"/>
        <w:rPr>
          <w:sz w:val="22"/>
          <w:szCs w:val="22"/>
          <w:lang w:bidi="fa-IR"/>
        </w:rPr>
      </w:pPr>
      <w:r w:rsidRPr="00E246C2">
        <w:rPr>
          <w:rFonts w:hint="cs"/>
          <w:noProof/>
          <w:sz w:val="22"/>
          <w:szCs w:val="22"/>
        </w:rPr>
        <w:drawing>
          <wp:anchor distT="0" distB="0" distL="114300" distR="114300" simplePos="0" relativeHeight="251804160" behindDoc="1" locked="0" layoutInCell="1" allowOverlap="1" wp14:anchorId="2F8E3D88" wp14:editId="7EDB61D8">
            <wp:simplePos x="0" y="0"/>
            <wp:positionH relativeFrom="column">
              <wp:posOffset>-167695</wp:posOffset>
            </wp:positionH>
            <wp:positionV relativeFrom="paragraph">
              <wp:posOffset>353751</wp:posOffset>
            </wp:positionV>
            <wp:extent cx="1375410" cy="1056005"/>
            <wp:effectExtent l="0" t="0" r="0" b="0"/>
            <wp:wrapTight wrapText="bothSides">
              <wp:wrapPolygon edited="0">
                <wp:start x="0" y="0"/>
                <wp:lineTo x="0" y="21041"/>
                <wp:lineTo x="21241" y="21041"/>
                <wp:lineTo x="21241" y="0"/>
                <wp:lineTo x="0" y="0"/>
              </wp:wrapPolygon>
            </wp:wrapTight>
            <wp:docPr id="730" name="Picture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8"/>
                    <pic:cNvPicPr>
                      <a:picLocks noChangeAspect="1" noChangeArrowheads="1"/>
                    </pic:cNvPicPr>
                  </pic:nvPicPr>
                  <pic:blipFill>
                    <a:blip r:embed="rId454" cstate="print">
                      <a:extLst>
                        <a:ext uri="{28A0092B-C50C-407E-A947-70E740481C1C}">
                          <a14:useLocalDpi xmlns:a14="http://schemas.microsoft.com/office/drawing/2010/main" val="0"/>
                        </a:ext>
                      </a:extLst>
                    </a:blip>
                    <a:srcRect/>
                    <a:stretch>
                      <a:fillRect/>
                    </a:stretch>
                  </pic:blipFill>
                  <pic:spPr bwMode="auto">
                    <a:xfrm>
                      <a:off x="0" y="0"/>
                      <a:ext cx="1375410" cy="10560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246C2">
        <w:rPr>
          <w:rFonts w:hint="cs"/>
          <w:sz w:val="22"/>
          <w:szCs w:val="22"/>
          <w:rtl/>
          <w:lang w:bidi="fa-IR"/>
        </w:rPr>
        <w:t>اگر در یک قسمت از محیط کشسان تغییر شکل یا آشفتگی ایجاد کنیم، به خاطر پیوستگی ذرات در محیط کشسان، آشفتگی به صورت جزبه جز در محیط منتقل می شود. به این آشفتگی به اصطلاح تپ موج (</w:t>
      </w:r>
      <w:r w:rsidRPr="00E246C2">
        <w:rPr>
          <w:sz w:val="22"/>
          <w:szCs w:val="22"/>
          <w:lang w:bidi="fa-IR"/>
        </w:rPr>
        <w:t>pulse</w:t>
      </w:r>
      <w:r w:rsidRPr="00E246C2">
        <w:rPr>
          <w:rFonts w:hint="cs"/>
          <w:sz w:val="22"/>
          <w:szCs w:val="22"/>
          <w:rtl/>
          <w:lang w:bidi="fa-IR"/>
        </w:rPr>
        <w:t xml:space="preserve">) و به انتقال </w:t>
      </w:r>
      <w:r>
        <w:rPr>
          <w:rFonts w:hint="cs"/>
          <w:sz w:val="22"/>
          <w:szCs w:val="22"/>
          <w:rtl/>
          <w:lang w:bidi="fa-IR"/>
        </w:rPr>
        <w:t xml:space="preserve">تپ، </w:t>
      </w:r>
      <w:r w:rsidRPr="00E246C2">
        <w:rPr>
          <w:rFonts w:hint="cs"/>
          <w:sz w:val="22"/>
          <w:szCs w:val="22"/>
          <w:rtl/>
          <w:lang w:bidi="fa-IR"/>
        </w:rPr>
        <w:t>انتشار موج گویند.</w:t>
      </w:r>
    </w:p>
    <w:p w14:paraId="5C1B9D2B" w14:textId="77777777" w:rsidR="00A33C6C" w:rsidRDefault="00A33C6C" w:rsidP="00A33C6C">
      <w:pPr>
        <w:spacing w:line="240" w:lineRule="auto"/>
        <w:rPr>
          <w:sz w:val="22"/>
          <w:szCs w:val="22"/>
          <w:rtl/>
          <w:lang w:bidi="fa-IR"/>
        </w:rPr>
      </w:pPr>
    </w:p>
    <w:p w14:paraId="2A6961E0" w14:textId="77777777" w:rsidR="00A33C6C" w:rsidRPr="00E246C2" w:rsidRDefault="00A33C6C" w:rsidP="00A33C6C">
      <w:pPr>
        <w:spacing w:line="240" w:lineRule="auto"/>
        <w:rPr>
          <w:sz w:val="22"/>
          <w:szCs w:val="22"/>
          <w:rtl/>
          <w:lang w:bidi="fa-IR"/>
        </w:rPr>
      </w:pPr>
    </w:p>
    <w:p w14:paraId="27DC8D64" w14:textId="77777777" w:rsidR="00A33C6C" w:rsidRDefault="00A33C6C" w:rsidP="00A33C6C">
      <w:pPr>
        <w:spacing w:line="240" w:lineRule="auto"/>
        <w:rPr>
          <w:sz w:val="22"/>
          <w:szCs w:val="22"/>
          <w:rtl/>
          <w:lang w:bidi="fa-IR"/>
        </w:rPr>
      </w:pPr>
    </w:p>
    <w:p w14:paraId="532905F3" w14:textId="77777777" w:rsidR="00A33C6C" w:rsidRDefault="00A33C6C" w:rsidP="00A33C6C">
      <w:pPr>
        <w:spacing w:line="240" w:lineRule="auto"/>
        <w:rPr>
          <w:sz w:val="22"/>
          <w:szCs w:val="22"/>
          <w:rtl/>
          <w:lang w:bidi="fa-IR"/>
        </w:rPr>
      </w:pPr>
    </w:p>
    <w:p w14:paraId="67D62633" w14:textId="23FAA2C6" w:rsidR="00A33C6C" w:rsidRPr="00E246C2" w:rsidRDefault="00A33C6C" w:rsidP="00A33C6C">
      <w:pPr>
        <w:spacing w:line="240" w:lineRule="auto"/>
        <w:rPr>
          <w:b/>
          <w:bCs/>
          <w:sz w:val="22"/>
          <w:szCs w:val="22"/>
          <w:rtl/>
          <w:lang w:bidi="fa-IR"/>
        </w:rPr>
      </w:pPr>
      <w:r w:rsidRPr="00E246C2">
        <w:rPr>
          <w:rFonts w:hint="cs"/>
          <w:b/>
          <w:bCs/>
          <w:noProof/>
          <w:sz w:val="22"/>
          <w:szCs w:val="22"/>
        </w:rPr>
        <w:drawing>
          <wp:inline distT="0" distB="0" distL="0" distR="0" wp14:anchorId="41459AB2" wp14:editId="264C88FD">
            <wp:extent cx="245660" cy="245660"/>
            <wp:effectExtent l="0" t="0" r="2540" b="2540"/>
            <wp:docPr id="3088" name="Picture 3088" descr="C:\Users\Ali\AppData\Local\Microsoft\Windows\INetCache\Content.Word\bj-hint-shi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37" descr="C:\Users\Ali\AppData\Local\Microsoft\Windows\INetCache\Content.Word\bj-hint-shirt.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45517" cy="245517"/>
                    </a:xfrm>
                    <a:prstGeom prst="rect">
                      <a:avLst/>
                    </a:prstGeom>
                    <a:noFill/>
                    <a:ln>
                      <a:noFill/>
                    </a:ln>
                  </pic:spPr>
                </pic:pic>
              </a:graphicData>
            </a:graphic>
          </wp:inline>
        </w:drawing>
      </w:r>
      <w:r w:rsidRPr="00E246C2">
        <w:rPr>
          <w:rFonts w:hint="cs"/>
          <w:b/>
          <w:bCs/>
          <w:sz w:val="22"/>
          <w:szCs w:val="22"/>
          <w:rtl/>
          <w:lang w:bidi="fa-IR"/>
        </w:rPr>
        <w:t>گوشزد</w:t>
      </w:r>
      <w:r w:rsidRPr="00E246C2">
        <w:rPr>
          <w:b/>
          <w:bCs/>
          <w:sz w:val="22"/>
          <w:szCs w:val="22"/>
          <w:rtl/>
        </w:rPr>
        <w:fldChar w:fldCharType="begin"/>
      </w:r>
      <w:r w:rsidRPr="00E246C2">
        <w:rPr>
          <w:b/>
          <w:bCs/>
          <w:sz w:val="22"/>
          <w:szCs w:val="22"/>
          <w:rtl/>
        </w:rPr>
        <w:instrText xml:space="preserve"> </w:instrText>
      </w:r>
      <w:r w:rsidRPr="00E246C2">
        <w:rPr>
          <w:b/>
          <w:bCs/>
          <w:sz w:val="22"/>
          <w:szCs w:val="22"/>
        </w:rPr>
        <w:instrText>SEQ gush \* ARABIC \s 1</w:instrText>
      </w:r>
      <w:r w:rsidRPr="00E246C2">
        <w:rPr>
          <w:b/>
          <w:bCs/>
          <w:sz w:val="22"/>
          <w:szCs w:val="22"/>
          <w:rtl/>
        </w:rPr>
        <w:instrText xml:space="preserve"> </w:instrText>
      </w:r>
      <w:r w:rsidRPr="00E246C2">
        <w:rPr>
          <w:b/>
          <w:bCs/>
          <w:sz w:val="22"/>
          <w:szCs w:val="22"/>
          <w:rtl/>
        </w:rPr>
        <w:fldChar w:fldCharType="separate"/>
      </w:r>
      <w:r w:rsidR="00EF7C81">
        <w:rPr>
          <w:b/>
          <w:bCs/>
          <w:noProof/>
          <w:sz w:val="22"/>
          <w:szCs w:val="22"/>
          <w:rtl/>
        </w:rPr>
        <w:t>3</w:t>
      </w:r>
      <w:r w:rsidRPr="00E246C2">
        <w:rPr>
          <w:b/>
          <w:bCs/>
          <w:sz w:val="22"/>
          <w:szCs w:val="22"/>
          <w:rtl/>
        </w:rPr>
        <w:fldChar w:fldCharType="end"/>
      </w:r>
      <w:r w:rsidRPr="00E246C2">
        <w:rPr>
          <w:rFonts w:hint="cs"/>
          <w:b/>
          <w:bCs/>
          <w:sz w:val="22"/>
          <w:szCs w:val="22"/>
          <w:rtl/>
          <w:lang w:bidi="fa-IR"/>
        </w:rPr>
        <w:t xml:space="preserve">: ذرات محیط همراه با انتقال موج در فضا منتقل نمی شوند و آن چه که منتقل می شود، نقش موج می باشد. برای مثال نقطه </w:t>
      </w:r>
      <w:r w:rsidRPr="00E246C2">
        <w:rPr>
          <w:b/>
          <w:bCs/>
          <w:sz w:val="22"/>
          <w:szCs w:val="22"/>
          <w:lang w:bidi="fa-IR"/>
        </w:rPr>
        <w:t>A</w:t>
      </w:r>
      <w:r w:rsidRPr="00E246C2">
        <w:rPr>
          <w:rFonts w:hint="cs"/>
          <w:b/>
          <w:bCs/>
          <w:sz w:val="22"/>
          <w:szCs w:val="22"/>
          <w:rtl/>
          <w:lang w:bidi="fa-IR"/>
        </w:rPr>
        <w:t xml:space="preserve"> در شکل روبرو نوسان می کند ولی جابجا نمی شود.</w:t>
      </w:r>
    </w:p>
    <w:p w14:paraId="1D845416" w14:textId="77777777" w:rsidR="00A33C6C" w:rsidRPr="00E246C2" w:rsidRDefault="00A33C6C" w:rsidP="00A33C6C">
      <w:pPr>
        <w:spacing w:line="240" w:lineRule="auto"/>
        <w:jc w:val="right"/>
        <w:rPr>
          <w:b/>
          <w:bCs/>
          <w:sz w:val="22"/>
          <w:szCs w:val="22"/>
          <w:rtl/>
          <w:lang w:bidi="fa-IR"/>
        </w:rPr>
      </w:pPr>
      <w:r w:rsidRPr="00E246C2">
        <w:rPr>
          <w:rFonts w:hint="cs"/>
          <w:b/>
          <w:bCs/>
          <w:noProof/>
          <w:sz w:val="22"/>
          <w:szCs w:val="22"/>
        </w:rPr>
        <w:drawing>
          <wp:inline distT="0" distB="0" distL="0" distR="0" wp14:anchorId="61302215" wp14:editId="0E98671C">
            <wp:extent cx="2889504" cy="1044791"/>
            <wp:effectExtent l="0" t="0" r="6350" b="3175"/>
            <wp:docPr id="3090" name="Picture 3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4"/>
                    <pic:cNvPicPr>
                      <a:picLocks noChangeAspect="1" noChangeArrowheads="1"/>
                    </pic:cNvPicPr>
                  </pic:nvPicPr>
                  <pic:blipFill>
                    <a:blip r:embed="rId455" cstate="print">
                      <a:extLst>
                        <a:ext uri="{28A0092B-C50C-407E-A947-70E740481C1C}">
                          <a14:useLocalDpi xmlns:a14="http://schemas.microsoft.com/office/drawing/2010/main" val="0"/>
                        </a:ext>
                      </a:extLst>
                    </a:blip>
                    <a:srcRect/>
                    <a:stretch>
                      <a:fillRect/>
                    </a:stretch>
                  </pic:blipFill>
                  <pic:spPr bwMode="auto">
                    <a:xfrm>
                      <a:off x="0" y="0"/>
                      <a:ext cx="2893847" cy="1046361"/>
                    </a:xfrm>
                    <a:prstGeom prst="rect">
                      <a:avLst/>
                    </a:prstGeom>
                    <a:noFill/>
                    <a:ln>
                      <a:noFill/>
                    </a:ln>
                  </pic:spPr>
                </pic:pic>
              </a:graphicData>
            </a:graphic>
          </wp:inline>
        </w:drawing>
      </w:r>
    </w:p>
    <w:p w14:paraId="789A967F" w14:textId="77777777" w:rsidR="00A33C6C" w:rsidRDefault="00A33C6C" w:rsidP="00A33C6C">
      <w:pPr>
        <w:spacing w:line="240" w:lineRule="auto"/>
        <w:jc w:val="left"/>
        <w:rPr>
          <w:b/>
          <w:bCs/>
          <w:sz w:val="22"/>
          <w:szCs w:val="22"/>
          <w:lang w:bidi="fa-IR"/>
        </w:rPr>
      </w:pPr>
      <w:r w:rsidRPr="00E246C2">
        <w:rPr>
          <w:rFonts w:hint="cs"/>
          <w:b/>
          <w:bCs/>
          <w:sz w:val="22"/>
          <w:szCs w:val="22"/>
          <w:rtl/>
          <w:lang w:bidi="fa-IR"/>
        </w:rPr>
        <w:t>موج مکزیکی در استادیوم می تواند مثال جالبی از این گوشزد باشد. (همه سر جای خود می مانند ولی موج منتقل می شود)</w:t>
      </w:r>
    </w:p>
    <w:p w14:paraId="5D8C836A" w14:textId="15C4D514" w:rsidR="00A33C6C" w:rsidRDefault="00A33C6C" w:rsidP="00A33C6C">
      <w:pPr>
        <w:spacing w:line="240" w:lineRule="auto"/>
        <w:jc w:val="left"/>
        <w:rPr>
          <w:b/>
          <w:bCs/>
          <w:sz w:val="22"/>
          <w:szCs w:val="22"/>
          <w:rtl/>
          <w:lang w:bidi="fa-IR"/>
        </w:rPr>
      </w:pPr>
    </w:p>
    <w:p w14:paraId="3B2F1A7C" w14:textId="77777777" w:rsidR="005B4405" w:rsidRPr="00E246C2" w:rsidRDefault="005B4405" w:rsidP="00A33C6C">
      <w:pPr>
        <w:spacing w:line="240" w:lineRule="auto"/>
        <w:jc w:val="left"/>
        <w:rPr>
          <w:b/>
          <w:bCs/>
          <w:sz w:val="22"/>
          <w:szCs w:val="22"/>
          <w:rtl/>
          <w:lang w:bidi="fa-IR"/>
        </w:rPr>
      </w:pPr>
    </w:p>
    <w:p w14:paraId="729A6E51" w14:textId="77777777" w:rsidR="000A614B" w:rsidRDefault="000A614B" w:rsidP="00855516">
      <w:pPr>
        <w:spacing w:line="240" w:lineRule="auto"/>
        <w:jc w:val="center"/>
        <w:rPr>
          <w:noProof/>
        </w:rPr>
      </w:pPr>
    </w:p>
    <w:tbl>
      <w:tblPr>
        <w:tblStyle w:val="TableGrid"/>
        <w:bidiVisual/>
        <w:tblW w:w="10112" w:type="dxa"/>
        <w:tblBorders>
          <w:top w:val="double" w:sz="4" w:space="0" w:color="548DD4" w:themeColor="text2" w:themeTint="99"/>
          <w:left w:val="double" w:sz="4" w:space="0" w:color="548DD4" w:themeColor="text2" w:themeTint="99"/>
          <w:bottom w:val="double" w:sz="4" w:space="0" w:color="548DD4" w:themeColor="text2" w:themeTint="99"/>
          <w:right w:val="double" w:sz="4" w:space="0" w:color="548DD4" w:themeColor="text2" w:themeTint="99"/>
          <w:insideH w:val="double" w:sz="4" w:space="0" w:color="548DD4" w:themeColor="text2" w:themeTint="99"/>
          <w:insideV w:val="double" w:sz="4" w:space="0" w:color="548DD4" w:themeColor="text2" w:themeTint="99"/>
        </w:tblBorders>
        <w:tblLook w:val="04A0" w:firstRow="1" w:lastRow="0" w:firstColumn="1" w:lastColumn="0" w:noHBand="0" w:noVBand="1"/>
      </w:tblPr>
      <w:tblGrid>
        <w:gridCol w:w="1181"/>
        <w:gridCol w:w="1560"/>
        <w:gridCol w:w="2315"/>
        <w:gridCol w:w="2528"/>
        <w:gridCol w:w="2528"/>
      </w:tblGrid>
      <w:tr w:rsidR="00794B56" w14:paraId="3FF49B8B" w14:textId="77777777" w:rsidTr="00983807">
        <w:trPr>
          <w:trHeight w:val="401"/>
        </w:trPr>
        <w:tc>
          <w:tcPr>
            <w:tcW w:w="10112" w:type="dxa"/>
            <w:gridSpan w:val="5"/>
          </w:tcPr>
          <w:p w14:paraId="29872073" w14:textId="77777777" w:rsidR="00794B56" w:rsidRDefault="00794B56" w:rsidP="00855516">
            <w:pPr>
              <w:ind w:firstLine="0"/>
              <w:jc w:val="center"/>
              <w:rPr>
                <w:noProof/>
                <w:rtl/>
              </w:rPr>
            </w:pPr>
            <w:r>
              <w:rPr>
                <w:rFonts w:hint="cs"/>
                <w:noProof/>
                <w:rtl/>
              </w:rPr>
              <w:lastRenderedPageBreak/>
              <w:t>انواع موج</w:t>
            </w:r>
          </w:p>
        </w:tc>
      </w:tr>
      <w:tr w:rsidR="00794B56" w14:paraId="6155311F" w14:textId="77777777" w:rsidTr="00983807">
        <w:trPr>
          <w:trHeight w:val="401"/>
        </w:trPr>
        <w:tc>
          <w:tcPr>
            <w:tcW w:w="5056" w:type="dxa"/>
            <w:gridSpan w:val="3"/>
          </w:tcPr>
          <w:p w14:paraId="25FFED14" w14:textId="77777777" w:rsidR="00794B56" w:rsidRDefault="00794B56" w:rsidP="00855516">
            <w:pPr>
              <w:ind w:firstLine="0"/>
              <w:jc w:val="center"/>
              <w:rPr>
                <w:noProof/>
                <w:rtl/>
              </w:rPr>
            </w:pPr>
            <w:r>
              <w:rPr>
                <w:rFonts w:hint="cs"/>
                <w:noProof/>
                <w:rtl/>
              </w:rPr>
              <w:t>مکانیکی</w:t>
            </w:r>
            <w:r w:rsidR="00F77AAB">
              <w:rPr>
                <w:rFonts w:hint="cs"/>
                <w:noProof/>
                <w:rtl/>
              </w:rPr>
              <w:t xml:space="preserve"> : طولی و عرضی</w:t>
            </w:r>
          </w:p>
        </w:tc>
        <w:tc>
          <w:tcPr>
            <w:tcW w:w="5056" w:type="dxa"/>
            <w:gridSpan w:val="2"/>
          </w:tcPr>
          <w:p w14:paraId="6636D9FA" w14:textId="77777777" w:rsidR="00794B56" w:rsidRDefault="00794B56" w:rsidP="00855516">
            <w:pPr>
              <w:ind w:firstLine="0"/>
              <w:jc w:val="center"/>
              <w:rPr>
                <w:noProof/>
                <w:rtl/>
              </w:rPr>
            </w:pPr>
            <w:r>
              <w:rPr>
                <w:rFonts w:hint="cs"/>
                <w:noProof/>
                <w:rtl/>
              </w:rPr>
              <w:t>الکترومغناطیس</w:t>
            </w:r>
            <w:r w:rsidR="00F77AAB">
              <w:rPr>
                <w:rFonts w:hint="cs"/>
                <w:noProof/>
                <w:rtl/>
              </w:rPr>
              <w:t xml:space="preserve"> : عرضی</w:t>
            </w:r>
          </w:p>
        </w:tc>
      </w:tr>
      <w:tr w:rsidR="00794B56" w14:paraId="3129EEED" w14:textId="77777777" w:rsidTr="00983807">
        <w:trPr>
          <w:trHeight w:val="401"/>
        </w:trPr>
        <w:tc>
          <w:tcPr>
            <w:tcW w:w="5056" w:type="dxa"/>
            <w:gridSpan w:val="3"/>
          </w:tcPr>
          <w:p w14:paraId="1C4A6248" w14:textId="77777777" w:rsidR="00794B56" w:rsidRDefault="00794B56" w:rsidP="00794B56">
            <w:pPr>
              <w:ind w:firstLine="0"/>
              <w:jc w:val="center"/>
              <w:rPr>
                <w:noProof/>
                <w:rtl/>
              </w:rPr>
            </w:pPr>
            <w:r>
              <w:rPr>
                <w:rFonts w:hint="cs"/>
                <w:noProof/>
                <w:rtl/>
              </w:rPr>
              <w:t xml:space="preserve">برای انتشار نیاز به محیط مادی </w:t>
            </w:r>
            <w:r w:rsidRPr="00794B56">
              <w:rPr>
                <w:rFonts w:hint="cs"/>
                <w:noProof/>
                <w:color w:val="FF0000"/>
                <w:rtl/>
              </w:rPr>
              <w:t xml:space="preserve">دارند </w:t>
            </w:r>
            <w:r>
              <w:rPr>
                <w:rFonts w:hint="cs"/>
                <w:noProof/>
                <w:rtl/>
              </w:rPr>
              <w:t>و از ارتعاش ذرات برای انتشار خود استفاده می کنند.</w:t>
            </w:r>
          </w:p>
        </w:tc>
        <w:tc>
          <w:tcPr>
            <w:tcW w:w="5056" w:type="dxa"/>
            <w:gridSpan w:val="2"/>
          </w:tcPr>
          <w:p w14:paraId="6CA92CD6" w14:textId="77777777" w:rsidR="00794B56" w:rsidRDefault="00794B56" w:rsidP="00794B56">
            <w:pPr>
              <w:ind w:firstLine="0"/>
              <w:jc w:val="center"/>
              <w:rPr>
                <w:noProof/>
                <w:rtl/>
              </w:rPr>
            </w:pPr>
            <w:r>
              <w:rPr>
                <w:rFonts w:hint="cs"/>
                <w:noProof/>
                <w:rtl/>
              </w:rPr>
              <w:t xml:space="preserve">برای انتشار نیاز به محیط مادی </w:t>
            </w:r>
            <w:r w:rsidRPr="00794B56">
              <w:rPr>
                <w:rFonts w:hint="cs"/>
                <w:noProof/>
                <w:color w:val="FF0000"/>
                <w:rtl/>
              </w:rPr>
              <w:t xml:space="preserve">ندارند </w:t>
            </w:r>
            <w:r>
              <w:rPr>
                <w:rFonts w:hint="cs"/>
                <w:noProof/>
                <w:rtl/>
              </w:rPr>
              <w:t>و می توانند در خلا نیز منتشر بشوند.</w:t>
            </w:r>
          </w:p>
        </w:tc>
      </w:tr>
      <w:tr w:rsidR="00F77AAB" w14:paraId="33BFECB1" w14:textId="77777777" w:rsidTr="00983807">
        <w:trPr>
          <w:trHeight w:val="401"/>
        </w:trPr>
        <w:tc>
          <w:tcPr>
            <w:tcW w:w="1181" w:type="dxa"/>
          </w:tcPr>
          <w:p w14:paraId="30BFC434" w14:textId="77777777" w:rsidR="00F77AAB" w:rsidRDefault="00F77AAB" w:rsidP="00794B56">
            <w:pPr>
              <w:ind w:firstLine="0"/>
              <w:jc w:val="center"/>
              <w:rPr>
                <w:noProof/>
                <w:rtl/>
                <w:lang w:bidi="fa-IR"/>
              </w:rPr>
            </w:pPr>
            <w:r>
              <w:rPr>
                <w:rFonts w:hint="cs"/>
                <w:noProof/>
                <w:rtl/>
                <w:lang w:bidi="fa-IR"/>
              </w:rPr>
              <w:t>صوت</w:t>
            </w:r>
            <w:r w:rsidR="0073003D">
              <w:rPr>
                <w:rFonts w:hint="cs"/>
                <w:noProof/>
                <w:rtl/>
                <w:lang w:bidi="fa-IR"/>
              </w:rPr>
              <w:t xml:space="preserve">: </w:t>
            </w:r>
            <w:r>
              <w:rPr>
                <w:rFonts w:hint="cs"/>
                <w:noProof/>
                <w:rtl/>
                <w:lang w:bidi="fa-IR"/>
              </w:rPr>
              <w:t xml:space="preserve"> </w:t>
            </w:r>
          </w:p>
          <w:p w14:paraId="47D6CB05" w14:textId="77777777" w:rsidR="00F77AAB" w:rsidRDefault="00F77AAB" w:rsidP="00794B56">
            <w:pPr>
              <w:ind w:firstLine="0"/>
              <w:jc w:val="center"/>
              <w:rPr>
                <w:noProof/>
                <w:rtl/>
                <w:lang w:bidi="fa-IR"/>
              </w:rPr>
            </w:pPr>
            <w:r>
              <w:rPr>
                <w:rFonts w:hint="cs"/>
                <w:noProof/>
                <w:rtl/>
                <w:lang w:bidi="fa-IR"/>
              </w:rPr>
              <w:t>طولی</w:t>
            </w:r>
          </w:p>
        </w:tc>
        <w:tc>
          <w:tcPr>
            <w:tcW w:w="1560" w:type="dxa"/>
          </w:tcPr>
          <w:p w14:paraId="16374746" w14:textId="77777777" w:rsidR="00F77AAB" w:rsidRDefault="0073003D" w:rsidP="00794B56">
            <w:pPr>
              <w:ind w:firstLine="0"/>
              <w:jc w:val="center"/>
              <w:rPr>
                <w:noProof/>
                <w:rtl/>
                <w:lang w:bidi="fa-IR"/>
              </w:rPr>
            </w:pPr>
            <w:r>
              <w:rPr>
                <w:rFonts w:hint="cs"/>
                <w:noProof/>
                <w:rtl/>
                <w:lang w:bidi="fa-IR"/>
              </w:rPr>
              <w:t>فنر:</w:t>
            </w:r>
          </w:p>
          <w:p w14:paraId="61B614B4" w14:textId="77777777" w:rsidR="00F77AAB" w:rsidRDefault="00F77AAB" w:rsidP="00794B56">
            <w:pPr>
              <w:ind w:firstLine="0"/>
              <w:jc w:val="center"/>
              <w:rPr>
                <w:noProof/>
                <w:rtl/>
                <w:lang w:bidi="fa-IR"/>
              </w:rPr>
            </w:pPr>
            <w:r>
              <w:rPr>
                <w:rFonts w:hint="cs"/>
                <w:noProof/>
                <w:rtl/>
                <w:lang w:bidi="fa-IR"/>
              </w:rPr>
              <w:t>طولی و عرضی</w:t>
            </w:r>
          </w:p>
        </w:tc>
        <w:tc>
          <w:tcPr>
            <w:tcW w:w="2315" w:type="dxa"/>
          </w:tcPr>
          <w:p w14:paraId="21453A26" w14:textId="77777777" w:rsidR="00F77AAB" w:rsidRDefault="00F77AAB" w:rsidP="00794B56">
            <w:pPr>
              <w:ind w:firstLine="0"/>
              <w:jc w:val="center"/>
              <w:rPr>
                <w:noProof/>
                <w:rtl/>
                <w:lang w:bidi="fa-IR"/>
              </w:rPr>
            </w:pPr>
            <w:r>
              <w:rPr>
                <w:rFonts w:hint="cs"/>
                <w:noProof/>
                <w:rtl/>
                <w:lang w:bidi="fa-IR"/>
              </w:rPr>
              <w:t>طناب و تار موسیقی آلات</w:t>
            </w:r>
            <w:r w:rsidR="0073003D">
              <w:rPr>
                <w:rFonts w:hint="cs"/>
                <w:noProof/>
                <w:rtl/>
                <w:lang w:bidi="fa-IR"/>
              </w:rPr>
              <w:t>:</w:t>
            </w:r>
          </w:p>
          <w:p w14:paraId="77D487D6" w14:textId="77777777" w:rsidR="00F77AAB" w:rsidRDefault="00F77AAB" w:rsidP="00794B56">
            <w:pPr>
              <w:ind w:firstLine="0"/>
              <w:jc w:val="center"/>
              <w:rPr>
                <w:noProof/>
                <w:rtl/>
                <w:lang w:bidi="fa-IR"/>
              </w:rPr>
            </w:pPr>
            <w:r>
              <w:rPr>
                <w:rFonts w:hint="cs"/>
                <w:noProof/>
                <w:rtl/>
                <w:lang w:bidi="fa-IR"/>
              </w:rPr>
              <w:t>عرضی</w:t>
            </w:r>
          </w:p>
        </w:tc>
        <w:tc>
          <w:tcPr>
            <w:tcW w:w="5056" w:type="dxa"/>
            <w:gridSpan w:val="2"/>
          </w:tcPr>
          <w:p w14:paraId="2F6C1A40" w14:textId="77777777" w:rsidR="00F77AAB" w:rsidRDefault="00F77AAB" w:rsidP="00794B56">
            <w:pPr>
              <w:ind w:firstLine="0"/>
              <w:jc w:val="center"/>
              <w:rPr>
                <w:noProof/>
                <w:rtl/>
                <w:lang w:bidi="fa-IR"/>
              </w:rPr>
            </w:pPr>
            <w:r>
              <w:rPr>
                <w:rFonts w:hint="cs"/>
                <w:noProof/>
                <w:rtl/>
              </w:rPr>
              <w:t xml:space="preserve">امواج رادیویی ، گاما ، </w:t>
            </w:r>
            <w:r>
              <w:rPr>
                <w:noProof/>
              </w:rPr>
              <w:t>x</w:t>
            </w:r>
            <w:r>
              <w:rPr>
                <w:rFonts w:hint="cs"/>
                <w:noProof/>
                <w:rtl/>
                <w:lang w:bidi="fa-IR"/>
              </w:rPr>
              <w:t xml:space="preserve"> ، فرابنفش، فروسرخ، نور و ...</w:t>
            </w:r>
            <w:r w:rsidR="0073003D">
              <w:rPr>
                <w:rFonts w:hint="cs"/>
                <w:noProof/>
                <w:rtl/>
                <w:lang w:bidi="fa-IR"/>
              </w:rPr>
              <w:t xml:space="preserve"> :</w:t>
            </w:r>
          </w:p>
          <w:p w14:paraId="6137C651" w14:textId="77777777" w:rsidR="00F77AAB" w:rsidRDefault="00F77AAB" w:rsidP="00794B56">
            <w:pPr>
              <w:ind w:firstLine="0"/>
              <w:jc w:val="center"/>
              <w:rPr>
                <w:noProof/>
                <w:rtl/>
                <w:lang w:bidi="fa-IR"/>
              </w:rPr>
            </w:pPr>
            <w:r>
              <w:rPr>
                <w:rFonts w:hint="cs"/>
                <w:noProof/>
                <w:rtl/>
                <w:lang w:bidi="fa-IR"/>
              </w:rPr>
              <w:t>همه عرضی</w:t>
            </w:r>
          </w:p>
        </w:tc>
      </w:tr>
      <w:tr w:rsidR="00794B56" w14:paraId="429DAA2E" w14:textId="77777777" w:rsidTr="00983807">
        <w:trPr>
          <w:trHeight w:val="401"/>
        </w:trPr>
        <w:tc>
          <w:tcPr>
            <w:tcW w:w="5056" w:type="dxa"/>
            <w:gridSpan w:val="3"/>
          </w:tcPr>
          <w:p w14:paraId="64E7FEEA" w14:textId="77777777" w:rsidR="00794B56" w:rsidRDefault="00794B56" w:rsidP="00794B56">
            <w:pPr>
              <w:ind w:firstLine="0"/>
              <w:jc w:val="center"/>
              <w:rPr>
                <w:noProof/>
                <w:rtl/>
              </w:rPr>
            </w:pPr>
            <w:r>
              <w:rPr>
                <w:rFonts w:hint="cs"/>
                <w:noProof/>
                <w:rtl/>
              </w:rPr>
              <w:t>هرچه محیط غلیظ تر سرعت بیشتر</w:t>
            </w:r>
          </w:p>
          <w:p w14:paraId="332B5530" w14:textId="77777777" w:rsidR="00794B56" w:rsidRDefault="00794B56" w:rsidP="00794B56">
            <w:pPr>
              <w:ind w:firstLine="0"/>
              <w:jc w:val="center"/>
              <w:rPr>
                <w:noProof/>
                <w:rtl/>
              </w:rPr>
            </w:pPr>
            <w:r>
              <w:rPr>
                <w:rFonts w:hint="cs"/>
                <w:noProof/>
                <w:rtl/>
              </w:rPr>
              <w:t>سرعتشون توی جامدات بیشتر مایعات و مایعات بیشتر گازهاست.</w:t>
            </w:r>
          </w:p>
        </w:tc>
        <w:tc>
          <w:tcPr>
            <w:tcW w:w="5056" w:type="dxa"/>
            <w:gridSpan w:val="2"/>
          </w:tcPr>
          <w:p w14:paraId="206FE7C8" w14:textId="77777777" w:rsidR="00794B56" w:rsidRDefault="00794B56" w:rsidP="00794B56">
            <w:pPr>
              <w:ind w:firstLine="0"/>
              <w:jc w:val="center"/>
              <w:rPr>
                <w:noProof/>
                <w:rtl/>
              </w:rPr>
            </w:pPr>
            <w:r>
              <w:rPr>
                <w:rFonts w:hint="cs"/>
                <w:noProof/>
                <w:rtl/>
              </w:rPr>
              <w:t>هرچه محیط غلیظ تر سرعت کمتر</w:t>
            </w:r>
          </w:p>
          <w:p w14:paraId="001BB93B" w14:textId="77777777" w:rsidR="00794B56" w:rsidRDefault="00794B56" w:rsidP="00F77AAB">
            <w:pPr>
              <w:ind w:firstLine="0"/>
              <w:jc w:val="center"/>
              <w:rPr>
                <w:noProof/>
              </w:rPr>
            </w:pPr>
            <w:r>
              <w:rPr>
                <w:rFonts w:hint="cs"/>
                <w:noProof/>
                <w:rtl/>
              </w:rPr>
              <w:t xml:space="preserve">سرعتشون توی جامدات کمتر مایعات و مایعات کمتر گازهاست. </w:t>
            </w:r>
            <w:r w:rsidR="00F77AAB" w:rsidRPr="00F77AAB">
              <w:rPr>
                <w:noProof/>
                <w:position w:val="-24"/>
              </w:rPr>
              <w:object w:dxaOrig="680" w:dyaOrig="620" w14:anchorId="07B84ABB">
                <v:shape id="_x0000_i1223" type="#_x0000_t75" style="width:33.75pt;height:30.75pt" o:ole="">
                  <v:imagedata r:id="rId456" o:title=""/>
                </v:shape>
                <o:OLEObject Type="Embed" ProgID="Equation.DSMT4" ShapeID="_x0000_i1223" DrawAspect="Content" ObjectID="_1715773189" r:id="rId457"/>
              </w:object>
            </w:r>
          </w:p>
        </w:tc>
      </w:tr>
      <w:tr w:rsidR="000C72AD" w14:paraId="711817C6" w14:textId="77777777" w:rsidTr="00983807">
        <w:trPr>
          <w:trHeight w:val="401"/>
        </w:trPr>
        <w:tc>
          <w:tcPr>
            <w:tcW w:w="5056" w:type="dxa"/>
            <w:gridSpan w:val="3"/>
            <w:vMerge w:val="restart"/>
          </w:tcPr>
          <w:p w14:paraId="359684D3" w14:textId="77777777" w:rsidR="000C72AD" w:rsidRDefault="000C72AD" w:rsidP="00945F95">
            <w:pPr>
              <w:ind w:firstLine="0"/>
              <w:jc w:val="center"/>
              <w:rPr>
                <w:noProof/>
                <w:rtl/>
              </w:rPr>
            </w:pPr>
            <w:r>
              <w:rPr>
                <w:rFonts w:hint="cs"/>
                <w:noProof/>
                <w:rtl/>
              </w:rPr>
              <w:t xml:space="preserve">سرعت انتشار </w:t>
            </w:r>
          </w:p>
          <w:p w14:paraId="6A7259E8" w14:textId="77777777" w:rsidR="000C72AD" w:rsidRDefault="000C72AD" w:rsidP="00945F95">
            <w:pPr>
              <w:ind w:firstLine="0"/>
              <w:jc w:val="center"/>
              <w:rPr>
                <w:noProof/>
                <w:rtl/>
              </w:rPr>
            </w:pPr>
            <w:r w:rsidRPr="000C72AD">
              <w:rPr>
                <w:noProof/>
                <w:rtl/>
              </w:rPr>
              <w:t>طناب و تار موس</w:t>
            </w:r>
            <w:r w:rsidRPr="000C72AD">
              <w:rPr>
                <w:rFonts w:hint="cs"/>
                <w:noProof/>
                <w:rtl/>
              </w:rPr>
              <w:t>ی</w:t>
            </w:r>
            <w:r w:rsidRPr="000C72AD">
              <w:rPr>
                <w:rFonts w:hint="eastAsia"/>
                <w:noProof/>
                <w:rtl/>
              </w:rPr>
              <w:t>ق</w:t>
            </w:r>
            <w:r w:rsidRPr="000C72AD">
              <w:rPr>
                <w:rFonts w:hint="cs"/>
                <w:noProof/>
                <w:rtl/>
              </w:rPr>
              <w:t>ی</w:t>
            </w:r>
            <w:r w:rsidRPr="000C72AD">
              <w:rPr>
                <w:noProof/>
                <w:rtl/>
              </w:rPr>
              <w:t xml:space="preserve"> آلات : فرمول ها</w:t>
            </w:r>
            <w:r w:rsidRPr="000C72AD">
              <w:rPr>
                <w:rFonts w:hint="cs"/>
                <w:noProof/>
                <w:rtl/>
              </w:rPr>
              <w:t>ی</w:t>
            </w:r>
            <w:r w:rsidRPr="000C72AD">
              <w:rPr>
                <w:noProof/>
                <w:rtl/>
              </w:rPr>
              <w:t xml:space="preserve"> فاط</w:t>
            </w:r>
            <w:r w:rsidRPr="000C72AD">
              <w:rPr>
                <w:rFonts w:hint="cs"/>
                <w:noProof/>
                <w:rtl/>
              </w:rPr>
              <w:t>ی</w:t>
            </w:r>
          </w:p>
          <w:p w14:paraId="3FF00F85" w14:textId="77777777" w:rsidR="000C72AD" w:rsidRDefault="000C72AD" w:rsidP="00945F95">
            <w:pPr>
              <w:ind w:firstLine="0"/>
              <w:jc w:val="center"/>
              <w:rPr>
                <w:noProof/>
              </w:rPr>
            </w:pPr>
            <w:r>
              <w:rPr>
                <w:rFonts w:hint="cs"/>
                <w:noProof/>
                <w:rtl/>
              </w:rPr>
              <w:t xml:space="preserve">صوت : حرکت یکنواخت </w:t>
            </w:r>
            <w:r w:rsidRPr="000C72AD">
              <w:rPr>
                <w:noProof/>
                <w:position w:val="-6"/>
              </w:rPr>
              <w:object w:dxaOrig="780" w:dyaOrig="279" w14:anchorId="4417AC31">
                <v:shape id="_x0000_i1224" type="#_x0000_t75" style="width:39pt;height:14.25pt" o:ole="">
                  <v:imagedata r:id="rId458" o:title=""/>
                </v:shape>
                <o:OLEObject Type="Embed" ProgID="Equation.DSMT4" ShapeID="_x0000_i1224" DrawAspect="Content" ObjectID="_1715773190" r:id="rId459"/>
              </w:object>
            </w:r>
          </w:p>
        </w:tc>
        <w:tc>
          <w:tcPr>
            <w:tcW w:w="5056" w:type="dxa"/>
            <w:gridSpan w:val="2"/>
          </w:tcPr>
          <w:p w14:paraId="77902CEA" w14:textId="77777777" w:rsidR="000C72AD" w:rsidRDefault="000C72AD" w:rsidP="000C72AD">
            <w:pPr>
              <w:ind w:firstLine="0"/>
              <w:jc w:val="center"/>
              <w:rPr>
                <w:noProof/>
                <w:rtl/>
              </w:rPr>
            </w:pPr>
            <w:r w:rsidRPr="00945F95">
              <w:rPr>
                <w:noProof/>
                <w:rtl/>
              </w:rPr>
              <w:t>سرعت انتشار</w:t>
            </w:r>
            <w:r>
              <w:rPr>
                <w:rFonts w:hint="cs"/>
                <w:noProof/>
                <w:rtl/>
              </w:rPr>
              <w:t>: حرکت یکنواخت</w:t>
            </w:r>
            <w:r>
              <w:rPr>
                <w:noProof/>
              </w:rPr>
              <w:t xml:space="preserve"> </w:t>
            </w:r>
            <w:r w:rsidRPr="00134BF2">
              <w:rPr>
                <w:position w:val="-6"/>
              </w:rPr>
              <w:object w:dxaOrig="780" w:dyaOrig="279" w14:anchorId="5B35BFD9">
                <v:shape id="_x0000_i1225" type="#_x0000_t75" style="width:39pt;height:14.25pt" o:ole="">
                  <v:imagedata r:id="rId460" o:title=""/>
                </v:shape>
                <o:OLEObject Type="Embed" ProgID="Equation.DSMT4" ShapeID="_x0000_i1225" DrawAspect="Content" ObjectID="_1715773191" r:id="rId461"/>
              </w:object>
            </w:r>
          </w:p>
        </w:tc>
      </w:tr>
      <w:tr w:rsidR="000C72AD" w14:paraId="08E4DAB5" w14:textId="77777777" w:rsidTr="00097BBE">
        <w:trPr>
          <w:trHeight w:val="401"/>
        </w:trPr>
        <w:tc>
          <w:tcPr>
            <w:tcW w:w="5056" w:type="dxa"/>
            <w:gridSpan w:val="3"/>
            <w:vMerge/>
          </w:tcPr>
          <w:p w14:paraId="4454F00E" w14:textId="77777777" w:rsidR="000C72AD" w:rsidRDefault="000C72AD" w:rsidP="00945F95">
            <w:pPr>
              <w:ind w:firstLine="0"/>
              <w:jc w:val="center"/>
              <w:rPr>
                <w:noProof/>
                <w:rtl/>
              </w:rPr>
            </w:pPr>
          </w:p>
        </w:tc>
        <w:tc>
          <w:tcPr>
            <w:tcW w:w="2528" w:type="dxa"/>
          </w:tcPr>
          <w:p w14:paraId="098A1CEF" w14:textId="77777777" w:rsidR="000C72AD" w:rsidRPr="00945F95" w:rsidRDefault="000C72AD" w:rsidP="00794B56">
            <w:pPr>
              <w:ind w:firstLine="0"/>
              <w:jc w:val="center"/>
              <w:rPr>
                <w:noProof/>
                <w:rtl/>
              </w:rPr>
            </w:pPr>
            <w:r>
              <w:rPr>
                <w:rFonts w:hint="cs"/>
                <w:rtl/>
                <w:lang w:bidi="fa-IR"/>
              </w:rPr>
              <w:t>خلاء:</w:t>
            </w:r>
            <w:r w:rsidRPr="00114F02">
              <w:rPr>
                <w:b/>
                <w:bCs/>
                <w:lang w:bidi="fa-IR"/>
              </w:rPr>
              <w:t xml:space="preserve"> </w:t>
            </w:r>
            <w:r w:rsidRPr="00AB63F7">
              <w:rPr>
                <w:b/>
                <w:bCs/>
                <w:position w:val="-24"/>
                <w:lang w:bidi="fa-IR"/>
              </w:rPr>
              <w:object w:dxaOrig="1320" w:dyaOrig="620" w14:anchorId="380DBED3">
                <v:shape id="_x0000_i1226" type="#_x0000_t75" style="width:65.25pt;height:28.5pt" o:ole="">
                  <v:imagedata r:id="rId462" o:title=""/>
                </v:shape>
                <o:OLEObject Type="Embed" ProgID="Equation.DSMT4" ShapeID="_x0000_i1226" DrawAspect="Content" ObjectID="_1715773192" r:id="rId463"/>
              </w:object>
            </w:r>
          </w:p>
        </w:tc>
        <w:tc>
          <w:tcPr>
            <w:tcW w:w="2528" w:type="dxa"/>
          </w:tcPr>
          <w:p w14:paraId="1284BA1E" w14:textId="77777777" w:rsidR="000C72AD" w:rsidRPr="00945F95" w:rsidRDefault="000C72AD" w:rsidP="00794B56">
            <w:pPr>
              <w:ind w:firstLine="0"/>
              <w:jc w:val="center"/>
              <w:rPr>
                <w:noProof/>
                <w:rtl/>
              </w:rPr>
            </w:pPr>
            <w:r>
              <w:rPr>
                <w:rFonts w:hint="cs"/>
                <w:rtl/>
                <w:lang w:bidi="fa-IR"/>
              </w:rPr>
              <w:t xml:space="preserve">محیط شفاف : </w:t>
            </w:r>
            <w:r w:rsidRPr="00F77AAB">
              <w:rPr>
                <w:noProof/>
                <w:position w:val="-24"/>
              </w:rPr>
              <w:object w:dxaOrig="680" w:dyaOrig="620" w14:anchorId="025E7A13">
                <v:shape id="_x0000_i1227" type="#_x0000_t75" style="width:33.75pt;height:30.75pt" o:ole="">
                  <v:imagedata r:id="rId456" o:title=""/>
                </v:shape>
                <o:OLEObject Type="Embed" ProgID="Equation.DSMT4" ShapeID="_x0000_i1227" DrawAspect="Content" ObjectID="_1715773193" r:id="rId464"/>
              </w:object>
            </w:r>
          </w:p>
        </w:tc>
      </w:tr>
      <w:tr w:rsidR="00945F95" w14:paraId="39ABE3D1" w14:textId="77777777" w:rsidTr="00983807">
        <w:trPr>
          <w:trHeight w:val="401"/>
        </w:trPr>
        <w:tc>
          <w:tcPr>
            <w:tcW w:w="5056" w:type="dxa"/>
            <w:gridSpan w:val="3"/>
          </w:tcPr>
          <w:p w14:paraId="4EA70202" w14:textId="77777777" w:rsidR="00945F95" w:rsidRDefault="00945F95" w:rsidP="00794B56">
            <w:pPr>
              <w:ind w:firstLine="0"/>
              <w:jc w:val="center"/>
              <w:rPr>
                <w:noProof/>
                <w:rtl/>
              </w:rPr>
            </w:pPr>
            <w:r>
              <w:rPr>
                <w:rFonts w:hint="cs"/>
                <w:noProof/>
                <w:rtl/>
              </w:rPr>
              <w:t>انرژی</w:t>
            </w:r>
          </w:p>
          <w:p w14:paraId="7804DFAA" w14:textId="77777777" w:rsidR="00945F95" w:rsidRPr="00945F95" w:rsidRDefault="00945F95" w:rsidP="00794B56">
            <w:pPr>
              <w:ind w:firstLine="0"/>
              <w:jc w:val="center"/>
              <w:rPr>
                <w:noProof/>
                <w:rtl/>
              </w:rPr>
            </w:pPr>
            <w:r w:rsidRPr="006F54F6">
              <w:rPr>
                <w:position w:val="-24"/>
                <w:lang w:bidi="fa-IR"/>
              </w:rPr>
              <w:object w:dxaOrig="3879" w:dyaOrig="620" w14:anchorId="7D7DE112">
                <v:shape id="_x0000_i1228" type="#_x0000_t75" style="width:194.25pt;height:28.5pt" o:ole="">
                  <v:imagedata r:id="rId465" o:title=""/>
                </v:shape>
                <o:OLEObject Type="Embed" ProgID="Equation.DSMT4" ShapeID="_x0000_i1228" DrawAspect="Content" ObjectID="_1715773194" r:id="rId466"/>
              </w:object>
            </w:r>
          </w:p>
        </w:tc>
        <w:tc>
          <w:tcPr>
            <w:tcW w:w="5056" w:type="dxa"/>
            <w:gridSpan w:val="2"/>
          </w:tcPr>
          <w:p w14:paraId="6E056DE6" w14:textId="77777777" w:rsidR="00945F95" w:rsidRDefault="00945F95" w:rsidP="00945F95">
            <w:pPr>
              <w:ind w:firstLine="0"/>
              <w:jc w:val="center"/>
              <w:rPr>
                <w:rtl/>
                <w:lang w:bidi="fa-IR"/>
              </w:rPr>
            </w:pPr>
            <w:r>
              <w:rPr>
                <w:rFonts w:hint="cs"/>
                <w:rtl/>
                <w:lang w:bidi="fa-IR"/>
              </w:rPr>
              <w:t>انرژی</w:t>
            </w:r>
          </w:p>
          <w:p w14:paraId="6155F52F" w14:textId="77777777" w:rsidR="00945F95" w:rsidRDefault="00945F95" w:rsidP="00945F95">
            <w:pPr>
              <w:ind w:firstLine="0"/>
              <w:jc w:val="center"/>
              <w:rPr>
                <w:rtl/>
                <w:lang w:bidi="fa-IR"/>
              </w:rPr>
            </w:pPr>
            <w:r w:rsidRPr="00E1279C">
              <w:rPr>
                <w:position w:val="-24"/>
                <w:lang w:bidi="fa-IR"/>
              </w:rPr>
              <w:object w:dxaOrig="1640" w:dyaOrig="620" w14:anchorId="61307C41">
                <v:shape id="_x0000_i1229" type="#_x0000_t75" style="width:79.5pt;height:28.5pt" o:ole="">
                  <v:imagedata r:id="rId467" o:title=""/>
                </v:shape>
                <o:OLEObject Type="Embed" ProgID="Equation.DSMT4" ShapeID="_x0000_i1229" DrawAspect="Content" ObjectID="_1715773195" r:id="rId468"/>
              </w:object>
            </w:r>
          </w:p>
        </w:tc>
      </w:tr>
      <w:tr w:rsidR="00983807" w14:paraId="5A4655C1" w14:textId="77777777" w:rsidTr="00983807">
        <w:trPr>
          <w:trHeight w:val="401"/>
        </w:trPr>
        <w:tc>
          <w:tcPr>
            <w:tcW w:w="5056" w:type="dxa"/>
            <w:gridSpan w:val="3"/>
          </w:tcPr>
          <w:p w14:paraId="124F974E" w14:textId="77777777" w:rsidR="00983807" w:rsidRDefault="00983807" w:rsidP="00983807">
            <w:pPr>
              <w:ind w:firstLine="0"/>
              <w:jc w:val="center"/>
              <w:rPr>
                <w:noProof/>
                <w:rtl/>
              </w:rPr>
            </w:pPr>
            <w:r>
              <w:rPr>
                <w:noProof/>
                <w:rtl/>
              </w:rPr>
              <w:t>در تغ</w:t>
            </w:r>
            <w:r>
              <w:rPr>
                <w:rFonts w:hint="cs"/>
                <w:noProof/>
                <w:rtl/>
              </w:rPr>
              <w:t>یی</w:t>
            </w:r>
            <w:r>
              <w:rPr>
                <w:rFonts w:hint="eastAsia"/>
                <w:noProof/>
                <w:rtl/>
              </w:rPr>
              <w:t>ر</w:t>
            </w:r>
            <w:r>
              <w:rPr>
                <w:noProof/>
                <w:rtl/>
              </w:rPr>
              <w:t xml:space="preserve"> مح</w:t>
            </w:r>
            <w:r>
              <w:rPr>
                <w:rFonts w:hint="cs"/>
                <w:noProof/>
                <w:rtl/>
              </w:rPr>
              <w:t>ی</w:t>
            </w:r>
            <w:r>
              <w:rPr>
                <w:rFonts w:hint="eastAsia"/>
                <w:noProof/>
                <w:rtl/>
              </w:rPr>
              <w:t>ط</w:t>
            </w:r>
            <w:r>
              <w:rPr>
                <w:noProof/>
                <w:rtl/>
              </w:rPr>
              <w:t xml:space="preserve"> :</w:t>
            </w:r>
            <w:r>
              <w:rPr>
                <w:rFonts w:hint="cs"/>
                <w:noProof/>
                <w:rtl/>
              </w:rPr>
              <w:t xml:space="preserve"> </w:t>
            </w:r>
            <w:r>
              <w:rPr>
                <w:noProof/>
                <w:rtl/>
              </w:rPr>
              <w:t>(چشمه تغ</w:t>
            </w:r>
            <w:r>
              <w:rPr>
                <w:rFonts w:hint="cs"/>
                <w:noProof/>
                <w:rtl/>
              </w:rPr>
              <w:t>یی</w:t>
            </w:r>
            <w:r>
              <w:rPr>
                <w:rFonts w:hint="eastAsia"/>
                <w:noProof/>
                <w:rtl/>
              </w:rPr>
              <w:t>ر</w:t>
            </w:r>
            <w:r>
              <w:rPr>
                <w:noProof/>
                <w:rtl/>
              </w:rPr>
              <w:t xml:space="preserve"> نکند)</w:t>
            </w:r>
          </w:p>
          <w:p w14:paraId="126C3EAA" w14:textId="77777777" w:rsidR="00983807" w:rsidRPr="00AB63F7" w:rsidRDefault="00983807" w:rsidP="00983807">
            <w:pPr>
              <w:ind w:firstLine="0"/>
              <w:jc w:val="center"/>
              <w:rPr>
                <w:b/>
                <w:bCs/>
                <w:rtl/>
                <w:lang w:bidi="fa-IR"/>
              </w:rPr>
            </w:pPr>
            <w:r w:rsidRPr="00AB63F7">
              <w:rPr>
                <w:rFonts w:hint="cs"/>
                <w:b/>
                <w:bCs/>
                <w:rtl/>
                <w:lang w:bidi="fa-IR"/>
              </w:rPr>
              <w:t>بسامد و انرژی ثابت است</w:t>
            </w:r>
          </w:p>
          <w:p w14:paraId="5DACC37E" w14:textId="77777777" w:rsidR="00983807" w:rsidRDefault="00983807" w:rsidP="00983807">
            <w:pPr>
              <w:ind w:firstLine="0"/>
              <w:jc w:val="center"/>
              <w:rPr>
                <w:noProof/>
                <w:rtl/>
              </w:rPr>
            </w:pPr>
            <w:r w:rsidRPr="00AB63F7">
              <w:rPr>
                <w:b/>
                <w:bCs/>
                <w:position w:val="-24"/>
                <w:lang w:bidi="fa-IR"/>
              </w:rPr>
              <w:object w:dxaOrig="2180" w:dyaOrig="620" w14:anchorId="1C1BBF2E">
                <v:shape id="_x0000_i1230" type="#_x0000_t75" style="width:108.75pt;height:28.5pt" o:ole="">
                  <v:imagedata r:id="rId469" o:title=""/>
                </v:shape>
                <o:OLEObject Type="Embed" ProgID="Equation.DSMT4" ShapeID="_x0000_i1230" DrawAspect="Content" ObjectID="_1715773196" r:id="rId470"/>
              </w:object>
            </w:r>
          </w:p>
        </w:tc>
        <w:tc>
          <w:tcPr>
            <w:tcW w:w="5056" w:type="dxa"/>
            <w:gridSpan w:val="2"/>
          </w:tcPr>
          <w:p w14:paraId="47D49A68" w14:textId="77777777" w:rsidR="00983807" w:rsidRDefault="00983807" w:rsidP="00983807">
            <w:pPr>
              <w:ind w:firstLine="0"/>
              <w:jc w:val="center"/>
              <w:rPr>
                <w:b/>
                <w:bCs/>
                <w:rtl/>
                <w:lang w:bidi="fa-IR"/>
              </w:rPr>
            </w:pPr>
            <w:r w:rsidRPr="00983807">
              <w:rPr>
                <w:b/>
                <w:bCs/>
                <w:rtl/>
                <w:lang w:bidi="fa-IR"/>
              </w:rPr>
              <w:t>در تغ</w:t>
            </w:r>
            <w:r w:rsidRPr="00983807">
              <w:rPr>
                <w:rFonts w:hint="cs"/>
                <w:b/>
                <w:bCs/>
                <w:rtl/>
                <w:lang w:bidi="fa-IR"/>
              </w:rPr>
              <w:t>یی</w:t>
            </w:r>
            <w:r w:rsidRPr="00983807">
              <w:rPr>
                <w:rFonts w:hint="eastAsia"/>
                <w:b/>
                <w:bCs/>
                <w:rtl/>
                <w:lang w:bidi="fa-IR"/>
              </w:rPr>
              <w:t>ر</w:t>
            </w:r>
            <w:r w:rsidRPr="00983807">
              <w:rPr>
                <w:b/>
                <w:bCs/>
                <w:rtl/>
                <w:lang w:bidi="fa-IR"/>
              </w:rPr>
              <w:t xml:space="preserve"> مح</w:t>
            </w:r>
            <w:r w:rsidRPr="00983807">
              <w:rPr>
                <w:rFonts w:hint="cs"/>
                <w:b/>
                <w:bCs/>
                <w:rtl/>
                <w:lang w:bidi="fa-IR"/>
              </w:rPr>
              <w:t>ی</w:t>
            </w:r>
            <w:r w:rsidRPr="00983807">
              <w:rPr>
                <w:rFonts w:hint="eastAsia"/>
                <w:b/>
                <w:bCs/>
                <w:rtl/>
                <w:lang w:bidi="fa-IR"/>
              </w:rPr>
              <w:t>ط</w:t>
            </w:r>
            <w:r w:rsidRPr="00983807">
              <w:rPr>
                <w:b/>
                <w:bCs/>
                <w:rtl/>
                <w:lang w:bidi="fa-IR"/>
              </w:rPr>
              <w:t xml:space="preserve"> : (چشمه تغ</w:t>
            </w:r>
            <w:r w:rsidRPr="00983807">
              <w:rPr>
                <w:rFonts w:hint="cs"/>
                <w:b/>
                <w:bCs/>
                <w:rtl/>
                <w:lang w:bidi="fa-IR"/>
              </w:rPr>
              <w:t>یی</w:t>
            </w:r>
            <w:r w:rsidRPr="00983807">
              <w:rPr>
                <w:rFonts w:hint="eastAsia"/>
                <w:b/>
                <w:bCs/>
                <w:rtl/>
                <w:lang w:bidi="fa-IR"/>
              </w:rPr>
              <w:t>ر</w:t>
            </w:r>
            <w:r w:rsidRPr="00983807">
              <w:rPr>
                <w:b/>
                <w:bCs/>
                <w:rtl/>
                <w:lang w:bidi="fa-IR"/>
              </w:rPr>
              <w:t xml:space="preserve"> نکند)</w:t>
            </w:r>
          </w:p>
          <w:p w14:paraId="42345542" w14:textId="77777777" w:rsidR="00983807" w:rsidRPr="00AB63F7" w:rsidRDefault="00983807" w:rsidP="00983807">
            <w:pPr>
              <w:ind w:firstLine="0"/>
              <w:jc w:val="center"/>
              <w:rPr>
                <w:b/>
                <w:bCs/>
                <w:rtl/>
                <w:lang w:bidi="fa-IR"/>
              </w:rPr>
            </w:pPr>
            <w:r w:rsidRPr="00AB63F7">
              <w:rPr>
                <w:rFonts w:hint="cs"/>
                <w:b/>
                <w:bCs/>
                <w:rtl/>
                <w:lang w:bidi="fa-IR"/>
              </w:rPr>
              <w:t>بسامد و انرژی ثابت است</w:t>
            </w:r>
          </w:p>
          <w:p w14:paraId="6CB797C5" w14:textId="77777777" w:rsidR="00983807" w:rsidRDefault="00983807" w:rsidP="00983807">
            <w:pPr>
              <w:ind w:firstLine="0"/>
              <w:jc w:val="center"/>
              <w:rPr>
                <w:rtl/>
                <w:lang w:bidi="fa-IR"/>
              </w:rPr>
            </w:pPr>
            <w:r w:rsidRPr="00AB63F7">
              <w:rPr>
                <w:b/>
                <w:bCs/>
                <w:position w:val="-24"/>
                <w:lang w:bidi="fa-IR"/>
              </w:rPr>
              <w:object w:dxaOrig="2640" w:dyaOrig="620" w14:anchorId="6F81FAF6">
                <v:shape id="_x0000_i1231" type="#_x0000_t75" style="width:129.75pt;height:28.5pt" o:ole="">
                  <v:imagedata r:id="rId471" o:title=""/>
                </v:shape>
                <o:OLEObject Type="Embed" ProgID="Equation.DSMT4" ShapeID="_x0000_i1231" DrawAspect="Content" ObjectID="_1715773197" r:id="rId472"/>
              </w:object>
            </w:r>
          </w:p>
        </w:tc>
      </w:tr>
    </w:tbl>
    <w:p w14:paraId="5754AA40" w14:textId="20DB3588" w:rsidR="009E5093" w:rsidRDefault="0081567A" w:rsidP="00855516">
      <w:pPr>
        <w:pStyle w:val="normalind2"/>
        <w:spacing w:line="240" w:lineRule="auto"/>
        <w:ind w:firstLine="0"/>
        <w:jc w:val="left"/>
        <w:rPr>
          <w:sz w:val="22"/>
          <w:szCs w:val="22"/>
        </w:rPr>
      </w:pPr>
      <w:r w:rsidRPr="00E246C2">
        <w:rPr>
          <w:noProof/>
          <w:sz w:val="22"/>
          <w:szCs w:val="22"/>
          <w:lang w:bidi="ar-SA"/>
        </w:rPr>
        <w:drawing>
          <wp:inline distT="0" distB="0" distL="0" distR="0" wp14:anchorId="6885927F" wp14:editId="6751F7F6">
            <wp:extent cx="209550" cy="270510"/>
            <wp:effectExtent l="0" t="0" r="0" b="0"/>
            <wp:docPr id="726" name="Picture 726" descr="C:\Users\Ali\AppData\Local\Microsoft\Windows\INetCache\Content.Word\16-25t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0" descr="C:\Users\Ali\AppData\Local\Microsoft\Windows\INetCache\Content.Word\16-25t6.jpg"/>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0" y="0"/>
                      <a:ext cx="209550" cy="270510"/>
                    </a:xfrm>
                    <a:prstGeom prst="rect">
                      <a:avLst/>
                    </a:prstGeom>
                    <a:noFill/>
                    <a:ln>
                      <a:noFill/>
                    </a:ln>
                  </pic:spPr>
                </pic:pic>
              </a:graphicData>
            </a:graphic>
          </wp:inline>
        </w:drawing>
      </w:r>
      <w:r w:rsidRPr="00E246C2">
        <w:rPr>
          <w:rFonts w:hint="cs"/>
          <w:sz w:val="22"/>
          <w:szCs w:val="22"/>
          <w:rtl/>
        </w:rPr>
        <w:t>نکته</w:t>
      </w:r>
      <w:r w:rsidR="00E246C2" w:rsidRPr="00E246C2">
        <w:rPr>
          <w:sz w:val="22"/>
          <w:szCs w:val="22"/>
        </w:rPr>
        <w:fldChar w:fldCharType="begin"/>
      </w:r>
      <w:r w:rsidR="00E246C2" w:rsidRPr="00E246C2">
        <w:rPr>
          <w:sz w:val="22"/>
          <w:szCs w:val="22"/>
        </w:rPr>
        <w:instrText xml:space="preserve"> SEQ point \* ARABIC \s 1 </w:instrText>
      </w:r>
      <w:r w:rsidR="00E246C2" w:rsidRPr="00E246C2">
        <w:rPr>
          <w:sz w:val="22"/>
          <w:szCs w:val="22"/>
        </w:rPr>
        <w:fldChar w:fldCharType="separate"/>
      </w:r>
      <w:r w:rsidR="00EF7C81">
        <w:rPr>
          <w:noProof/>
          <w:sz w:val="22"/>
          <w:szCs w:val="22"/>
        </w:rPr>
        <w:t>21</w:t>
      </w:r>
      <w:r w:rsidR="00E246C2" w:rsidRPr="00E246C2">
        <w:rPr>
          <w:noProof/>
          <w:sz w:val="22"/>
          <w:szCs w:val="22"/>
        </w:rPr>
        <w:fldChar w:fldCharType="end"/>
      </w:r>
      <w:r w:rsidRPr="00E246C2">
        <w:rPr>
          <w:rFonts w:hint="cs"/>
          <w:sz w:val="22"/>
          <w:szCs w:val="22"/>
          <w:rtl/>
        </w:rPr>
        <w:t>: هرچند ماهیت موج های مکانیکی و الکترومغناطیسی با یکدیگر متفاوت می باشد، اما رفتار و ویژگی های آن ها از جهت های زیادی مشابه یکدیگر است. برای مثال، هر دو در حین انتشار می توانند انرژی را از نقطه ای به نقطه ی دیگر منتقل کنند.</w:t>
      </w:r>
      <w:r w:rsidR="00B95E33">
        <w:rPr>
          <w:rFonts w:hint="cs"/>
          <w:sz w:val="22"/>
          <w:szCs w:val="22"/>
          <w:rtl/>
        </w:rPr>
        <w:t xml:space="preserve"> (بدون انتقال ماده)</w:t>
      </w:r>
    </w:p>
    <w:p w14:paraId="2EB3F9A4" w14:textId="77777777" w:rsidR="001F64FA" w:rsidRPr="00E246C2" w:rsidRDefault="00B70AA1" w:rsidP="00CA2957">
      <w:pPr>
        <w:pStyle w:val="Heading3"/>
        <w:numPr>
          <w:ilvl w:val="2"/>
          <w:numId w:val="11"/>
        </w:numPr>
        <w:spacing w:line="240" w:lineRule="auto"/>
        <w:rPr>
          <w:sz w:val="22"/>
          <w:szCs w:val="22"/>
          <w:rtl/>
          <w:lang w:bidi="fa-IR"/>
        </w:rPr>
      </w:pPr>
      <w:bookmarkStart w:id="37" w:name="_Toc60146346"/>
      <w:r w:rsidRPr="00E246C2">
        <w:rPr>
          <w:rFonts w:hint="cs"/>
          <w:sz w:val="22"/>
          <w:szCs w:val="22"/>
          <w:rtl/>
          <w:lang w:bidi="fa-IR"/>
        </w:rPr>
        <w:t>موج سینوسی</w:t>
      </w:r>
      <w:bookmarkEnd w:id="37"/>
    </w:p>
    <w:p w14:paraId="497CE74A" w14:textId="77777777" w:rsidR="00B70AA1" w:rsidRPr="00E246C2" w:rsidRDefault="00B70AA1" w:rsidP="00855516">
      <w:pPr>
        <w:spacing w:line="240" w:lineRule="auto"/>
        <w:rPr>
          <w:sz w:val="22"/>
          <w:szCs w:val="22"/>
          <w:rtl/>
        </w:rPr>
      </w:pPr>
      <w:r w:rsidRPr="00E246C2">
        <w:rPr>
          <w:sz w:val="22"/>
          <w:szCs w:val="22"/>
          <w:rtl/>
        </w:rPr>
        <w:t xml:space="preserve">اگر يک جزء از محيط کشساني را که در حالت تعادل است با حرکت هماهنگ ساده به نوسان در آوريم، با نوسان آن جزء </w:t>
      </w:r>
      <w:r w:rsidR="0029747B" w:rsidRPr="00E246C2">
        <w:rPr>
          <w:rFonts w:hint="cs"/>
          <w:sz w:val="22"/>
          <w:szCs w:val="22"/>
          <w:rtl/>
          <w:lang w:bidi="fa-IR"/>
        </w:rPr>
        <w:t xml:space="preserve">، </w:t>
      </w:r>
      <w:r w:rsidRPr="00E246C2">
        <w:rPr>
          <w:sz w:val="22"/>
          <w:szCs w:val="22"/>
          <w:rtl/>
        </w:rPr>
        <w:t>تپ هاي متوالي در محيط توليد و به دنبال يکديگر منتشر مي</w:t>
      </w:r>
      <w:r w:rsidR="0029747B" w:rsidRPr="00E246C2">
        <w:rPr>
          <w:rFonts w:hint="cs"/>
          <w:sz w:val="22"/>
          <w:szCs w:val="22"/>
          <w:rtl/>
        </w:rPr>
        <w:t xml:space="preserve"> </w:t>
      </w:r>
      <w:r w:rsidRPr="00E246C2">
        <w:rPr>
          <w:sz w:val="22"/>
          <w:szCs w:val="22"/>
          <w:rtl/>
        </w:rPr>
        <w:t>شوند. چنين موجي را «موج سينوسي» مي ناميم</w:t>
      </w:r>
      <w:r w:rsidRPr="00E246C2">
        <w:rPr>
          <w:sz w:val="22"/>
          <w:szCs w:val="22"/>
        </w:rPr>
        <w:t xml:space="preserve">. </w:t>
      </w:r>
      <w:r w:rsidRPr="00E246C2">
        <w:rPr>
          <w:rFonts w:hint="cs"/>
          <w:sz w:val="22"/>
          <w:szCs w:val="22"/>
          <w:rtl/>
        </w:rPr>
        <w:t xml:space="preserve"> </w:t>
      </w:r>
    </w:p>
    <w:p w14:paraId="57C1CC23" w14:textId="77777777" w:rsidR="00722048" w:rsidRDefault="00722048" w:rsidP="00855516">
      <w:pPr>
        <w:spacing w:line="240" w:lineRule="auto"/>
        <w:rPr>
          <w:sz w:val="22"/>
          <w:szCs w:val="22"/>
          <w:rtl/>
        </w:rPr>
      </w:pPr>
      <w:r>
        <w:rPr>
          <w:rFonts w:hint="cs"/>
          <w:sz w:val="22"/>
          <w:szCs w:val="22"/>
          <w:rtl/>
        </w:rPr>
        <w:t>چشمه‌ی موج</w:t>
      </w:r>
      <w:r w:rsidR="009D1EFC">
        <w:rPr>
          <w:rFonts w:hint="cs"/>
          <w:sz w:val="22"/>
          <w:szCs w:val="22"/>
          <w:rtl/>
        </w:rPr>
        <w:t xml:space="preserve"> (منبع موج)</w:t>
      </w:r>
      <w:r>
        <w:rPr>
          <w:rFonts w:hint="cs"/>
          <w:sz w:val="22"/>
          <w:szCs w:val="22"/>
          <w:rtl/>
        </w:rPr>
        <w:t>: به جسمی که تولید کننده موج باشد، چشمه موج گوییم.</w:t>
      </w:r>
      <w:r w:rsidR="007C1698">
        <w:rPr>
          <w:rFonts w:hint="cs"/>
          <w:sz w:val="22"/>
          <w:szCs w:val="22"/>
          <w:rtl/>
        </w:rPr>
        <w:t xml:space="preserve"> منظور از سینوسی رفتار سینوسی و کسینوسی می باشد</w:t>
      </w:r>
    </w:p>
    <w:p w14:paraId="40C134C7" w14:textId="77777777" w:rsidR="00B70AA1" w:rsidRPr="00E246C2" w:rsidRDefault="00BF7E13" w:rsidP="00855516">
      <w:pPr>
        <w:spacing w:line="240" w:lineRule="auto"/>
        <w:rPr>
          <w:sz w:val="22"/>
          <w:szCs w:val="22"/>
          <w:rtl/>
        </w:rPr>
      </w:pPr>
      <w:r>
        <w:rPr>
          <w:noProof/>
          <w:sz w:val="22"/>
          <w:szCs w:val="22"/>
          <w:rtl/>
        </w:rPr>
        <w:drawing>
          <wp:anchor distT="0" distB="0" distL="114300" distR="114300" simplePos="0" relativeHeight="251670016" behindDoc="1" locked="0" layoutInCell="1" allowOverlap="1" wp14:anchorId="4EA292CD" wp14:editId="4DE694AB">
            <wp:simplePos x="0" y="0"/>
            <wp:positionH relativeFrom="column">
              <wp:posOffset>-416726</wp:posOffset>
            </wp:positionH>
            <wp:positionV relativeFrom="paragraph">
              <wp:posOffset>392264</wp:posOffset>
            </wp:positionV>
            <wp:extent cx="3029585" cy="1248410"/>
            <wp:effectExtent l="0" t="0" r="0" b="8890"/>
            <wp:wrapTight wrapText="bothSides">
              <wp:wrapPolygon edited="0">
                <wp:start x="0" y="330"/>
                <wp:lineTo x="543" y="11536"/>
                <wp:lineTo x="543" y="13514"/>
                <wp:lineTo x="5704" y="16810"/>
                <wp:lineTo x="8421" y="16810"/>
                <wp:lineTo x="9779" y="21424"/>
                <wp:lineTo x="10730" y="21424"/>
                <wp:lineTo x="20101" y="19447"/>
                <wp:lineTo x="20645" y="19117"/>
                <wp:lineTo x="19287" y="16810"/>
                <wp:lineTo x="21324" y="12855"/>
                <wp:lineTo x="21460" y="12195"/>
                <wp:lineTo x="18879" y="6262"/>
                <wp:lineTo x="20101" y="330"/>
                <wp:lineTo x="0" y="330"/>
              </wp:wrapPolygon>
            </wp:wrapTight>
            <wp:docPr id="1948" name="Picture 1948" descr="massonspring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8" descr="massonspring2"/>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3029585" cy="1248410"/>
                    </a:xfrm>
                    <a:prstGeom prst="rect">
                      <a:avLst/>
                    </a:prstGeom>
                    <a:noFill/>
                  </pic:spPr>
                </pic:pic>
              </a:graphicData>
            </a:graphic>
            <wp14:sizeRelH relativeFrom="page">
              <wp14:pctWidth>0</wp14:pctWidth>
            </wp14:sizeRelH>
            <wp14:sizeRelV relativeFrom="page">
              <wp14:pctHeight>0</wp14:pctHeight>
            </wp14:sizeRelV>
          </wp:anchor>
        </w:drawing>
      </w:r>
      <w:r w:rsidR="00722048">
        <w:rPr>
          <w:sz w:val="22"/>
          <w:szCs w:val="22"/>
          <w:rtl/>
        </w:rPr>
        <w:t>چشمه</w:t>
      </w:r>
      <w:r w:rsidR="00722048">
        <w:rPr>
          <w:rFonts w:hint="cs"/>
          <w:sz w:val="22"/>
          <w:szCs w:val="22"/>
          <w:rtl/>
        </w:rPr>
        <w:t>‌ی</w:t>
      </w:r>
      <w:r w:rsidR="00B70AA1" w:rsidRPr="00E246C2">
        <w:rPr>
          <w:sz w:val="22"/>
          <w:szCs w:val="22"/>
          <w:rtl/>
        </w:rPr>
        <w:t xml:space="preserve"> موج سينوسي</w:t>
      </w:r>
      <w:r w:rsidR="00722048">
        <w:rPr>
          <w:rFonts w:hint="cs"/>
          <w:sz w:val="22"/>
          <w:szCs w:val="22"/>
          <w:rtl/>
        </w:rPr>
        <w:t>:</w:t>
      </w:r>
      <w:r w:rsidR="00B70AA1" w:rsidRPr="00E246C2">
        <w:rPr>
          <w:sz w:val="22"/>
          <w:szCs w:val="22"/>
          <w:rtl/>
        </w:rPr>
        <w:t xml:space="preserve"> </w:t>
      </w:r>
      <w:r w:rsidR="00722048">
        <w:rPr>
          <w:rFonts w:hint="cs"/>
          <w:sz w:val="22"/>
          <w:szCs w:val="22"/>
          <w:rtl/>
        </w:rPr>
        <w:t>به جسمی که</w:t>
      </w:r>
      <w:r w:rsidR="00B70AA1" w:rsidRPr="00E246C2">
        <w:rPr>
          <w:sz w:val="22"/>
          <w:szCs w:val="22"/>
          <w:rtl/>
        </w:rPr>
        <w:t xml:space="preserve"> مي تواند با </w:t>
      </w:r>
      <w:r w:rsidR="00B70AA1" w:rsidRPr="00722048">
        <w:rPr>
          <w:color w:val="FF0000"/>
          <w:sz w:val="22"/>
          <w:szCs w:val="22"/>
          <w:rtl/>
        </w:rPr>
        <w:t xml:space="preserve">بسامد </w:t>
      </w:r>
      <w:r w:rsidR="00B70AA1" w:rsidRPr="00E246C2">
        <w:rPr>
          <w:sz w:val="22"/>
          <w:szCs w:val="22"/>
          <w:rtl/>
        </w:rPr>
        <w:t xml:space="preserve">( يا دوره) و </w:t>
      </w:r>
      <w:r w:rsidR="00B70AA1" w:rsidRPr="00722048">
        <w:rPr>
          <w:color w:val="FF0000"/>
          <w:sz w:val="22"/>
          <w:szCs w:val="22"/>
          <w:rtl/>
        </w:rPr>
        <w:t>دامنه ي ثابتي</w:t>
      </w:r>
      <w:r w:rsidR="00B70AA1" w:rsidRPr="00E246C2">
        <w:rPr>
          <w:sz w:val="22"/>
          <w:szCs w:val="22"/>
          <w:rtl/>
        </w:rPr>
        <w:t xml:space="preserve">، </w:t>
      </w:r>
      <w:r w:rsidR="00B70AA1" w:rsidRPr="00722048">
        <w:rPr>
          <w:color w:val="FF0000"/>
          <w:sz w:val="22"/>
          <w:szCs w:val="22"/>
          <w:rtl/>
        </w:rPr>
        <w:t xml:space="preserve">حرکت هماهنگ ساده </w:t>
      </w:r>
      <w:r w:rsidR="00B70AA1" w:rsidRPr="00E246C2">
        <w:rPr>
          <w:sz w:val="22"/>
          <w:szCs w:val="22"/>
          <w:rtl/>
        </w:rPr>
        <w:t>انجام دهد</w:t>
      </w:r>
      <w:r w:rsidR="00F91121" w:rsidRPr="00E246C2">
        <w:rPr>
          <w:rFonts w:hint="cs"/>
          <w:sz w:val="22"/>
          <w:szCs w:val="22"/>
          <w:rtl/>
        </w:rPr>
        <w:t>.</w:t>
      </w:r>
      <w:r w:rsidR="00B70AA1" w:rsidRPr="00E246C2">
        <w:rPr>
          <w:sz w:val="22"/>
          <w:szCs w:val="22"/>
          <w:rtl/>
        </w:rPr>
        <w:t xml:space="preserve"> مثل دياپازون</w:t>
      </w:r>
      <w:r w:rsidR="00B70AA1" w:rsidRPr="00E246C2">
        <w:rPr>
          <w:rFonts w:hint="cs"/>
          <w:sz w:val="22"/>
          <w:szCs w:val="22"/>
          <w:rtl/>
        </w:rPr>
        <w:t>. دیاپازون یکی از وسیله هایی است که به عنوان چشمه موج در آزمایش ها به کار برده می شود.</w:t>
      </w:r>
    </w:p>
    <w:p w14:paraId="4F129CDF" w14:textId="77777777" w:rsidR="00B70AA1" w:rsidRPr="00E246C2" w:rsidRDefault="00753536" w:rsidP="00855516">
      <w:pPr>
        <w:spacing w:line="240" w:lineRule="auto"/>
        <w:jc w:val="right"/>
        <w:rPr>
          <w:sz w:val="22"/>
          <w:szCs w:val="22"/>
          <w:rtl/>
        </w:rPr>
      </w:pPr>
      <w:r w:rsidRPr="00E246C2">
        <w:rPr>
          <w:noProof/>
          <w:sz w:val="22"/>
          <w:szCs w:val="22"/>
        </w:rPr>
        <w:drawing>
          <wp:anchor distT="0" distB="0" distL="114300" distR="114300" simplePos="0" relativeHeight="251648512" behindDoc="1" locked="0" layoutInCell="1" allowOverlap="1" wp14:anchorId="21E247EE" wp14:editId="00EE26D8">
            <wp:simplePos x="0" y="0"/>
            <wp:positionH relativeFrom="column">
              <wp:posOffset>3121660</wp:posOffset>
            </wp:positionH>
            <wp:positionV relativeFrom="paragraph">
              <wp:posOffset>2623</wp:posOffset>
            </wp:positionV>
            <wp:extent cx="3201670" cy="1064895"/>
            <wp:effectExtent l="0" t="0" r="0" b="1905"/>
            <wp:wrapTight wrapText="bothSides">
              <wp:wrapPolygon edited="0">
                <wp:start x="0" y="0"/>
                <wp:lineTo x="0" y="21252"/>
                <wp:lineTo x="21463" y="21252"/>
                <wp:lineTo x="21463" y="0"/>
                <wp:lineTo x="0" y="0"/>
              </wp:wrapPolygon>
            </wp:wrapTight>
            <wp:docPr id="733" name="Picture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8"/>
                    <pic:cNvPicPr>
                      <a:picLocks noChangeAspect="1" noChangeArrowheads="1"/>
                    </pic:cNvPicPr>
                  </pic:nvPicPr>
                  <pic:blipFill>
                    <a:blip r:embed="rId474" cstate="print">
                      <a:extLst>
                        <a:ext uri="{28A0092B-C50C-407E-A947-70E740481C1C}">
                          <a14:useLocalDpi xmlns:a14="http://schemas.microsoft.com/office/drawing/2010/main" val="0"/>
                        </a:ext>
                      </a:extLst>
                    </a:blip>
                    <a:srcRect/>
                    <a:stretch>
                      <a:fillRect/>
                    </a:stretch>
                  </pic:blipFill>
                  <pic:spPr bwMode="auto">
                    <a:xfrm>
                      <a:off x="0" y="0"/>
                      <a:ext cx="3201670" cy="10648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18E40A" w14:textId="77777777" w:rsidR="00B70AA1" w:rsidRPr="00E246C2" w:rsidRDefault="00B70AA1" w:rsidP="00855516">
      <w:pPr>
        <w:spacing w:line="240" w:lineRule="auto"/>
        <w:jc w:val="center"/>
        <w:rPr>
          <w:sz w:val="22"/>
          <w:szCs w:val="22"/>
          <w:rtl/>
          <w:lang w:bidi="fa-IR"/>
        </w:rPr>
      </w:pPr>
    </w:p>
    <w:p w14:paraId="0DF122FC" w14:textId="77777777" w:rsidR="0081567A" w:rsidRPr="00E246C2" w:rsidRDefault="00BF7E13" w:rsidP="00855516">
      <w:pPr>
        <w:pStyle w:val="a7"/>
        <w:bidi w:val="0"/>
        <w:ind w:firstLine="0"/>
        <w:jc w:val="left"/>
        <w:rPr>
          <w:sz w:val="22"/>
          <w:szCs w:val="22"/>
          <w:rtl/>
          <w:lang w:bidi="fa-IR"/>
        </w:rPr>
      </w:pPr>
      <w:r>
        <w:rPr>
          <w:noProof/>
          <w:sz w:val="22"/>
          <w:szCs w:val="22"/>
          <w:lang w:eastAsia="en-US"/>
        </w:rPr>
        <w:drawing>
          <wp:anchor distT="0" distB="0" distL="114300" distR="114300" simplePos="0" relativeHeight="251651584" behindDoc="1" locked="0" layoutInCell="1" allowOverlap="1" wp14:anchorId="4B54D47B" wp14:editId="10684C61">
            <wp:simplePos x="0" y="0"/>
            <wp:positionH relativeFrom="column">
              <wp:posOffset>2540938</wp:posOffset>
            </wp:positionH>
            <wp:positionV relativeFrom="paragraph">
              <wp:posOffset>533235</wp:posOffset>
            </wp:positionV>
            <wp:extent cx="295910" cy="484505"/>
            <wp:effectExtent l="0" t="0" r="8890" b="0"/>
            <wp:wrapTight wrapText="bothSides">
              <wp:wrapPolygon edited="0">
                <wp:start x="0" y="0"/>
                <wp:lineTo x="0" y="20383"/>
                <wp:lineTo x="20858" y="20383"/>
                <wp:lineTo x="20858"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475" cstate="print">
                      <a:extLst>
                        <a:ext uri="{28A0092B-C50C-407E-A947-70E740481C1C}">
                          <a14:useLocalDpi xmlns:a14="http://schemas.microsoft.com/office/drawing/2010/main" val="0"/>
                        </a:ext>
                      </a:extLst>
                    </a:blip>
                    <a:srcRect/>
                    <a:stretch>
                      <a:fillRect/>
                    </a:stretch>
                  </pic:blipFill>
                  <pic:spPr bwMode="auto">
                    <a:xfrm>
                      <a:off x="0" y="0"/>
                      <a:ext cx="295910" cy="4845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D7DEBB" w14:textId="77777777" w:rsidR="009E5093" w:rsidRPr="00E246C2" w:rsidRDefault="00BF7E13" w:rsidP="00855516">
      <w:pPr>
        <w:pStyle w:val="a7"/>
        <w:bidi w:val="0"/>
        <w:ind w:firstLine="0"/>
        <w:jc w:val="center"/>
        <w:rPr>
          <w:sz w:val="22"/>
          <w:szCs w:val="22"/>
          <w:rtl/>
          <w:lang w:bidi="fa-IR"/>
        </w:rPr>
      </w:pPr>
      <w:r w:rsidRPr="00E246C2">
        <w:rPr>
          <w:noProof/>
          <w:sz w:val="22"/>
          <w:szCs w:val="22"/>
          <w:lang w:eastAsia="en-US"/>
        </w:rPr>
        <w:drawing>
          <wp:anchor distT="0" distB="0" distL="114300" distR="114300" simplePos="0" relativeHeight="251649536" behindDoc="1" locked="0" layoutInCell="1" allowOverlap="1" wp14:anchorId="0C46CE14" wp14:editId="135C8885">
            <wp:simplePos x="0" y="0"/>
            <wp:positionH relativeFrom="column">
              <wp:posOffset>-201930</wp:posOffset>
            </wp:positionH>
            <wp:positionV relativeFrom="paragraph">
              <wp:posOffset>261620</wp:posOffset>
            </wp:positionV>
            <wp:extent cx="1661795" cy="522605"/>
            <wp:effectExtent l="0" t="0" r="0" b="0"/>
            <wp:wrapTight wrapText="bothSides">
              <wp:wrapPolygon edited="0">
                <wp:start x="0" y="0"/>
                <wp:lineTo x="0" y="20471"/>
                <wp:lineTo x="21295" y="20471"/>
                <wp:lineTo x="21295" y="0"/>
                <wp:lineTo x="0" y="0"/>
              </wp:wrapPolygon>
            </wp:wrapTight>
            <wp:docPr id="734" name="Picture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9"/>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1661795" cy="5226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88AD2F" w14:textId="77777777" w:rsidR="000C72AD" w:rsidRDefault="000C72AD" w:rsidP="00855516">
      <w:pPr>
        <w:pStyle w:val="a7"/>
        <w:bidi w:val="0"/>
        <w:ind w:firstLine="0"/>
        <w:jc w:val="center"/>
        <w:rPr>
          <w:sz w:val="22"/>
          <w:szCs w:val="22"/>
          <w:lang w:bidi="fa-IR"/>
        </w:rPr>
      </w:pPr>
    </w:p>
    <w:p w14:paraId="6068CAA6" w14:textId="77777777" w:rsidR="00A228C4" w:rsidRPr="00E246C2" w:rsidRDefault="00A228C4" w:rsidP="000C72AD">
      <w:pPr>
        <w:pStyle w:val="a7"/>
        <w:bidi w:val="0"/>
        <w:ind w:firstLine="0"/>
        <w:jc w:val="center"/>
        <w:rPr>
          <w:sz w:val="22"/>
          <w:szCs w:val="22"/>
          <w:rtl/>
          <w:lang w:bidi="fa-IR"/>
        </w:rPr>
      </w:pPr>
    </w:p>
    <w:p w14:paraId="2F3335B2" w14:textId="77777777" w:rsidR="00EE5DBB" w:rsidRDefault="00EE5DBB" w:rsidP="00CA2957">
      <w:pPr>
        <w:pStyle w:val="Heading2"/>
        <w:numPr>
          <w:ilvl w:val="1"/>
          <w:numId w:val="11"/>
        </w:numPr>
        <w:spacing w:line="240" w:lineRule="auto"/>
        <w:rPr>
          <w:rtl/>
          <w:lang w:bidi="fa-IR"/>
        </w:rPr>
      </w:pPr>
      <w:bookmarkStart w:id="38" w:name="_Toc60146347"/>
      <w:r>
        <w:rPr>
          <w:rFonts w:hint="cs"/>
          <w:rtl/>
          <w:lang w:bidi="fa-IR"/>
        </w:rPr>
        <w:lastRenderedPageBreak/>
        <w:t xml:space="preserve">دو مولفه مهم موج </w:t>
      </w:r>
    </w:p>
    <w:tbl>
      <w:tblPr>
        <w:tblStyle w:val="TableGrid"/>
        <w:bidiVisual/>
        <w:tblW w:w="0" w:type="auto"/>
        <w:tblBorders>
          <w:top w:val="double" w:sz="4" w:space="0" w:color="548DD4" w:themeColor="text2" w:themeTint="99"/>
          <w:left w:val="double" w:sz="4" w:space="0" w:color="548DD4" w:themeColor="text2" w:themeTint="99"/>
          <w:bottom w:val="double" w:sz="4" w:space="0" w:color="548DD4" w:themeColor="text2" w:themeTint="99"/>
          <w:right w:val="double" w:sz="4" w:space="0" w:color="548DD4" w:themeColor="text2" w:themeTint="99"/>
          <w:insideH w:val="double" w:sz="4" w:space="0" w:color="548DD4" w:themeColor="text2" w:themeTint="99"/>
          <w:insideV w:val="double" w:sz="4" w:space="0" w:color="548DD4" w:themeColor="text2" w:themeTint="99"/>
        </w:tblBorders>
        <w:tblLook w:val="04A0" w:firstRow="1" w:lastRow="0" w:firstColumn="1" w:lastColumn="0" w:noHBand="0" w:noVBand="1"/>
      </w:tblPr>
      <w:tblGrid>
        <w:gridCol w:w="1249"/>
        <w:gridCol w:w="8770"/>
      </w:tblGrid>
      <w:tr w:rsidR="00EE5DBB" w14:paraId="5C8BE388" w14:textId="77777777" w:rsidTr="00EE5DBB">
        <w:tc>
          <w:tcPr>
            <w:tcW w:w="1250" w:type="dxa"/>
            <w:vAlign w:val="center"/>
          </w:tcPr>
          <w:p w14:paraId="5A9FBD03" w14:textId="77777777" w:rsidR="00EE5DBB" w:rsidRDefault="00EE5DBB" w:rsidP="00EE5DBB">
            <w:pPr>
              <w:ind w:firstLine="0"/>
              <w:jc w:val="center"/>
              <w:rPr>
                <w:rtl/>
                <w:lang w:bidi="fa-IR"/>
              </w:rPr>
            </w:pPr>
            <w:r>
              <w:rPr>
                <w:rFonts w:hint="cs"/>
                <w:rtl/>
                <w:lang w:bidi="fa-IR"/>
              </w:rPr>
              <w:t>دامنه</w:t>
            </w:r>
          </w:p>
        </w:tc>
        <w:tc>
          <w:tcPr>
            <w:tcW w:w="8789" w:type="dxa"/>
          </w:tcPr>
          <w:p w14:paraId="3D2303A4" w14:textId="77777777" w:rsidR="00EE5DBB" w:rsidRDefault="00EE5DBB" w:rsidP="00EE5DBB">
            <w:pPr>
              <w:ind w:firstLine="0"/>
              <w:rPr>
                <w:sz w:val="22"/>
                <w:szCs w:val="22"/>
                <w:rtl/>
                <w:lang w:bidi="fa-IR"/>
              </w:rPr>
            </w:pPr>
            <w:r w:rsidRPr="00D84482">
              <w:rPr>
                <w:rFonts w:hint="cs"/>
                <w:sz w:val="22"/>
                <w:szCs w:val="22"/>
                <w:rtl/>
                <w:lang w:bidi="fa-IR"/>
              </w:rPr>
              <w:t>به دامنه نوسانات منبع تولید موج</w:t>
            </w:r>
            <w:r>
              <w:rPr>
                <w:rFonts w:hint="cs"/>
                <w:sz w:val="22"/>
                <w:szCs w:val="22"/>
                <w:rtl/>
                <w:lang w:bidi="fa-IR"/>
              </w:rPr>
              <w:t>،</w:t>
            </w:r>
            <w:r w:rsidRPr="00D84482">
              <w:rPr>
                <w:rFonts w:hint="cs"/>
                <w:sz w:val="22"/>
                <w:szCs w:val="22"/>
                <w:rtl/>
                <w:lang w:bidi="fa-IR"/>
              </w:rPr>
              <w:t xml:space="preserve"> دامنه موج گویند. </w:t>
            </w:r>
          </w:p>
          <w:p w14:paraId="034F8578" w14:textId="77777777" w:rsidR="00EE5DBB" w:rsidRDefault="00EE5DBB" w:rsidP="00EE5DBB">
            <w:pPr>
              <w:ind w:firstLine="0"/>
              <w:rPr>
                <w:sz w:val="22"/>
                <w:szCs w:val="22"/>
                <w:rtl/>
                <w:lang w:bidi="fa-IR"/>
              </w:rPr>
            </w:pPr>
            <w:r w:rsidRPr="00D84482">
              <w:rPr>
                <w:rFonts w:hint="cs"/>
                <w:sz w:val="22"/>
                <w:szCs w:val="22"/>
                <w:rtl/>
                <w:lang w:bidi="fa-IR"/>
              </w:rPr>
              <w:t>مثال: دامنه موجی10سانتی متر است، یعنی دامنه منبع تولید آن موج10 سانتی متر است. دامنه ذرات موج با منبع موج همیشه یکسان نخواهد بود.</w:t>
            </w:r>
          </w:p>
          <w:p w14:paraId="1CC00CBC" w14:textId="77777777" w:rsidR="00EE5DBB" w:rsidRDefault="00EE5DBB" w:rsidP="00EE5DBB">
            <w:pPr>
              <w:ind w:firstLine="0"/>
              <w:rPr>
                <w:sz w:val="22"/>
                <w:szCs w:val="22"/>
                <w:rtl/>
                <w:lang w:bidi="fa-IR"/>
              </w:rPr>
            </w:pPr>
            <w:r w:rsidRPr="00D84482">
              <w:rPr>
                <w:rFonts w:hint="cs"/>
                <w:sz w:val="22"/>
                <w:szCs w:val="22"/>
                <w:rtl/>
                <w:lang w:bidi="fa-IR"/>
              </w:rPr>
              <w:t xml:space="preserve"> برای مثال در موج یک بعدی (طناب) بدون تلفات، دامنه منبع با دامنه تمامی ذرات با هم برابر است. </w:t>
            </w:r>
          </w:p>
          <w:p w14:paraId="0EB54E5C" w14:textId="77777777" w:rsidR="00EE5DBB" w:rsidRPr="00EE5DBB" w:rsidRDefault="00EE5DBB" w:rsidP="00EE5DBB">
            <w:pPr>
              <w:ind w:firstLine="0"/>
              <w:rPr>
                <w:sz w:val="22"/>
                <w:szCs w:val="22"/>
                <w:rtl/>
                <w:lang w:bidi="fa-IR"/>
              </w:rPr>
            </w:pPr>
            <w:r w:rsidRPr="00D84482">
              <w:rPr>
                <w:rFonts w:hint="cs"/>
                <w:sz w:val="22"/>
                <w:szCs w:val="22"/>
                <w:rtl/>
                <w:lang w:bidi="fa-IR"/>
              </w:rPr>
              <w:t xml:space="preserve">اما در موج 2بعدی (پرتاب سنگ در آب)، رفته رفته انتقال موج کم رنگ می‌شود و دامنه ذرات با دامنه منبع یکسان نخواهد بود. </w:t>
            </w:r>
          </w:p>
        </w:tc>
      </w:tr>
      <w:tr w:rsidR="00EE5DBB" w14:paraId="2EF78B0E" w14:textId="77777777" w:rsidTr="00EE5DBB">
        <w:tc>
          <w:tcPr>
            <w:tcW w:w="1250" w:type="dxa"/>
            <w:vAlign w:val="center"/>
          </w:tcPr>
          <w:p w14:paraId="7DA4B683" w14:textId="77777777" w:rsidR="00EE5DBB" w:rsidRDefault="00EE5DBB" w:rsidP="00EE5DBB">
            <w:pPr>
              <w:ind w:firstLine="0"/>
              <w:jc w:val="center"/>
              <w:rPr>
                <w:rtl/>
                <w:lang w:bidi="fa-IR"/>
              </w:rPr>
            </w:pPr>
            <w:r>
              <w:rPr>
                <w:rFonts w:hint="cs"/>
                <w:rtl/>
                <w:lang w:bidi="fa-IR"/>
              </w:rPr>
              <w:t>بسامد</w:t>
            </w:r>
          </w:p>
        </w:tc>
        <w:tc>
          <w:tcPr>
            <w:tcW w:w="8789" w:type="dxa"/>
          </w:tcPr>
          <w:p w14:paraId="32FAC530" w14:textId="77777777" w:rsidR="00EE5DBB" w:rsidRDefault="00EE5DBB" w:rsidP="00EE5DBB">
            <w:pPr>
              <w:ind w:firstLine="0"/>
              <w:rPr>
                <w:sz w:val="22"/>
                <w:szCs w:val="22"/>
                <w:rtl/>
                <w:lang w:bidi="fa-IR"/>
              </w:rPr>
            </w:pPr>
            <w:r w:rsidRPr="00E246C2">
              <w:rPr>
                <w:rFonts w:hint="cs"/>
                <w:sz w:val="22"/>
                <w:szCs w:val="22"/>
                <w:rtl/>
                <w:lang w:bidi="fa-IR"/>
              </w:rPr>
              <w:t xml:space="preserve">وقتی یک چشمه ی موج با بسامد </w:t>
            </w:r>
            <w:r w:rsidRPr="004C2F82">
              <w:rPr>
                <w:position w:val="-10"/>
                <w:sz w:val="22"/>
                <w:szCs w:val="22"/>
                <w:lang w:bidi="fa-IR"/>
              </w:rPr>
              <w:object w:dxaOrig="240" w:dyaOrig="320" w14:anchorId="5FEE1315">
                <v:shape id="_x0000_i1232" type="#_x0000_t75" style="width:14.25pt;height:14.25pt" o:ole="">
                  <v:imagedata r:id="rId477" o:title=""/>
                </v:shape>
                <o:OLEObject Type="Embed" ProgID="Equation.DSMT4" ShapeID="_x0000_i1232" DrawAspect="Content" ObjectID="_1715773198" r:id="rId478"/>
              </w:object>
            </w:r>
            <w:r w:rsidRPr="00E246C2">
              <w:rPr>
                <w:sz w:val="22"/>
                <w:szCs w:val="22"/>
                <w:rtl/>
                <w:lang w:bidi="fa-IR"/>
              </w:rPr>
              <w:t xml:space="preserve"> </w:t>
            </w:r>
            <w:r w:rsidRPr="00E246C2">
              <w:rPr>
                <w:rFonts w:hint="cs"/>
                <w:sz w:val="22"/>
                <w:szCs w:val="22"/>
                <w:rtl/>
                <w:lang w:bidi="fa-IR"/>
              </w:rPr>
              <w:t xml:space="preserve">در محیطی کشسان شروع به نوسان می کند، ذره های مجاور خود را نیز با همان بسامد </w:t>
            </w:r>
            <w:r w:rsidRPr="00E246C2">
              <w:rPr>
                <w:position w:val="-6"/>
                <w:sz w:val="22"/>
                <w:szCs w:val="22"/>
                <w:lang w:bidi="fa-IR"/>
              </w:rPr>
              <w:object w:dxaOrig="180" w:dyaOrig="220" w14:anchorId="4B5EF262">
                <v:shape id="_x0000_i1233" type="#_x0000_t75" style="width:7.5pt;height:14.25pt" o:ole="">
                  <v:imagedata r:id="rId479" o:title=""/>
                </v:shape>
                <o:OLEObject Type="Embed" ProgID="Equation.DSMT4" ShapeID="_x0000_i1233" DrawAspect="Content" ObjectID="_1715773199" r:id="rId480"/>
              </w:object>
            </w:r>
            <w:r w:rsidRPr="00E246C2">
              <w:rPr>
                <w:rFonts w:hint="cs"/>
                <w:sz w:val="22"/>
                <w:szCs w:val="22"/>
                <w:rtl/>
                <w:lang w:bidi="fa-IR"/>
              </w:rPr>
              <w:t>به نوسان وا می دارد. به همین ترتیب، همه ی ذره های محیط با همان بسامدِ چشمه ی موج به نوسان در می آیند.</w:t>
            </w:r>
          </w:p>
          <w:p w14:paraId="596B972E" w14:textId="77777777" w:rsidR="00EE5DBB" w:rsidRDefault="00EE5DBB" w:rsidP="00EE5DBB">
            <w:pPr>
              <w:ind w:firstLine="0"/>
              <w:rPr>
                <w:sz w:val="22"/>
                <w:szCs w:val="22"/>
                <w:rtl/>
                <w:lang w:bidi="fa-IR"/>
              </w:rPr>
            </w:pPr>
            <w:r>
              <w:rPr>
                <w:rFonts w:hint="cs"/>
                <w:sz w:val="22"/>
                <w:szCs w:val="22"/>
                <w:rtl/>
                <w:lang w:bidi="fa-IR"/>
              </w:rPr>
              <w:t xml:space="preserve">برای مثال اگر بسامد موجی 10 هرتز باشد، یعنی بسامد موج و بسامد تک تک ذرات موج برابر با 10 هرتز خواهد. </w:t>
            </w:r>
          </w:p>
          <w:p w14:paraId="0F93AA43" w14:textId="06AB769A" w:rsidR="00EE5DBB" w:rsidRPr="00EE5DBB" w:rsidRDefault="00EE5DBB" w:rsidP="00EE5DBB">
            <w:pPr>
              <w:ind w:firstLine="0"/>
              <w:rPr>
                <w:sz w:val="22"/>
                <w:szCs w:val="22"/>
                <w:rtl/>
                <w:lang w:bidi="fa-IR"/>
              </w:rPr>
            </w:pPr>
            <w:r w:rsidRPr="00E246C2">
              <w:rPr>
                <w:b/>
                <w:bCs/>
                <w:noProof/>
                <w:sz w:val="22"/>
                <w:szCs w:val="22"/>
              </w:rPr>
              <w:drawing>
                <wp:inline distT="0" distB="0" distL="0" distR="0" wp14:anchorId="148566B5" wp14:editId="5CC1DDB5">
                  <wp:extent cx="209550" cy="270510"/>
                  <wp:effectExtent l="0" t="0" r="0" b="0"/>
                  <wp:docPr id="4" name="Picture 4" descr="C:\Users\Ali\AppData\Local\Microsoft\Windows\INetCache\Content.Word\16-25t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0" descr="C:\Users\Ali\AppData\Local\Microsoft\Windows\INetCache\Content.Word\16-25t6.jpg"/>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0" y="0"/>
                            <a:ext cx="209550" cy="270510"/>
                          </a:xfrm>
                          <a:prstGeom prst="rect">
                            <a:avLst/>
                          </a:prstGeom>
                          <a:noFill/>
                          <a:ln>
                            <a:noFill/>
                          </a:ln>
                        </pic:spPr>
                      </pic:pic>
                    </a:graphicData>
                  </a:graphic>
                </wp:inline>
              </w:drawing>
            </w:r>
            <w:r w:rsidRPr="00E246C2">
              <w:rPr>
                <w:rFonts w:hint="cs"/>
                <w:b/>
                <w:bCs/>
                <w:sz w:val="22"/>
                <w:szCs w:val="22"/>
                <w:rtl/>
                <w:lang w:bidi="fa-IR"/>
              </w:rPr>
              <w:t>نکته</w:t>
            </w:r>
            <w:r w:rsidRPr="00E246C2">
              <w:rPr>
                <w:b/>
                <w:bCs/>
                <w:sz w:val="22"/>
                <w:szCs w:val="22"/>
                <w:rtl/>
              </w:rPr>
              <w:fldChar w:fldCharType="begin"/>
            </w:r>
            <w:r w:rsidRPr="00E246C2">
              <w:rPr>
                <w:b/>
                <w:bCs/>
                <w:sz w:val="22"/>
                <w:szCs w:val="22"/>
                <w:rtl/>
              </w:rPr>
              <w:instrText xml:space="preserve"> </w:instrText>
            </w:r>
            <w:r w:rsidRPr="00E246C2">
              <w:rPr>
                <w:b/>
                <w:bCs/>
                <w:sz w:val="22"/>
                <w:szCs w:val="22"/>
              </w:rPr>
              <w:instrText>SEQ point \* ARABIC \s 1</w:instrText>
            </w:r>
            <w:r w:rsidRPr="00E246C2">
              <w:rPr>
                <w:b/>
                <w:bCs/>
                <w:sz w:val="22"/>
                <w:szCs w:val="22"/>
                <w:rtl/>
              </w:rPr>
              <w:instrText xml:space="preserve"> </w:instrText>
            </w:r>
            <w:r w:rsidRPr="00E246C2">
              <w:rPr>
                <w:b/>
                <w:bCs/>
                <w:sz w:val="22"/>
                <w:szCs w:val="22"/>
                <w:rtl/>
              </w:rPr>
              <w:fldChar w:fldCharType="separate"/>
            </w:r>
            <w:r w:rsidR="00EF7C81">
              <w:rPr>
                <w:b/>
                <w:bCs/>
                <w:noProof/>
                <w:sz w:val="22"/>
                <w:szCs w:val="22"/>
                <w:rtl/>
              </w:rPr>
              <w:t>22</w:t>
            </w:r>
            <w:r w:rsidRPr="00E246C2">
              <w:rPr>
                <w:b/>
                <w:bCs/>
                <w:sz w:val="22"/>
                <w:szCs w:val="22"/>
                <w:rtl/>
              </w:rPr>
              <w:fldChar w:fldCharType="end"/>
            </w:r>
            <w:r w:rsidRPr="00E246C2">
              <w:rPr>
                <w:rFonts w:hint="cs"/>
                <w:b/>
                <w:bCs/>
                <w:sz w:val="22"/>
                <w:szCs w:val="22"/>
                <w:rtl/>
                <w:lang w:bidi="fa-IR"/>
              </w:rPr>
              <w:t>:</w:t>
            </w:r>
            <w:r w:rsidRPr="008D4F52">
              <w:rPr>
                <w:sz w:val="22"/>
                <w:szCs w:val="22"/>
                <w:rtl/>
                <w:lang w:bidi="fa-IR"/>
              </w:rPr>
              <w:t xml:space="preserve">بسامد </w:t>
            </w:r>
            <w:r w:rsidRPr="008D4F52">
              <w:rPr>
                <w:rFonts w:hint="cs"/>
                <w:sz w:val="22"/>
                <w:szCs w:val="22"/>
                <w:rtl/>
                <w:lang w:bidi="fa-IR"/>
              </w:rPr>
              <w:t>یادگار</w:t>
            </w:r>
            <w:r>
              <w:rPr>
                <w:rFonts w:hint="cs"/>
                <w:sz w:val="22"/>
                <w:szCs w:val="22"/>
                <w:rtl/>
                <w:lang w:bidi="fa-IR"/>
              </w:rPr>
              <w:t>ی از</w:t>
            </w:r>
            <w:r w:rsidRPr="008D4F52">
              <w:rPr>
                <w:sz w:val="22"/>
                <w:szCs w:val="22"/>
                <w:rtl/>
                <w:lang w:bidi="fa-IR"/>
              </w:rPr>
              <w:t xml:space="preserve"> چشمه </w:t>
            </w:r>
            <w:r w:rsidRPr="008D4F52">
              <w:rPr>
                <w:rFonts w:hint="cs"/>
                <w:sz w:val="22"/>
                <w:szCs w:val="22"/>
                <w:rtl/>
                <w:lang w:bidi="fa-IR"/>
              </w:rPr>
              <w:t>ی</w:t>
            </w:r>
            <w:r w:rsidRPr="008D4F52">
              <w:rPr>
                <w:sz w:val="22"/>
                <w:szCs w:val="22"/>
                <w:rtl/>
                <w:lang w:bidi="fa-IR"/>
              </w:rPr>
              <w:t xml:space="preserve"> موج است </w:t>
            </w:r>
            <w:r>
              <w:rPr>
                <w:rFonts w:hint="cs"/>
                <w:sz w:val="22"/>
                <w:szCs w:val="22"/>
                <w:rtl/>
                <w:lang w:bidi="fa-IR"/>
              </w:rPr>
              <w:t xml:space="preserve">و </w:t>
            </w:r>
            <w:r w:rsidRPr="008D4F52">
              <w:rPr>
                <w:sz w:val="22"/>
                <w:szCs w:val="22"/>
                <w:rtl/>
                <w:lang w:bidi="fa-IR"/>
              </w:rPr>
              <w:t>بسامد تمام</w:t>
            </w:r>
            <w:r w:rsidRPr="008D4F52">
              <w:rPr>
                <w:rFonts w:hint="cs"/>
                <w:sz w:val="22"/>
                <w:szCs w:val="22"/>
                <w:rtl/>
                <w:lang w:bidi="fa-IR"/>
              </w:rPr>
              <w:t>ی</w:t>
            </w:r>
            <w:r w:rsidRPr="008D4F52">
              <w:rPr>
                <w:sz w:val="22"/>
                <w:szCs w:val="22"/>
                <w:rtl/>
                <w:lang w:bidi="fa-IR"/>
              </w:rPr>
              <w:t xml:space="preserve"> ذرات رو</w:t>
            </w:r>
            <w:r w:rsidRPr="008D4F52">
              <w:rPr>
                <w:rFonts w:hint="cs"/>
                <w:sz w:val="22"/>
                <w:szCs w:val="22"/>
                <w:rtl/>
                <w:lang w:bidi="fa-IR"/>
              </w:rPr>
              <w:t>ی</w:t>
            </w:r>
            <w:r w:rsidRPr="008D4F52">
              <w:rPr>
                <w:sz w:val="22"/>
                <w:szCs w:val="22"/>
                <w:rtl/>
                <w:lang w:bidi="fa-IR"/>
              </w:rPr>
              <w:t xml:space="preserve"> مح</w:t>
            </w:r>
            <w:r w:rsidRPr="008D4F52">
              <w:rPr>
                <w:rFonts w:hint="cs"/>
                <w:sz w:val="22"/>
                <w:szCs w:val="22"/>
                <w:rtl/>
                <w:lang w:bidi="fa-IR"/>
              </w:rPr>
              <w:t>یط</w:t>
            </w:r>
            <w:r w:rsidRPr="008D4F52">
              <w:rPr>
                <w:sz w:val="22"/>
                <w:szCs w:val="22"/>
                <w:rtl/>
                <w:lang w:bidi="fa-IR"/>
              </w:rPr>
              <w:t xml:space="preserve"> موج هم</w:t>
            </w:r>
            <w:r w:rsidRPr="008D4F52">
              <w:rPr>
                <w:rFonts w:hint="cs"/>
                <w:sz w:val="22"/>
                <w:szCs w:val="22"/>
                <w:rtl/>
                <w:lang w:bidi="fa-IR"/>
              </w:rPr>
              <w:t>یشه</w:t>
            </w:r>
            <w:r w:rsidRPr="008D4F52">
              <w:rPr>
                <w:sz w:val="22"/>
                <w:szCs w:val="22"/>
                <w:rtl/>
                <w:lang w:bidi="fa-IR"/>
              </w:rPr>
              <w:t xml:space="preserve"> با بسامد منبع برابر است</w:t>
            </w:r>
            <w:r>
              <w:rPr>
                <w:rFonts w:hint="cs"/>
                <w:sz w:val="22"/>
                <w:szCs w:val="22"/>
                <w:rtl/>
                <w:lang w:bidi="fa-IR"/>
              </w:rPr>
              <w:t>.</w:t>
            </w:r>
          </w:p>
        </w:tc>
      </w:tr>
    </w:tbl>
    <w:p w14:paraId="699E7332" w14:textId="77777777" w:rsidR="00EE5DBB" w:rsidRPr="00EE5DBB" w:rsidRDefault="00BF7E13" w:rsidP="00EE5DBB">
      <w:pPr>
        <w:rPr>
          <w:lang w:bidi="fa-IR"/>
        </w:rPr>
      </w:pPr>
      <w:r w:rsidRPr="00E246C2">
        <w:rPr>
          <w:rFonts w:hint="cs"/>
          <w:noProof/>
          <w:sz w:val="22"/>
          <w:szCs w:val="22"/>
        </w:rPr>
        <w:drawing>
          <wp:anchor distT="0" distB="0" distL="114300" distR="114300" simplePos="0" relativeHeight="251810304" behindDoc="1" locked="0" layoutInCell="1" allowOverlap="1" wp14:anchorId="14634C30" wp14:editId="406E8256">
            <wp:simplePos x="0" y="0"/>
            <wp:positionH relativeFrom="column">
              <wp:posOffset>-257810</wp:posOffset>
            </wp:positionH>
            <wp:positionV relativeFrom="paragraph">
              <wp:posOffset>28299</wp:posOffset>
            </wp:positionV>
            <wp:extent cx="2504440" cy="1089660"/>
            <wp:effectExtent l="0" t="0" r="0" b="0"/>
            <wp:wrapTight wrapText="bothSides">
              <wp:wrapPolygon edited="0">
                <wp:start x="0" y="0"/>
                <wp:lineTo x="0" y="21147"/>
                <wp:lineTo x="21359" y="21147"/>
                <wp:lineTo x="21359" y="0"/>
                <wp:lineTo x="0" y="0"/>
              </wp:wrapPolygon>
            </wp:wrapTight>
            <wp:docPr id="3080" name="Picture 3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8"/>
                    <pic:cNvPicPr>
                      <a:picLocks noChangeAspect="1" noChangeArrowheads="1"/>
                    </pic:cNvPicPr>
                  </pic:nvPicPr>
                  <pic:blipFill>
                    <a:blip r:embed="rId481" cstate="print">
                      <a:extLst>
                        <a:ext uri="{28A0092B-C50C-407E-A947-70E740481C1C}">
                          <a14:useLocalDpi xmlns:a14="http://schemas.microsoft.com/office/drawing/2010/main" val="0"/>
                        </a:ext>
                      </a:extLst>
                    </a:blip>
                    <a:srcRect/>
                    <a:stretch>
                      <a:fillRect/>
                    </a:stretch>
                  </pic:blipFill>
                  <pic:spPr bwMode="auto">
                    <a:xfrm>
                      <a:off x="0" y="0"/>
                      <a:ext cx="2504440" cy="10896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EB64091" w14:textId="77777777" w:rsidR="009E5093" w:rsidRDefault="00602B1B" w:rsidP="00CA2957">
      <w:pPr>
        <w:pStyle w:val="Heading2"/>
        <w:numPr>
          <w:ilvl w:val="1"/>
          <w:numId w:val="11"/>
        </w:numPr>
        <w:spacing w:line="240" w:lineRule="auto"/>
        <w:rPr>
          <w:sz w:val="22"/>
          <w:szCs w:val="22"/>
          <w:rtl/>
          <w:lang w:bidi="fa-IR"/>
        </w:rPr>
      </w:pPr>
      <w:bookmarkStart w:id="39" w:name="_Toc60146349"/>
      <w:bookmarkEnd w:id="38"/>
      <w:r w:rsidRPr="00E246C2">
        <w:rPr>
          <w:rFonts w:hint="cs"/>
          <w:sz w:val="22"/>
          <w:szCs w:val="22"/>
          <w:rtl/>
          <w:lang w:bidi="fa-IR"/>
        </w:rPr>
        <w:t xml:space="preserve">حرکت </w:t>
      </w:r>
      <w:r w:rsidR="00BF7E13">
        <w:rPr>
          <w:rFonts w:hint="cs"/>
          <w:sz w:val="22"/>
          <w:szCs w:val="22"/>
          <w:rtl/>
          <w:lang w:bidi="fa-IR"/>
        </w:rPr>
        <w:t xml:space="preserve">موج </w:t>
      </w:r>
      <w:r w:rsidRPr="00E246C2">
        <w:rPr>
          <w:rFonts w:hint="cs"/>
          <w:sz w:val="22"/>
          <w:szCs w:val="22"/>
          <w:rtl/>
          <w:lang w:bidi="fa-IR"/>
        </w:rPr>
        <w:t>در محیط</w:t>
      </w:r>
      <w:bookmarkEnd w:id="39"/>
    </w:p>
    <w:p w14:paraId="30D80119" w14:textId="77777777" w:rsidR="00BF7E13" w:rsidRPr="00E246C2" w:rsidRDefault="00BF7E13" w:rsidP="00BF7E13">
      <w:pPr>
        <w:spacing w:line="240" w:lineRule="auto"/>
        <w:rPr>
          <w:sz w:val="22"/>
          <w:szCs w:val="22"/>
          <w:rtl/>
          <w:lang w:bidi="fa-IR"/>
        </w:rPr>
      </w:pPr>
      <w:r w:rsidRPr="00E246C2">
        <w:rPr>
          <w:rFonts w:hint="cs"/>
          <w:sz w:val="22"/>
          <w:szCs w:val="22"/>
          <w:rtl/>
          <w:lang w:bidi="fa-IR"/>
        </w:rPr>
        <w:t>به طور کلی دو نوع حرکت در محیط قابل مشاهده می باشد:</w:t>
      </w:r>
    </w:p>
    <w:p w14:paraId="69AEF0D3" w14:textId="77777777" w:rsidR="00BF7E13" w:rsidRPr="00BF7E13" w:rsidRDefault="00BF7E13" w:rsidP="00BF7E13">
      <w:pPr>
        <w:jc w:val="center"/>
        <w:rPr>
          <w:rtl/>
          <w:lang w:bidi="fa-IR"/>
        </w:rPr>
      </w:pPr>
    </w:p>
    <w:tbl>
      <w:tblPr>
        <w:tblStyle w:val="TableGrid"/>
        <w:bidiVisual/>
        <w:tblW w:w="10445" w:type="dxa"/>
        <w:tblLook w:val="04A0" w:firstRow="1" w:lastRow="0" w:firstColumn="1" w:lastColumn="0" w:noHBand="0" w:noVBand="1"/>
      </w:tblPr>
      <w:tblGrid>
        <w:gridCol w:w="4716"/>
        <w:gridCol w:w="5729"/>
      </w:tblGrid>
      <w:tr w:rsidR="00BF7E13" w14:paraId="4B1E11FE" w14:textId="77777777" w:rsidTr="00BF7E13">
        <w:tc>
          <w:tcPr>
            <w:tcW w:w="4716" w:type="dxa"/>
            <w:vMerge w:val="restart"/>
            <w:vAlign w:val="center"/>
          </w:tcPr>
          <w:p w14:paraId="7759B933" w14:textId="77777777" w:rsidR="00BF7E13" w:rsidRDefault="00BF7E13" w:rsidP="00BF7E13">
            <w:pPr>
              <w:ind w:firstLine="0"/>
              <w:jc w:val="center"/>
              <w:rPr>
                <w:rtl/>
                <w:lang w:bidi="fa-IR"/>
              </w:rPr>
            </w:pPr>
            <w:r w:rsidRPr="00E246C2">
              <w:rPr>
                <w:noProof/>
                <w:sz w:val="22"/>
                <w:szCs w:val="22"/>
              </w:rPr>
              <w:drawing>
                <wp:anchor distT="0" distB="0" distL="114300" distR="114300" simplePos="0" relativeHeight="251807232" behindDoc="1" locked="0" layoutInCell="1" allowOverlap="1" wp14:anchorId="6A8B0038" wp14:editId="71946285">
                  <wp:simplePos x="0" y="0"/>
                  <wp:positionH relativeFrom="column">
                    <wp:posOffset>100965</wp:posOffset>
                  </wp:positionH>
                  <wp:positionV relativeFrom="paragraph">
                    <wp:posOffset>276695</wp:posOffset>
                  </wp:positionV>
                  <wp:extent cx="2852420" cy="763905"/>
                  <wp:effectExtent l="0" t="0" r="5080" b="0"/>
                  <wp:wrapTight wrapText="bothSides">
                    <wp:wrapPolygon edited="0">
                      <wp:start x="0" y="0"/>
                      <wp:lineTo x="0" y="21007"/>
                      <wp:lineTo x="21494" y="21007"/>
                      <wp:lineTo x="21494"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2852420" cy="76390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cs"/>
                <w:rtl/>
                <w:lang w:bidi="fa-IR"/>
              </w:rPr>
              <w:t>حرکت موج دو مولفه دارد</w:t>
            </w:r>
          </w:p>
        </w:tc>
        <w:tc>
          <w:tcPr>
            <w:tcW w:w="5729" w:type="dxa"/>
          </w:tcPr>
          <w:p w14:paraId="4822BE9B" w14:textId="77777777" w:rsidR="00BF7E13" w:rsidRDefault="00BF7E13" w:rsidP="00BF7E13">
            <w:pPr>
              <w:pStyle w:val="ListParagraph"/>
              <w:numPr>
                <w:ilvl w:val="0"/>
                <w:numId w:val="3"/>
              </w:numPr>
              <w:rPr>
                <w:sz w:val="22"/>
                <w:szCs w:val="22"/>
                <w:lang w:bidi="fa-IR"/>
              </w:rPr>
            </w:pPr>
            <w:r w:rsidRPr="00E246C2">
              <w:rPr>
                <w:noProof/>
                <w:sz w:val="22"/>
                <w:szCs w:val="22"/>
              </w:rPr>
              <w:drawing>
                <wp:anchor distT="0" distB="0" distL="114300" distR="114300" simplePos="0" relativeHeight="251809280" behindDoc="1" locked="0" layoutInCell="1" allowOverlap="1" wp14:anchorId="64948405" wp14:editId="3099AFD3">
                  <wp:simplePos x="0" y="0"/>
                  <wp:positionH relativeFrom="column">
                    <wp:posOffset>-65405</wp:posOffset>
                  </wp:positionH>
                  <wp:positionV relativeFrom="paragraph">
                    <wp:posOffset>258445</wp:posOffset>
                  </wp:positionV>
                  <wp:extent cx="1565910" cy="958850"/>
                  <wp:effectExtent l="0" t="0" r="0" b="0"/>
                  <wp:wrapTight wrapText="bothSides">
                    <wp:wrapPolygon edited="0">
                      <wp:start x="0" y="0"/>
                      <wp:lineTo x="0" y="21028"/>
                      <wp:lineTo x="21285" y="21028"/>
                      <wp:lineTo x="21285" y="0"/>
                      <wp:lineTo x="0" y="0"/>
                    </wp:wrapPolygon>
                  </wp:wrapTight>
                  <wp:docPr id="3073" name="Picture 3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4"/>
                          <pic:cNvPicPr>
                            <a:picLocks noChangeAspect="1" noChangeArrowheads="1"/>
                          </pic:cNvPicPr>
                        </pic:nvPicPr>
                        <pic:blipFill>
                          <a:blip r:embed="rId483" cstate="print">
                            <a:extLst>
                              <a:ext uri="{28A0092B-C50C-407E-A947-70E740481C1C}">
                                <a14:useLocalDpi xmlns:a14="http://schemas.microsoft.com/office/drawing/2010/main" val="0"/>
                              </a:ext>
                            </a:extLst>
                          </a:blip>
                          <a:srcRect/>
                          <a:stretch>
                            <a:fillRect/>
                          </a:stretch>
                        </pic:blipFill>
                        <pic:spPr bwMode="auto">
                          <a:xfrm>
                            <a:off x="0" y="0"/>
                            <a:ext cx="1565910" cy="958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246C2">
              <w:rPr>
                <w:rFonts w:hint="cs"/>
                <w:sz w:val="22"/>
                <w:szCs w:val="22"/>
                <w:rtl/>
                <w:lang w:bidi="fa-IR"/>
              </w:rPr>
              <w:t xml:space="preserve">حرکت خودِ موج (انتشار موج) </w:t>
            </w:r>
          </w:p>
          <w:p w14:paraId="77F71B7E" w14:textId="77777777" w:rsidR="00BF7E13" w:rsidRDefault="00BF7E13" w:rsidP="00BF7E13">
            <w:pPr>
              <w:rPr>
                <w:sz w:val="22"/>
                <w:szCs w:val="22"/>
                <w:rtl/>
                <w:lang w:bidi="fa-IR"/>
              </w:rPr>
            </w:pPr>
            <w:r w:rsidRPr="00E246C2">
              <w:rPr>
                <w:rFonts w:hint="cs"/>
                <w:sz w:val="22"/>
                <w:szCs w:val="22"/>
                <w:rtl/>
                <w:lang w:bidi="fa-IR"/>
              </w:rPr>
              <w:t xml:space="preserve">اگر در یک لحظه معین یکی از نقطه های طناب در قلّه موج باشد و پس از </w:t>
            </w:r>
            <w:r w:rsidRPr="00E246C2">
              <w:rPr>
                <w:position w:val="-6"/>
                <w:sz w:val="22"/>
                <w:szCs w:val="22"/>
                <w:lang w:bidi="fa-IR"/>
              </w:rPr>
              <w:object w:dxaOrig="300" w:dyaOrig="279" w14:anchorId="12FAFCBC">
                <v:shape id="_x0000_i1234" type="#_x0000_t75" style="width:14.25pt;height:14.25pt" o:ole="">
                  <v:imagedata r:id="rId484" o:title=""/>
                </v:shape>
                <o:OLEObject Type="Embed" ProgID="Equation.DSMT4" ShapeID="_x0000_i1234" DrawAspect="Content" ObjectID="_1715773200" r:id="rId485"/>
              </w:object>
            </w:r>
            <w:r w:rsidRPr="00E246C2">
              <w:rPr>
                <w:sz w:val="22"/>
                <w:szCs w:val="22"/>
                <w:rtl/>
                <w:lang w:bidi="fa-IR"/>
              </w:rPr>
              <w:t xml:space="preserve"> </w:t>
            </w:r>
            <w:r w:rsidRPr="00E246C2">
              <w:rPr>
                <w:rFonts w:hint="cs"/>
                <w:sz w:val="22"/>
                <w:szCs w:val="22"/>
                <w:rtl/>
                <w:lang w:bidi="fa-IR"/>
              </w:rPr>
              <w:t xml:space="preserve">ثانیه نقطه ی دیگری که به فاصله </w:t>
            </w:r>
            <w:r w:rsidRPr="00E246C2">
              <w:rPr>
                <w:position w:val="-6"/>
                <w:sz w:val="22"/>
                <w:szCs w:val="22"/>
                <w:lang w:bidi="fa-IR"/>
              </w:rPr>
              <w:object w:dxaOrig="340" w:dyaOrig="279" w14:anchorId="41BE6BEC">
                <v:shape id="_x0000_i1235" type="#_x0000_t75" style="width:14.25pt;height:14.25pt" o:ole="">
                  <v:imagedata r:id="rId486" o:title=""/>
                </v:shape>
                <o:OLEObject Type="Embed" ProgID="Equation.DSMT4" ShapeID="_x0000_i1235" DrawAspect="Content" ObjectID="_1715773201" r:id="rId487"/>
              </w:object>
            </w:r>
            <w:r w:rsidRPr="00E246C2">
              <w:rPr>
                <w:rFonts w:hint="cs"/>
                <w:sz w:val="22"/>
                <w:szCs w:val="22"/>
                <w:rtl/>
                <w:lang w:bidi="fa-IR"/>
              </w:rPr>
              <w:t xml:space="preserve">از آن واقع است به همان وضعیت برسد، سرعت پیشروی موج که آن را سرعت انتشار می نامیم برابر است با </w:t>
            </w:r>
            <w:r w:rsidRPr="00E246C2">
              <w:rPr>
                <w:position w:val="-24"/>
                <w:sz w:val="22"/>
                <w:szCs w:val="22"/>
                <w:lang w:bidi="fa-IR"/>
              </w:rPr>
              <w:object w:dxaOrig="780" w:dyaOrig="620" w14:anchorId="413F1C58">
                <v:shape id="_x0000_i1236" type="#_x0000_t75" style="width:36pt;height:28.5pt" o:ole="">
                  <v:imagedata r:id="rId488" o:title=""/>
                </v:shape>
                <o:OLEObject Type="Embed" ProgID="Equation.DSMT4" ShapeID="_x0000_i1236" DrawAspect="Content" ObjectID="_1715773202" r:id="rId489"/>
              </w:object>
            </w:r>
            <w:r w:rsidRPr="00E246C2">
              <w:rPr>
                <w:rFonts w:hint="cs"/>
                <w:sz w:val="22"/>
                <w:szCs w:val="22"/>
                <w:rtl/>
                <w:lang w:bidi="fa-IR"/>
              </w:rPr>
              <w:t xml:space="preserve">. (عکس فوری از موج در دو لحظه </w:t>
            </w:r>
            <w:r w:rsidRPr="00E246C2">
              <w:rPr>
                <w:position w:val="-6"/>
                <w:sz w:val="22"/>
                <w:szCs w:val="22"/>
                <w:lang w:bidi="fa-IR"/>
              </w:rPr>
              <w:object w:dxaOrig="620" w:dyaOrig="279" w14:anchorId="2D2F2D1E">
                <v:shape id="_x0000_i1237" type="#_x0000_t75" style="width:28.5pt;height:14.25pt" o:ole="">
                  <v:imagedata r:id="rId490" o:title=""/>
                </v:shape>
                <o:OLEObject Type="Embed" ProgID="Equation.DSMT4" ShapeID="_x0000_i1237" DrawAspect="Content" ObjectID="_1715773203" r:id="rId491"/>
              </w:object>
            </w:r>
            <w:r w:rsidRPr="00E246C2">
              <w:rPr>
                <w:sz w:val="22"/>
                <w:szCs w:val="22"/>
                <w:rtl/>
                <w:lang w:bidi="fa-IR"/>
              </w:rPr>
              <w:t xml:space="preserve"> </w:t>
            </w:r>
            <w:r w:rsidRPr="00E246C2">
              <w:rPr>
                <w:rFonts w:hint="cs"/>
                <w:sz w:val="22"/>
                <w:szCs w:val="22"/>
                <w:rtl/>
                <w:lang w:bidi="fa-IR"/>
              </w:rPr>
              <w:t xml:space="preserve">و </w:t>
            </w:r>
            <w:r w:rsidRPr="00E246C2">
              <w:rPr>
                <w:position w:val="-6"/>
                <w:sz w:val="22"/>
                <w:szCs w:val="22"/>
                <w:lang w:bidi="fa-IR"/>
              </w:rPr>
              <w:object w:dxaOrig="440" w:dyaOrig="240" w14:anchorId="05E2A6E0">
                <v:shape id="_x0000_i1238" type="#_x0000_t75" style="width:21.75pt;height:14.25pt" o:ole="">
                  <v:imagedata r:id="rId492" o:title=""/>
                </v:shape>
                <o:OLEObject Type="Embed" ProgID="Equation.DSMT4" ShapeID="_x0000_i1238" DrawAspect="Content" ObjectID="_1715773204" r:id="rId493"/>
              </w:object>
            </w:r>
            <w:r w:rsidRPr="00E246C2">
              <w:rPr>
                <w:sz w:val="22"/>
                <w:szCs w:val="22"/>
                <w:rtl/>
                <w:lang w:bidi="fa-IR"/>
              </w:rPr>
              <w:t xml:space="preserve"> </w:t>
            </w:r>
            <w:r w:rsidRPr="00E246C2">
              <w:rPr>
                <w:rFonts w:hint="cs"/>
                <w:sz w:val="22"/>
                <w:szCs w:val="22"/>
                <w:rtl/>
                <w:lang w:bidi="fa-IR"/>
              </w:rPr>
              <w:t>) (انتشار موج در موج مکزیکی)</w:t>
            </w:r>
          </w:p>
          <w:p w14:paraId="5DE6B326" w14:textId="77777777" w:rsidR="00BF7E13" w:rsidRDefault="00BF7E13" w:rsidP="00BF7E13">
            <w:pPr>
              <w:ind w:firstLine="0"/>
              <w:rPr>
                <w:sz w:val="22"/>
                <w:szCs w:val="22"/>
                <w:rtl/>
                <w:lang w:bidi="fa-IR"/>
              </w:rPr>
            </w:pPr>
            <w:r w:rsidRPr="00E246C2">
              <w:rPr>
                <w:rFonts w:hint="cs"/>
                <w:sz w:val="22"/>
                <w:szCs w:val="22"/>
                <w:rtl/>
                <w:lang w:bidi="fa-IR"/>
              </w:rPr>
              <w:t>بنابراین سرعت انتشار موج در محیط همگن ثابت است(</w:t>
            </w:r>
            <w:r w:rsidRPr="00E246C2">
              <w:rPr>
                <w:position w:val="-6"/>
                <w:sz w:val="22"/>
                <w:szCs w:val="22"/>
                <w:lang w:bidi="fa-IR"/>
              </w:rPr>
              <w:object w:dxaOrig="760" w:dyaOrig="279" w14:anchorId="6328A415">
                <v:shape id="_x0000_i1239" type="#_x0000_t75" style="width:36pt;height:14.25pt" o:ole="">
                  <v:imagedata r:id="rId494" o:title=""/>
                </v:shape>
                <o:OLEObject Type="Embed" ProgID="Equation.DSMT4" ShapeID="_x0000_i1239" DrawAspect="Content" ObjectID="_1715773205" r:id="rId495"/>
              </w:object>
            </w:r>
            <w:r w:rsidRPr="00E246C2">
              <w:rPr>
                <w:rFonts w:hint="cs"/>
                <w:sz w:val="22"/>
                <w:szCs w:val="22"/>
                <w:rtl/>
                <w:lang w:bidi="fa-IR"/>
              </w:rPr>
              <w:t>) و بر اساس معادله حرکت یکنواخت (</w:t>
            </w:r>
            <w:r w:rsidRPr="00E246C2">
              <w:rPr>
                <w:position w:val="-24"/>
                <w:sz w:val="22"/>
                <w:szCs w:val="22"/>
                <w:lang w:bidi="fa-IR"/>
              </w:rPr>
              <w:object w:dxaOrig="780" w:dyaOrig="620" w14:anchorId="292BA920">
                <v:shape id="_x0000_i1240" type="#_x0000_t75" style="width:36pt;height:28.5pt" o:ole="">
                  <v:imagedata r:id="rId488" o:title=""/>
                </v:shape>
                <o:OLEObject Type="Embed" ProgID="Equation.DSMT4" ShapeID="_x0000_i1240" DrawAspect="Content" ObjectID="_1715773206" r:id="rId496"/>
              </w:object>
            </w:r>
            <w:r w:rsidRPr="00E246C2">
              <w:rPr>
                <w:rFonts w:hint="cs"/>
                <w:sz w:val="22"/>
                <w:szCs w:val="22"/>
                <w:rtl/>
                <w:lang w:bidi="fa-IR"/>
              </w:rPr>
              <w:t xml:space="preserve"> ) می باشد.</w:t>
            </w:r>
          </w:p>
          <w:p w14:paraId="767394BD" w14:textId="77777777" w:rsidR="00BF7E13" w:rsidRPr="00BF7E13" w:rsidRDefault="00BF7E13" w:rsidP="00BF7E13">
            <w:pPr>
              <w:ind w:firstLine="0"/>
              <w:rPr>
                <w:sz w:val="22"/>
                <w:szCs w:val="22"/>
                <w:rtl/>
                <w:lang w:bidi="fa-IR"/>
              </w:rPr>
            </w:pPr>
            <w:r>
              <w:rPr>
                <w:rFonts w:hint="cs"/>
                <w:sz w:val="22"/>
                <w:szCs w:val="22"/>
                <w:rtl/>
                <w:lang w:bidi="fa-IR"/>
              </w:rPr>
              <w:t>سرعت انتشار موج به محیط و خواص محیط وابسته است. بنابراین در یک محیط ثابت، سرعت ثابت می باشد:</w:t>
            </w:r>
          </w:p>
        </w:tc>
      </w:tr>
      <w:tr w:rsidR="00BF7E13" w14:paraId="41AF8F9A" w14:textId="77777777" w:rsidTr="00BF7E13">
        <w:tc>
          <w:tcPr>
            <w:tcW w:w="4716" w:type="dxa"/>
            <w:vMerge/>
            <w:vAlign w:val="center"/>
          </w:tcPr>
          <w:p w14:paraId="5BA51683" w14:textId="77777777" w:rsidR="00BF7E13" w:rsidRDefault="00BF7E13" w:rsidP="00BF7E13">
            <w:pPr>
              <w:ind w:firstLine="0"/>
              <w:jc w:val="center"/>
              <w:rPr>
                <w:rtl/>
                <w:lang w:bidi="fa-IR"/>
              </w:rPr>
            </w:pPr>
          </w:p>
        </w:tc>
        <w:tc>
          <w:tcPr>
            <w:tcW w:w="5729" w:type="dxa"/>
          </w:tcPr>
          <w:p w14:paraId="675D863D" w14:textId="77777777" w:rsidR="00BF7E13" w:rsidRDefault="00BF7E13" w:rsidP="00BF7E13">
            <w:pPr>
              <w:pStyle w:val="ListParagraph"/>
              <w:numPr>
                <w:ilvl w:val="0"/>
                <w:numId w:val="3"/>
              </w:numPr>
              <w:rPr>
                <w:sz w:val="22"/>
                <w:szCs w:val="22"/>
                <w:lang w:bidi="fa-IR"/>
              </w:rPr>
            </w:pPr>
            <w:r w:rsidRPr="00E246C2">
              <w:rPr>
                <w:rFonts w:hint="cs"/>
                <w:sz w:val="22"/>
                <w:szCs w:val="22"/>
                <w:rtl/>
                <w:lang w:bidi="fa-IR"/>
              </w:rPr>
              <w:t>حرکت ذرات محیط (ارتعاش)</w:t>
            </w:r>
          </w:p>
          <w:p w14:paraId="09F3CC86" w14:textId="77777777" w:rsidR="00BF7E13" w:rsidRDefault="00BF7E13" w:rsidP="00BF7E13">
            <w:pPr>
              <w:ind w:firstLine="0"/>
              <w:rPr>
                <w:sz w:val="22"/>
                <w:szCs w:val="22"/>
                <w:rtl/>
                <w:lang w:bidi="fa-IR"/>
              </w:rPr>
            </w:pPr>
            <w:r w:rsidRPr="00BF7E13">
              <w:rPr>
                <w:rFonts w:hint="cs"/>
                <w:sz w:val="22"/>
                <w:szCs w:val="22"/>
                <w:rtl/>
                <w:lang w:bidi="fa-IR"/>
              </w:rPr>
              <w:t>در مثال موج مکزیکی افراد در جای خود نقش ارتعاش را ایفا می کنند.</w:t>
            </w:r>
          </w:p>
          <w:p w14:paraId="68F9D58B" w14:textId="77777777" w:rsidR="00BF7E13" w:rsidRDefault="00BF7E13" w:rsidP="00BF7E13">
            <w:pPr>
              <w:ind w:firstLine="0"/>
              <w:rPr>
                <w:sz w:val="22"/>
                <w:szCs w:val="22"/>
                <w:rtl/>
                <w:lang w:bidi="fa-IR"/>
              </w:rPr>
            </w:pPr>
            <w:r w:rsidRPr="00E246C2">
              <w:rPr>
                <w:rFonts w:hint="cs"/>
                <w:sz w:val="22"/>
                <w:szCs w:val="22"/>
                <w:rtl/>
                <w:lang w:bidi="fa-IR"/>
              </w:rPr>
              <w:t xml:space="preserve">وقتی موج به یک ذره از محیط می رسد، آن ذره حول وضع تعادل خود نوسان می کند و این حرکت یک حرکت نوسانی ساده است. بنابراین بر اساس معادله </w:t>
            </w:r>
            <w:r w:rsidRPr="00E246C2">
              <w:rPr>
                <w:position w:val="-10"/>
                <w:sz w:val="22"/>
                <w:szCs w:val="22"/>
                <w:lang w:bidi="fa-IR"/>
              </w:rPr>
              <w:object w:dxaOrig="1340" w:dyaOrig="320" w14:anchorId="0B03EEE5">
                <v:shape id="_x0000_i1241" type="#_x0000_t75" style="width:64.5pt;height:14.25pt" o:ole="">
                  <v:imagedata r:id="rId497" o:title=""/>
                </v:shape>
                <o:OLEObject Type="Embed" ProgID="Equation.DSMT4" ShapeID="_x0000_i1241" DrawAspect="Content" ObjectID="_1715773207" r:id="rId498"/>
              </w:object>
            </w:r>
            <w:r w:rsidRPr="00E246C2">
              <w:rPr>
                <w:sz w:val="22"/>
                <w:szCs w:val="22"/>
                <w:rtl/>
                <w:lang w:bidi="fa-IR"/>
              </w:rPr>
              <w:t xml:space="preserve"> </w:t>
            </w:r>
            <w:r w:rsidRPr="00E246C2">
              <w:rPr>
                <w:rFonts w:hint="cs"/>
                <w:sz w:val="22"/>
                <w:szCs w:val="22"/>
                <w:rtl/>
                <w:lang w:bidi="fa-IR"/>
              </w:rPr>
              <w:t>می باشد. (هر فرد در موج مکزیکی)</w:t>
            </w:r>
          </w:p>
          <w:p w14:paraId="53821D6C" w14:textId="77777777" w:rsidR="00BF7E13" w:rsidRPr="00BF7E13" w:rsidRDefault="00BF7E13" w:rsidP="00BF7E13">
            <w:pPr>
              <w:ind w:firstLine="0"/>
              <w:rPr>
                <w:sz w:val="22"/>
                <w:szCs w:val="22"/>
                <w:rtl/>
                <w:lang w:bidi="fa-IR"/>
              </w:rPr>
            </w:pPr>
            <w:r>
              <w:rPr>
                <w:rFonts w:hint="cs"/>
                <w:sz w:val="22"/>
                <w:szCs w:val="22"/>
                <w:rtl/>
                <w:lang w:bidi="fa-IR"/>
              </w:rPr>
              <w:t>با تغییر منبع موج یا تغییر دامنه ، سرعت ارتعاش ذرات موج را می توان تغییر داد.</w:t>
            </w:r>
          </w:p>
        </w:tc>
      </w:tr>
    </w:tbl>
    <w:p w14:paraId="66854F93" w14:textId="77777777" w:rsidR="0032622F" w:rsidRDefault="0032622F" w:rsidP="0032622F">
      <w:pPr>
        <w:pStyle w:val="Heading2"/>
        <w:numPr>
          <w:ilvl w:val="0"/>
          <w:numId w:val="0"/>
        </w:numPr>
        <w:spacing w:line="240" w:lineRule="auto"/>
        <w:ind w:left="1143" w:hanging="576"/>
        <w:rPr>
          <w:lang w:bidi="fa-IR"/>
        </w:rPr>
      </w:pPr>
      <w:bookmarkStart w:id="40" w:name="_Toc60146352"/>
    </w:p>
    <w:p w14:paraId="2B9F9E67" w14:textId="44B4C8BA" w:rsidR="00E712E0" w:rsidRDefault="00E712E0" w:rsidP="00CA2957">
      <w:pPr>
        <w:pStyle w:val="Heading2"/>
        <w:numPr>
          <w:ilvl w:val="1"/>
          <w:numId w:val="11"/>
        </w:numPr>
        <w:spacing w:line="240" w:lineRule="auto"/>
        <w:rPr>
          <w:rtl/>
          <w:lang w:bidi="fa-IR"/>
        </w:rPr>
      </w:pPr>
      <w:r>
        <w:rPr>
          <w:rFonts w:hint="cs"/>
          <w:rtl/>
          <w:lang w:bidi="fa-IR"/>
        </w:rPr>
        <w:t>موج های پیش رونده</w:t>
      </w:r>
      <w:bookmarkEnd w:id="40"/>
    </w:p>
    <w:tbl>
      <w:tblPr>
        <w:tblStyle w:val="TableGrid"/>
        <w:bidiVisual/>
        <w:tblW w:w="0" w:type="auto"/>
        <w:tblLook w:val="04A0" w:firstRow="1" w:lastRow="0" w:firstColumn="1" w:lastColumn="0" w:noHBand="0" w:noVBand="1"/>
      </w:tblPr>
      <w:tblGrid>
        <w:gridCol w:w="1108"/>
        <w:gridCol w:w="8931"/>
      </w:tblGrid>
      <w:tr w:rsidR="00E712E0" w14:paraId="1D947209" w14:textId="77777777" w:rsidTr="00E712E0">
        <w:tc>
          <w:tcPr>
            <w:tcW w:w="10039" w:type="dxa"/>
            <w:gridSpan w:val="2"/>
            <w:vAlign w:val="center"/>
          </w:tcPr>
          <w:p w14:paraId="258C9748" w14:textId="77777777" w:rsidR="00E712E0" w:rsidRDefault="00E712E0" w:rsidP="00855516">
            <w:pPr>
              <w:ind w:firstLine="0"/>
              <w:jc w:val="center"/>
              <w:rPr>
                <w:sz w:val="22"/>
                <w:szCs w:val="22"/>
                <w:rtl/>
                <w:lang w:bidi="fa-IR"/>
              </w:rPr>
            </w:pPr>
            <w:r>
              <w:rPr>
                <w:rFonts w:hint="cs"/>
                <w:sz w:val="22"/>
                <w:szCs w:val="22"/>
                <w:rtl/>
                <w:lang w:bidi="fa-IR"/>
              </w:rPr>
              <w:t>موج های پیش رونده</w:t>
            </w:r>
          </w:p>
        </w:tc>
      </w:tr>
      <w:tr w:rsidR="00097BBE" w14:paraId="52570B0B" w14:textId="77777777" w:rsidTr="00E712E0">
        <w:tc>
          <w:tcPr>
            <w:tcW w:w="1108" w:type="dxa"/>
            <w:vMerge w:val="restart"/>
            <w:vAlign w:val="center"/>
          </w:tcPr>
          <w:p w14:paraId="62E784AE" w14:textId="77777777" w:rsidR="00097BBE" w:rsidRDefault="00097BBE" w:rsidP="00855516">
            <w:pPr>
              <w:ind w:firstLine="0"/>
              <w:rPr>
                <w:sz w:val="22"/>
                <w:szCs w:val="22"/>
                <w:rtl/>
                <w:lang w:bidi="fa-IR"/>
              </w:rPr>
            </w:pPr>
            <w:r>
              <w:rPr>
                <w:rFonts w:hint="cs"/>
                <w:sz w:val="22"/>
                <w:szCs w:val="22"/>
                <w:rtl/>
                <w:lang w:bidi="fa-IR"/>
              </w:rPr>
              <w:t>موج عرضی</w:t>
            </w:r>
          </w:p>
        </w:tc>
        <w:tc>
          <w:tcPr>
            <w:tcW w:w="8931" w:type="dxa"/>
            <w:vAlign w:val="center"/>
          </w:tcPr>
          <w:p w14:paraId="66D9F700" w14:textId="77777777" w:rsidR="00097BBE" w:rsidRPr="00E246C2" w:rsidRDefault="00097BBE" w:rsidP="00855516">
            <w:pPr>
              <w:rPr>
                <w:sz w:val="22"/>
                <w:szCs w:val="22"/>
                <w:rtl/>
                <w:lang w:bidi="fa-IR"/>
              </w:rPr>
            </w:pPr>
            <w:r w:rsidRPr="00E246C2">
              <w:rPr>
                <w:rFonts w:hint="cs"/>
                <w:sz w:val="22"/>
                <w:szCs w:val="22"/>
                <w:rtl/>
                <w:lang w:bidi="fa-IR"/>
              </w:rPr>
              <w:t xml:space="preserve">به امواجی که راستای انتشار موج بر راستای ارتعاش موج </w:t>
            </w:r>
            <w:r w:rsidRPr="00097BBE">
              <w:rPr>
                <w:rFonts w:hint="cs"/>
                <w:color w:val="FF0000"/>
                <w:sz w:val="22"/>
                <w:szCs w:val="22"/>
                <w:u w:val="single"/>
                <w:rtl/>
                <w:lang w:bidi="fa-IR"/>
              </w:rPr>
              <w:t>ع</w:t>
            </w:r>
            <w:r w:rsidRPr="00E246C2">
              <w:rPr>
                <w:rFonts w:hint="cs"/>
                <w:sz w:val="22"/>
                <w:szCs w:val="22"/>
                <w:rtl/>
                <w:lang w:bidi="fa-IR"/>
              </w:rPr>
              <w:t xml:space="preserve">مود باشد، موج </w:t>
            </w:r>
            <w:r w:rsidRPr="00097BBE">
              <w:rPr>
                <w:rFonts w:hint="cs"/>
                <w:color w:val="FF0000"/>
                <w:sz w:val="22"/>
                <w:szCs w:val="22"/>
                <w:u w:val="single"/>
                <w:rtl/>
                <w:lang w:bidi="fa-IR"/>
              </w:rPr>
              <w:t>ع</w:t>
            </w:r>
            <w:r w:rsidRPr="00E246C2">
              <w:rPr>
                <w:rFonts w:hint="cs"/>
                <w:sz w:val="22"/>
                <w:szCs w:val="22"/>
                <w:rtl/>
                <w:lang w:bidi="fa-IR"/>
              </w:rPr>
              <w:t>رضی گویند. (مثال: امواج الکترومغناطیس، امواج سطح مایعات و طناب و ...)</w:t>
            </w:r>
          </w:p>
          <w:p w14:paraId="52E5BB80" w14:textId="77777777" w:rsidR="00097BBE" w:rsidRDefault="00097BBE" w:rsidP="00855516">
            <w:pPr>
              <w:ind w:firstLine="0"/>
              <w:jc w:val="center"/>
              <w:rPr>
                <w:sz w:val="22"/>
                <w:szCs w:val="22"/>
                <w:rtl/>
                <w:lang w:bidi="fa-IR"/>
              </w:rPr>
            </w:pPr>
            <w:r w:rsidRPr="00E246C2">
              <w:rPr>
                <w:rFonts w:hint="cs"/>
                <w:noProof/>
                <w:sz w:val="22"/>
                <w:szCs w:val="22"/>
              </w:rPr>
              <w:drawing>
                <wp:inline distT="0" distB="0" distL="0" distR="0" wp14:anchorId="30F0787F" wp14:editId="144B678C">
                  <wp:extent cx="3943847" cy="1158129"/>
                  <wp:effectExtent l="0" t="0" r="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3957049" cy="1162006"/>
                          </a:xfrm>
                          <a:prstGeom prst="rect">
                            <a:avLst/>
                          </a:prstGeom>
                          <a:noFill/>
                          <a:ln>
                            <a:noFill/>
                          </a:ln>
                        </pic:spPr>
                      </pic:pic>
                    </a:graphicData>
                  </a:graphic>
                </wp:inline>
              </w:drawing>
            </w:r>
          </w:p>
        </w:tc>
      </w:tr>
      <w:tr w:rsidR="00097BBE" w14:paraId="37376DA1" w14:textId="77777777" w:rsidTr="00E712E0">
        <w:tc>
          <w:tcPr>
            <w:tcW w:w="1108" w:type="dxa"/>
            <w:vMerge/>
            <w:vAlign w:val="center"/>
          </w:tcPr>
          <w:p w14:paraId="704F9443" w14:textId="77777777" w:rsidR="00097BBE" w:rsidRDefault="00097BBE" w:rsidP="00855516">
            <w:pPr>
              <w:ind w:firstLine="0"/>
              <w:rPr>
                <w:sz w:val="22"/>
                <w:szCs w:val="22"/>
                <w:rtl/>
                <w:lang w:bidi="fa-IR"/>
              </w:rPr>
            </w:pPr>
          </w:p>
        </w:tc>
        <w:tc>
          <w:tcPr>
            <w:tcW w:w="8931" w:type="dxa"/>
            <w:vAlign w:val="center"/>
          </w:tcPr>
          <w:p w14:paraId="37F7C46D" w14:textId="77777777" w:rsidR="00097BBE" w:rsidRPr="00E246C2" w:rsidRDefault="00C402BE" w:rsidP="00C402BE">
            <w:pPr>
              <w:rPr>
                <w:sz w:val="22"/>
                <w:szCs w:val="22"/>
                <w:rtl/>
                <w:lang w:bidi="fa-IR"/>
              </w:rPr>
            </w:pPr>
            <w:r>
              <w:rPr>
                <w:rFonts w:hint="cs"/>
                <w:sz w:val="22"/>
                <w:szCs w:val="22"/>
                <w:rtl/>
                <w:lang w:bidi="fa-IR"/>
              </w:rPr>
              <w:t>مثل موج مکزیکی ، موج در طناب</w:t>
            </w:r>
            <w:r w:rsidR="00097BBE">
              <w:rPr>
                <w:rFonts w:hint="cs"/>
                <w:sz w:val="22"/>
                <w:szCs w:val="22"/>
                <w:rtl/>
                <w:lang w:bidi="fa-IR"/>
              </w:rPr>
              <w:t xml:space="preserve">، امواج الکترومغناطیس </w:t>
            </w:r>
          </w:p>
        </w:tc>
      </w:tr>
      <w:tr w:rsidR="00097BBE" w14:paraId="2900F752" w14:textId="77777777" w:rsidTr="00E712E0">
        <w:tc>
          <w:tcPr>
            <w:tcW w:w="1108" w:type="dxa"/>
            <w:vMerge w:val="restart"/>
            <w:vAlign w:val="center"/>
          </w:tcPr>
          <w:p w14:paraId="64757FC5" w14:textId="77777777" w:rsidR="00097BBE" w:rsidRDefault="00097BBE" w:rsidP="00855516">
            <w:pPr>
              <w:ind w:firstLine="0"/>
              <w:rPr>
                <w:sz w:val="22"/>
                <w:szCs w:val="22"/>
                <w:rtl/>
                <w:lang w:bidi="fa-IR"/>
              </w:rPr>
            </w:pPr>
            <w:r>
              <w:rPr>
                <w:rFonts w:hint="cs"/>
                <w:sz w:val="22"/>
                <w:szCs w:val="22"/>
                <w:rtl/>
                <w:lang w:bidi="fa-IR"/>
              </w:rPr>
              <w:t xml:space="preserve">موج </w:t>
            </w:r>
            <w:r w:rsidRPr="00097BBE">
              <w:rPr>
                <w:rFonts w:hint="cs"/>
                <w:color w:val="FF0000"/>
                <w:sz w:val="22"/>
                <w:szCs w:val="22"/>
                <w:u w:val="single"/>
                <w:rtl/>
                <w:lang w:bidi="fa-IR"/>
              </w:rPr>
              <w:t>ط</w:t>
            </w:r>
            <w:r>
              <w:rPr>
                <w:rFonts w:hint="cs"/>
                <w:sz w:val="22"/>
                <w:szCs w:val="22"/>
                <w:rtl/>
                <w:lang w:bidi="fa-IR"/>
              </w:rPr>
              <w:t>ولی</w:t>
            </w:r>
          </w:p>
        </w:tc>
        <w:tc>
          <w:tcPr>
            <w:tcW w:w="8931" w:type="dxa"/>
            <w:vAlign w:val="center"/>
          </w:tcPr>
          <w:p w14:paraId="0AB390F2" w14:textId="77777777" w:rsidR="00097BBE" w:rsidRPr="00E246C2" w:rsidRDefault="00097BBE" w:rsidP="00855516">
            <w:pPr>
              <w:rPr>
                <w:sz w:val="22"/>
                <w:szCs w:val="22"/>
                <w:rtl/>
                <w:lang w:bidi="fa-IR"/>
              </w:rPr>
            </w:pPr>
            <w:r w:rsidRPr="00E246C2">
              <w:rPr>
                <w:rFonts w:hint="cs"/>
                <w:sz w:val="22"/>
                <w:szCs w:val="22"/>
                <w:rtl/>
                <w:lang w:bidi="fa-IR"/>
              </w:rPr>
              <w:t xml:space="preserve">به امواجی که راستای انتشار موج بر راستای ارتعاش موج </w:t>
            </w:r>
            <w:r w:rsidRPr="00E246C2">
              <w:rPr>
                <w:rFonts w:hint="cs"/>
                <w:color w:val="FF0000"/>
                <w:sz w:val="22"/>
                <w:szCs w:val="22"/>
                <w:rtl/>
                <w:lang w:bidi="fa-IR"/>
              </w:rPr>
              <w:t>من</w:t>
            </w:r>
            <w:r w:rsidRPr="00097BBE">
              <w:rPr>
                <w:rFonts w:hint="cs"/>
                <w:color w:val="FF0000"/>
                <w:sz w:val="22"/>
                <w:szCs w:val="22"/>
                <w:u w:val="single"/>
                <w:rtl/>
                <w:lang w:bidi="fa-IR"/>
              </w:rPr>
              <w:t>ط</w:t>
            </w:r>
            <w:r w:rsidRPr="00E246C2">
              <w:rPr>
                <w:rFonts w:hint="cs"/>
                <w:color w:val="FF0000"/>
                <w:sz w:val="22"/>
                <w:szCs w:val="22"/>
                <w:rtl/>
                <w:lang w:bidi="fa-IR"/>
              </w:rPr>
              <w:t xml:space="preserve">بق </w:t>
            </w:r>
            <w:r w:rsidRPr="00E246C2">
              <w:rPr>
                <w:rFonts w:hint="cs"/>
                <w:sz w:val="22"/>
                <w:szCs w:val="22"/>
                <w:rtl/>
                <w:lang w:bidi="fa-IR"/>
              </w:rPr>
              <w:t xml:space="preserve"> باشد، موج طولی گویند. (مثال: امواج درون مایعات، جامدات و گازها، امواج صوتی و ...)</w:t>
            </w:r>
            <w:r>
              <w:rPr>
                <w:rFonts w:hint="cs"/>
                <w:sz w:val="22"/>
                <w:szCs w:val="22"/>
                <w:rtl/>
                <w:lang w:bidi="fa-IR"/>
              </w:rPr>
              <w:t xml:space="preserve"> (در بعضی ناحیه ها منبسط و بعضی دیگر منقبض شده است)</w:t>
            </w:r>
          </w:p>
          <w:p w14:paraId="25CC485E" w14:textId="77777777" w:rsidR="00097BBE" w:rsidRDefault="00097BBE" w:rsidP="00855516">
            <w:pPr>
              <w:ind w:firstLine="0"/>
              <w:jc w:val="center"/>
              <w:rPr>
                <w:sz w:val="22"/>
                <w:szCs w:val="22"/>
                <w:rtl/>
                <w:lang w:bidi="fa-IR"/>
              </w:rPr>
            </w:pPr>
            <w:r w:rsidRPr="00E246C2">
              <w:rPr>
                <w:rFonts w:hint="cs"/>
                <w:noProof/>
                <w:sz w:val="22"/>
                <w:szCs w:val="22"/>
              </w:rPr>
              <w:drawing>
                <wp:inline distT="0" distB="0" distL="0" distR="0" wp14:anchorId="2BD01D4F" wp14:editId="6A01230F">
                  <wp:extent cx="4333461" cy="1048328"/>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pic:cNvPicPr>
                            <a:picLocks noChangeAspect="1" noChangeArrowheads="1"/>
                          </pic:cNvPicPr>
                        </pic:nvPicPr>
                        <pic:blipFill rotWithShape="1">
                          <a:blip r:embed="rId500">
                            <a:extLst>
                              <a:ext uri="{28A0092B-C50C-407E-A947-70E740481C1C}">
                                <a14:useLocalDpi xmlns:a14="http://schemas.microsoft.com/office/drawing/2010/main" val="0"/>
                              </a:ext>
                            </a:extLst>
                          </a:blip>
                          <a:srcRect t="-10494" b="1"/>
                          <a:stretch/>
                        </pic:blipFill>
                        <pic:spPr bwMode="auto">
                          <a:xfrm>
                            <a:off x="0" y="0"/>
                            <a:ext cx="4356792" cy="105397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97BBE" w14:paraId="5DC90305" w14:textId="77777777" w:rsidTr="00E712E0">
        <w:tc>
          <w:tcPr>
            <w:tcW w:w="1108" w:type="dxa"/>
            <w:vMerge/>
            <w:vAlign w:val="center"/>
          </w:tcPr>
          <w:p w14:paraId="251CCEF8" w14:textId="77777777" w:rsidR="00097BBE" w:rsidRDefault="00097BBE" w:rsidP="00855516">
            <w:pPr>
              <w:ind w:firstLine="0"/>
              <w:rPr>
                <w:sz w:val="22"/>
                <w:szCs w:val="22"/>
                <w:rtl/>
                <w:lang w:bidi="fa-IR"/>
              </w:rPr>
            </w:pPr>
          </w:p>
        </w:tc>
        <w:tc>
          <w:tcPr>
            <w:tcW w:w="8931" w:type="dxa"/>
            <w:vAlign w:val="center"/>
          </w:tcPr>
          <w:p w14:paraId="5D3CD330" w14:textId="77777777" w:rsidR="00097BBE" w:rsidRDefault="00097BBE" w:rsidP="00855516">
            <w:pPr>
              <w:rPr>
                <w:sz w:val="22"/>
                <w:szCs w:val="22"/>
                <w:rtl/>
                <w:lang w:bidi="fa-IR"/>
              </w:rPr>
            </w:pPr>
            <w:r>
              <w:rPr>
                <w:rFonts w:hint="cs"/>
                <w:sz w:val="22"/>
                <w:szCs w:val="22"/>
                <w:rtl/>
                <w:lang w:bidi="fa-IR"/>
              </w:rPr>
              <w:t>مثل انتشار امواج صوتی یا موج طولی در فنر</w:t>
            </w:r>
          </w:p>
          <w:p w14:paraId="017EC324" w14:textId="77777777" w:rsidR="00097BBE" w:rsidRDefault="00097BBE" w:rsidP="00097BBE">
            <w:pPr>
              <w:rPr>
                <w:sz w:val="22"/>
                <w:szCs w:val="22"/>
                <w:rtl/>
                <w:lang w:bidi="fa-IR"/>
              </w:rPr>
            </w:pPr>
            <w:r>
              <w:rPr>
                <w:rFonts w:hint="cs"/>
                <w:sz w:val="22"/>
                <w:szCs w:val="22"/>
                <w:rtl/>
                <w:lang w:bidi="fa-IR"/>
              </w:rPr>
              <w:t xml:space="preserve">در تمام محیط ها منتشر می شود . </w:t>
            </w:r>
          </w:p>
          <w:p w14:paraId="7710E25D" w14:textId="77777777" w:rsidR="00097BBE" w:rsidRPr="00E246C2" w:rsidRDefault="00097BBE" w:rsidP="00097BBE">
            <w:pPr>
              <w:rPr>
                <w:sz w:val="22"/>
                <w:szCs w:val="22"/>
                <w:rtl/>
                <w:lang w:bidi="fa-IR"/>
              </w:rPr>
            </w:pPr>
            <w:r w:rsidRPr="00097BBE">
              <w:rPr>
                <w:sz w:val="22"/>
                <w:szCs w:val="22"/>
                <w:rtl/>
                <w:lang w:bidi="fa-IR"/>
              </w:rPr>
              <w:t xml:space="preserve">در جامدات </w:t>
            </w:r>
            <w:r>
              <w:rPr>
                <w:rFonts w:hint="cs"/>
                <w:sz w:val="22"/>
                <w:szCs w:val="22"/>
                <w:rtl/>
                <w:lang w:bidi="fa-IR"/>
              </w:rPr>
              <w:t>سرعت انتشار امواج طولی از امواج عرضی بیشتر است.</w:t>
            </w:r>
          </w:p>
        </w:tc>
      </w:tr>
    </w:tbl>
    <w:p w14:paraId="0385B827" w14:textId="77777777" w:rsidR="00753536" w:rsidRDefault="00753536" w:rsidP="00855516">
      <w:pPr>
        <w:spacing w:line="240" w:lineRule="auto"/>
        <w:jc w:val="center"/>
        <w:rPr>
          <w:sz w:val="22"/>
          <w:szCs w:val="22"/>
          <w:lang w:bidi="fa-IR"/>
        </w:rPr>
      </w:pPr>
      <w:r>
        <w:rPr>
          <w:rFonts w:hint="cs"/>
          <w:sz w:val="22"/>
          <w:szCs w:val="22"/>
          <w:rtl/>
          <w:lang w:bidi="fa-IR"/>
        </w:rPr>
        <w:t>هر دوی این موج ها از نقطه ای به نقطه دیگر حرکت کرده و انرژی را با خود منتقل می کنند. این موج است که از یک سر به سر دیگر حرکت می کند نه ماده ای (در مثال های بالا فنر) که موج در آن حرکت می کند.</w:t>
      </w:r>
    </w:p>
    <w:p w14:paraId="3BF661C5" w14:textId="4A4B0B84" w:rsidR="00C402BE" w:rsidRPr="00E246C2" w:rsidRDefault="00C402BE" w:rsidP="00C402BE">
      <w:pPr>
        <w:spacing w:line="240" w:lineRule="auto"/>
        <w:jc w:val="left"/>
        <w:rPr>
          <w:sz w:val="22"/>
          <w:szCs w:val="22"/>
          <w:lang w:bidi="fa-IR"/>
        </w:rPr>
      </w:pPr>
      <w:r w:rsidRPr="00E246C2">
        <w:rPr>
          <w:noProof/>
          <w:sz w:val="22"/>
          <w:szCs w:val="22"/>
        </w:rPr>
        <w:drawing>
          <wp:inline distT="0" distB="0" distL="0" distR="0" wp14:anchorId="48AADB9A" wp14:editId="5DB78506">
            <wp:extent cx="209550" cy="270510"/>
            <wp:effectExtent l="0" t="0" r="0" b="0"/>
            <wp:docPr id="24" name="Picture 24" descr="C:\Users\Ali\AppData\Local\Microsoft\Windows\INetCache\Content.Word\16-25t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0" descr="C:\Users\Ali\AppData\Local\Microsoft\Windows\INetCache\Content.Word\16-25t6.jpg"/>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0" y="0"/>
                      <a:ext cx="209550" cy="270510"/>
                    </a:xfrm>
                    <a:prstGeom prst="rect">
                      <a:avLst/>
                    </a:prstGeom>
                    <a:noFill/>
                    <a:ln>
                      <a:noFill/>
                    </a:ln>
                  </pic:spPr>
                </pic:pic>
              </a:graphicData>
            </a:graphic>
          </wp:inline>
        </w:drawing>
      </w:r>
      <w:r w:rsidRPr="00E246C2">
        <w:rPr>
          <w:rFonts w:hint="cs"/>
          <w:sz w:val="22"/>
          <w:szCs w:val="22"/>
          <w:rtl/>
        </w:rPr>
        <w:t>نکته</w:t>
      </w:r>
      <w:r w:rsidRPr="00E246C2">
        <w:rPr>
          <w:sz w:val="22"/>
          <w:szCs w:val="22"/>
        </w:rPr>
        <w:fldChar w:fldCharType="begin"/>
      </w:r>
      <w:r w:rsidRPr="00E246C2">
        <w:rPr>
          <w:sz w:val="22"/>
          <w:szCs w:val="22"/>
        </w:rPr>
        <w:instrText xml:space="preserve"> SEQ point \* ARABIC \s 1 </w:instrText>
      </w:r>
      <w:r w:rsidRPr="00E246C2">
        <w:rPr>
          <w:sz w:val="22"/>
          <w:szCs w:val="22"/>
        </w:rPr>
        <w:fldChar w:fldCharType="separate"/>
      </w:r>
      <w:r w:rsidR="00EF7C81">
        <w:rPr>
          <w:noProof/>
          <w:sz w:val="22"/>
          <w:szCs w:val="22"/>
        </w:rPr>
        <w:t>23</w:t>
      </w:r>
      <w:r w:rsidRPr="00E246C2">
        <w:rPr>
          <w:noProof/>
          <w:sz w:val="22"/>
          <w:szCs w:val="22"/>
        </w:rPr>
        <w:fldChar w:fldCharType="end"/>
      </w:r>
      <w:r w:rsidRPr="00E246C2">
        <w:rPr>
          <w:rFonts w:hint="cs"/>
          <w:sz w:val="22"/>
          <w:szCs w:val="22"/>
          <w:rtl/>
        </w:rPr>
        <w:t>:</w:t>
      </w:r>
      <w:r>
        <w:rPr>
          <w:sz w:val="22"/>
          <w:szCs w:val="22"/>
        </w:rPr>
        <w:t xml:space="preserve"> </w:t>
      </w:r>
      <w:r>
        <w:rPr>
          <w:rFonts w:hint="cs"/>
          <w:sz w:val="22"/>
          <w:szCs w:val="22"/>
          <w:rtl/>
          <w:lang w:bidi="fa-IR"/>
        </w:rPr>
        <w:t xml:space="preserve">موج روی سطح آب یک موج سطحی است. </w:t>
      </w:r>
    </w:p>
    <w:p w14:paraId="7611A5D8" w14:textId="77777777" w:rsidR="007C1698" w:rsidRDefault="007C1698" w:rsidP="00855516">
      <w:pPr>
        <w:spacing w:line="240" w:lineRule="auto"/>
        <w:jc w:val="center"/>
        <w:rPr>
          <w:b/>
          <w:bCs/>
          <w:sz w:val="22"/>
          <w:szCs w:val="22"/>
          <w:rtl/>
          <w:lang w:bidi="fa-IR"/>
        </w:rPr>
      </w:pPr>
      <w:r>
        <w:rPr>
          <w:rFonts w:eastAsia="Times New Roman"/>
          <w:noProof/>
          <w:sz w:val="22"/>
          <w:szCs w:val="22"/>
        </w:rPr>
        <w:drawing>
          <wp:inline distT="0" distB="0" distL="0" distR="0" wp14:anchorId="64772E77" wp14:editId="4B3E6BAA">
            <wp:extent cx="1287476" cy="1104914"/>
            <wp:effectExtent l="0" t="0" r="825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rotWithShape="1">
                    <a:blip r:embed="rId501" cstate="print">
                      <a:extLst>
                        <a:ext uri="{28A0092B-C50C-407E-A947-70E740481C1C}">
                          <a14:useLocalDpi xmlns:a14="http://schemas.microsoft.com/office/drawing/2010/main" val="0"/>
                        </a:ext>
                      </a:extLst>
                    </a:blip>
                    <a:srcRect t="7732"/>
                    <a:stretch/>
                  </pic:blipFill>
                  <pic:spPr bwMode="auto">
                    <a:xfrm>
                      <a:off x="0" y="0"/>
                      <a:ext cx="1340603" cy="1150507"/>
                    </a:xfrm>
                    <a:prstGeom prst="rect">
                      <a:avLst/>
                    </a:prstGeom>
                    <a:noFill/>
                    <a:ln>
                      <a:noFill/>
                    </a:ln>
                    <a:extLst>
                      <a:ext uri="{53640926-AAD7-44D8-BBD7-CCE9431645EC}">
                        <a14:shadowObscured xmlns:a14="http://schemas.microsoft.com/office/drawing/2010/main"/>
                      </a:ext>
                    </a:extLst>
                  </pic:spPr>
                </pic:pic>
              </a:graphicData>
            </a:graphic>
          </wp:inline>
        </w:drawing>
      </w:r>
    </w:p>
    <w:p w14:paraId="1E144329" w14:textId="77777777" w:rsidR="00753536" w:rsidRPr="00753536" w:rsidRDefault="00753536" w:rsidP="00CA2957">
      <w:pPr>
        <w:pStyle w:val="Heading3"/>
        <w:numPr>
          <w:ilvl w:val="2"/>
          <w:numId w:val="11"/>
        </w:numPr>
        <w:spacing w:line="240" w:lineRule="auto"/>
        <w:rPr>
          <w:rtl/>
          <w:lang w:bidi="fa-IR"/>
        </w:rPr>
      </w:pPr>
      <w:bookmarkStart w:id="41" w:name="_Toc60146353"/>
      <w:r>
        <w:rPr>
          <w:rFonts w:hint="cs"/>
          <w:rtl/>
          <w:lang w:bidi="fa-IR"/>
        </w:rPr>
        <w:t>تشت موج</w:t>
      </w:r>
      <w:bookmarkEnd w:id="41"/>
    </w:p>
    <w:p w14:paraId="0A6140C2" w14:textId="77777777" w:rsidR="00753536" w:rsidRPr="00753536" w:rsidRDefault="00753536" w:rsidP="00855516">
      <w:pPr>
        <w:spacing w:line="240" w:lineRule="auto"/>
        <w:rPr>
          <w:rtl/>
          <w:lang w:bidi="fa-IR"/>
        </w:rPr>
      </w:pPr>
      <w:r>
        <w:rPr>
          <w:rFonts w:hint="cs"/>
          <w:rtl/>
          <w:lang w:bidi="fa-IR"/>
        </w:rPr>
        <w:t>به هر یک از برآمدگی ها یا فرورفتگی های ایجاد شده روی سطح آب، یک جبهه موج گویند. به برآمدگی ها قله (ستیغ) و به فرورفتگی ها دره (پاستیغ) گویند.</w:t>
      </w:r>
    </w:p>
    <w:p w14:paraId="4FFE032E" w14:textId="77777777" w:rsidR="007C1698" w:rsidRDefault="00097BBE" w:rsidP="00855516">
      <w:pPr>
        <w:spacing w:line="240" w:lineRule="auto"/>
        <w:jc w:val="right"/>
        <w:rPr>
          <w:b/>
          <w:bCs/>
          <w:sz w:val="22"/>
          <w:szCs w:val="22"/>
          <w:rtl/>
          <w:lang w:bidi="fa-IR"/>
        </w:rPr>
      </w:pPr>
      <w:r>
        <w:rPr>
          <w:b/>
          <w:bCs/>
          <w:noProof/>
          <w:sz w:val="22"/>
          <w:szCs w:val="22"/>
        </w:rPr>
        <w:drawing>
          <wp:anchor distT="0" distB="0" distL="114300" distR="114300" simplePos="0" relativeHeight="251674112" behindDoc="1" locked="0" layoutInCell="1" allowOverlap="1" wp14:anchorId="34B529D5" wp14:editId="25129863">
            <wp:simplePos x="0" y="0"/>
            <wp:positionH relativeFrom="column">
              <wp:posOffset>-200660</wp:posOffset>
            </wp:positionH>
            <wp:positionV relativeFrom="paragraph">
              <wp:posOffset>160379</wp:posOffset>
            </wp:positionV>
            <wp:extent cx="1769745" cy="1158875"/>
            <wp:effectExtent l="0" t="0" r="1905" b="3175"/>
            <wp:wrapTight wrapText="bothSides">
              <wp:wrapPolygon edited="0">
                <wp:start x="0" y="0"/>
                <wp:lineTo x="0" y="21304"/>
                <wp:lineTo x="21391" y="21304"/>
                <wp:lineTo x="21391" y="0"/>
                <wp:lineTo x="0" y="0"/>
              </wp:wrapPolygon>
            </wp:wrapTight>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502" cstate="print">
                      <a:extLst>
                        <a:ext uri="{28A0092B-C50C-407E-A947-70E740481C1C}">
                          <a14:useLocalDpi xmlns:a14="http://schemas.microsoft.com/office/drawing/2010/main" val="0"/>
                        </a:ext>
                      </a:extLst>
                    </a:blip>
                    <a:srcRect/>
                    <a:stretch>
                      <a:fillRect/>
                    </a:stretch>
                  </pic:blipFill>
                  <pic:spPr bwMode="auto">
                    <a:xfrm>
                      <a:off x="0" y="0"/>
                      <a:ext cx="1769745" cy="1158875"/>
                    </a:xfrm>
                    <a:prstGeom prst="rect">
                      <a:avLst/>
                    </a:prstGeom>
                    <a:noFill/>
                    <a:ln>
                      <a:noFill/>
                    </a:ln>
                  </pic:spPr>
                </pic:pic>
              </a:graphicData>
            </a:graphic>
            <wp14:sizeRelH relativeFrom="page">
              <wp14:pctWidth>0</wp14:pctWidth>
            </wp14:sizeRelH>
            <wp14:sizeRelV relativeFrom="page">
              <wp14:pctHeight>0</wp14:pctHeight>
            </wp14:sizeRelV>
          </wp:anchor>
        </w:drawing>
      </w:r>
      <w:r w:rsidR="00BF7E13">
        <w:rPr>
          <w:b/>
          <w:bCs/>
          <w:noProof/>
          <w:sz w:val="22"/>
          <w:szCs w:val="22"/>
        </w:rPr>
        <w:drawing>
          <wp:anchor distT="0" distB="0" distL="114300" distR="114300" simplePos="0" relativeHeight="251675136" behindDoc="1" locked="0" layoutInCell="1" allowOverlap="1" wp14:anchorId="556CD6CB" wp14:editId="4B7918DD">
            <wp:simplePos x="0" y="0"/>
            <wp:positionH relativeFrom="column">
              <wp:posOffset>2328131</wp:posOffset>
            </wp:positionH>
            <wp:positionV relativeFrom="paragraph">
              <wp:posOffset>77470</wp:posOffset>
            </wp:positionV>
            <wp:extent cx="3049905" cy="1242695"/>
            <wp:effectExtent l="0" t="0" r="0" b="0"/>
            <wp:wrapTight wrapText="bothSides">
              <wp:wrapPolygon edited="0">
                <wp:start x="0" y="0"/>
                <wp:lineTo x="0" y="21192"/>
                <wp:lineTo x="21452" y="21192"/>
                <wp:lineTo x="21452" y="0"/>
                <wp:lineTo x="0" y="0"/>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rotWithShape="1">
                    <a:blip r:embed="rId503" cstate="print">
                      <a:extLst>
                        <a:ext uri="{28A0092B-C50C-407E-A947-70E740481C1C}">
                          <a14:useLocalDpi xmlns:a14="http://schemas.microsoft.com/office/drawing/2010/main" val="0"/>
                        </a:ext>
                      </a:extLst>
                    </a:blip>
                    <a:srcRect t="6918"/>
                    <a:stretch/>
                  </pic:blipFill>
                  <pic:spPr bwMode="auto">
                    <a:xfrm>
                      <a:off x="0" y="0"/>
                      <a:ext cx="3049905" cy="12426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ECCD819" w14:textId="77777777" w:rsidR="007C1698" w:rsidRDefault="007C1698" w:rsidP="00855516">
      <w:pPr>
        <w:spacing w:line="240" w:lineRule="auto"/>
        <w:jc w:val="right"/>
        <w:rPr>
          <w:b/>
          <w:bCs/>
          <w:sz w:val="22"/>
          <w:szCs w:val="22"/>
          <w:lang w:bidi="fa-IR"/>
        </w:rPr>
      </w:pPr>
    </w:p>
    <w:p w14:paraId="738B0F7F" w14:textId="77777777" w:rsidR="009B0397" w:rsidRDefault="009B0397" w:rsidP="00855516">
      <w:pPr>
        <w:spacing w:line="240" w:lineRule="auto"/>
        <w:jc w:val="center"/>
        <w:rPr>
          <w:b/>
          <w:bCs/>
          <w:sz w:val="22"/>
          <w:szCs w:val="22"/>
          <w:rtl/>
          <w:lang w:bidi="fa-IR"/>
        </w:rPr>
      </w:pPr>
    </w:p>
    <w:p w14:paraId="38DE61DD" w14:textId="77777777" w:rsidR="00BF7E13" w:rsidRDefault="00BF7E13" w:rsidP="00855516">
      <w:pPr>
        <w:spacing w:line="240" w:lineRule="auto"/>
        <w:jc w:val="center"/>
        <w:rPr>
          <w:b/>
          <w:bCs/>
          <w:sz w:val="22"/>
          <w:szCs w:val="22"/>
          <w:rtl/>
          <w:lang w:bidi="fa-IR"/>
        </w:rPr>
      </w:pPr>
    </w:p>
    <w:p w14:paraId="465D3653" w14:textId="77777777" w:rsidR="00BF7E13" w:rsidRDefault="00BF7E13" w:rsidP="00855516">
      <w:pPr>
        <w:spacing w:line="240" w:lineRule="auto"/>
        <w:jc w:val="center"/>
        <w:rPr>
          <w:b/>
          <w:bCs/>
          <w:sz w:val="22"/>
          <w:szCs w:val="22"/>
          <w:rtl/>
          <w:lang w:bidi="fa-IR"/>
        </w:rPr>
      </w:pPr>
    </w:p>
    <w:p w14:paraId="00F9DC3B" w14:textId="77777777" w:rsidR="00097BBE" w:rsidRDefault="00097BBE" w:rsidP="00855516">
      <w:pPr>
        <w:spacing w:line="240" w:lineRule="auto"/>
        <w:rPr>
          <w:b/>
          <w:bCs/>
          <w:sz w:val="22"/>
          <w:szCs w:val="22"/>
          <w:rtl/>
          <w:lang w:bidi="fa-IR"/>
        </w:rPr>
      </w:pPr>
    </w:p>
    <w:p w14:paraId="0C828141" w14:textId="77777777" w:rsidR="00B04A0A" w:rsidRDefault="00B04A0A" w:rsidP="00CA2957">
      <w:pPr>
        <w:pStyle w:val="Heading2"/>
        <w:numPr>
          <w:ilvl w:val="1"/>
          <w:numId w:val="11"/>
        </w:numPr>
        <w:spacing w:line="240" w:lineRule="auto"/>
        <w:rPr>
          <w:rtl/>
          <w:lang w:bidi="fa-IR"/>
        </w:rPr>
      </w:pPr>
      <w:bookmarkStart w:id="42" w:name="_Toc60146354"/>
      <w:r>
        <w:rPr>
          <w:rFonts w:hint="cs"/>
          <w:sz w:val="22"/>
          <w:szCs w:val="22"/>
          <w:rtl/>
        </w:rPr>
        <w:lastRenderedPageBreak/>
        <w:t>تندی</w:t>
      </w:r>
      <w:r w:rsidRPr="00E246C2">
        <w:rPr>
          <w:rFonts w:hint="cs"/>
          <w:sz w:val="22"/>
          <w:szCs w:val="22"/>
          <w:rtl/>
        </w:rPr>
        <w:t xml:space="preserve"> </w:t>
      </w:r>
      <w:r w:rsidRPr="00E246C2">
        <w:rPr>
          <w:rFonts w:hint="cs"/>
          <w:b w:val="0"/>
          <w:bCs w:val="0"/>
          <w:noProof/>
          <w:sz w:val="22"/>
          <w:szCs w:val="22"/>
          <w:rtl/>
        </w:rPr>
        <w:t>انتشار امواج در یک طناب بسته شده یا یک تار آلات موسیقی</w:t>
      </w:r>
      <w:bookmarkEnd w:id="42"/>
    </w:p>
    <w:p w14:paraId="05A54879" w14:textId="77777777" w:rsidR="00BB08E7" w:rsidRDefault="00D33135" w:rsidP="00CB5324">
      <w:pPr>
        <w:spacing w:line="240" w:lineRule="auto"/>
        <w:rPr>
          <w:b/>
          <w:bCs/>
          <w:noProof/>
          <w:sz w:val="22"/>
          <w:szCs w:val="22"/>
          <w:rtl/>
        </w:rPr>
      </w:pPr>
      <w:r>
        <w:rPr>
          <w:rFonts w:hint="cs"/>
          <w:sz w:val="22"/>
          <w:szCs w:val="22"/>
          <w:rtl/>
        </w:rPr>
        <w:t>تندی</w:t>
      </w:r>
      <w:r w:rsidRPr="00E246C2">
        <w:rPr>
          <w:rFonts w:hint="cs"/>
          <w:sz w:val="22"/>
          <w:szCs w:val="22"/>
          <w:rtl/>
        </w:rPr>
        <w:t xml:space="preserve"> </w:t>
      </w:r>
      <w:r w:rsidR="004D2E5E" w:rsidRPr="00E246C2">
        <w:rPr>
          <w:rFonts w:hint="cs"/>
          <w:b/>
          <w:bCs/>
          <w:noProof/>
          <w:sz w:val="22"/>
          <w:szCs w:val="22"/>
          <w:rtl/>
        </w:rPr>
        <w:t>انتشار امواج در یک طناب بسته شده یا یک تار آلات موسیقی</w:t>
      </w:r>
      <w:r w:rsidR="0049753E" w:rsidRPr="00E246C2">
        <w:rPr>
          <w:rFonts w:hint="cs"/>
          <w:b/>
          <w:bCs/>
          <w:noProof/>
          <w:sz w:val="22"/>
          <w:szCs w:val="22"/>
          <w:rtl/>
        </w:rPr>
        <w:t xml:space="preserve"> تحت نیروی</w:t>
      </w:r>
      <w:r w:rsidR="0049753E" w:rsidRPr="00E246C2">
        <w:rPr>
          <w:position w:val="-4"/>
          <w:sz w:val="22"/>
          <w:szCs w:val="22"/>
        </w:rPr>
        <w:object w:dxaOrig="260" w:dyaOrig="260" w14:anchorId="7FBBBE6F">
          <v:shape id="_x0000_i1242" type="#_x0000_t75" style="width:14.25pt;height:14.25pt" o:ole="">
            <v:imagedata r:id="rId504" o:title=""/>
          </v:shape>
          <o:OLEObject Type="Embed" ProgID="Equation.DSMT4" ShapeID="_x0000_i1242" DrawAspect="Content" ObjectID="_1715773208" r:id="rId505"/>
        </w:object>
      </w:r>
      <w:r w:rsidR="004D2E5E" w:rsidRPr="00E246C2">
        <w:rPr>
          <w:rFonts w:hint="cs"/>
          <w:b/>
          <w:bCs/>
          <w:noProof/>
          <w:sz w:val="22"/>
          <w:szCs w:val="22"/>
          <w:rtl/>
        </w:rPr>
        <w:t xml:space="preserve"> به جرم </w:t>
      </w:r>
      <w:r w:rsidR="00CB5324" w:rsidRPr="00227E7D">
        <w:rPr>
          <w:position w:val="-6"/>
        </w:rPr>
        <w:object w:dxaOrig="260" w:dyaOrig="220" w14:anchorId="60859498">
          <v:shape id="_x0000_i1243" type="#_x0000_t75" style="width:12pt;height:11.25pt" o:ole="">
            <v:imagedata r:id="rId506" o:title=""/>
          </v:shape>
          <o:OLEObject Type="Embed" ProgID="Equation.DSMT4" ShapeID="_x0000_i1243" DrawAspect="Content" ObjectID="_1715773209" r:id="rId507"/>
        </w:object>
      </w:r>
      <w:r w:rsidR="004D2E5E" w:rsidRPr="00E246C2">
        <w:rPr>
          <w:b/>
          <w:bCs/>
          <w:noProof/>
          <w:sz w:val="22"/>
          <w:szCs w:val="22"/>
          <w:rtl/>
        </w:rPr>
        <w:t xml:space="preserve"> </w:t>
      </w:r>
      <w:r w:rsidR="004D2E5E" w:rsidRPr="00E246C2">
        <w:rPr>
          <w:rFonts w:hint="cs"/>
          <w:b/>
          <w:bCs/>
          <w:noProof/>
          <w:sz w:val="22"/>
          <w:szCs w:val="22"/>
          <w:rtl/>
        </w:rPr>
        <w:t xml:space="preserve">و طول </w:t>
      </w:r>
      <w:r w:rsidR="004D2E5E" w:rsidRPr="00E246C2">
        <w:rPr>
          <w:b/>
          <w:bCs/>
          <w:noProof/>
          <w:position w:val="-4"/>
          <w:sz w:val="22"/>
          <w:szCs w:val="22"/>
        </w:rPr>
        <w:object w:dxaOrig="220" w:dyaOrig="260" w14:anchorId="7FA27730">
          <v:shape id="_x0000_i1244" type="#_x0000_t75" style="width:7.5pt;height:14.25pt" o:ole="">
            <v:imagedata r:id="rId508" o:title=""/>
          </v:shape>
          <o:OLEObject Type="Embed" ProgID="Equation.DSMT4" ShapeID="_x0000_i1244" DrawAspect="Content" ObjectID="_1715773210" r:id="rId509"/>
        </w:object>
      </w:r>
      <w:r w:rsidR="004D2E5E" w:rsidRPr="00E246C2">
        <w:rPr>
          <w:b/>
          <w:bCs/>
          <w:noProof/>
          <w:sz w:val="22"/>
          <w:szCs w:val="22"/>
          <w:rtl/>
        </w:rPr>
        <w:t xml:space="preserve"> </w:t>
      </w:r>
      <w:r w:rsidR="004D2E5E" w:rsidRPr="00E246C2">
        <w:rPr>
          <w:rFonts w:hint="cs"/>
          <w:b/>
          <w:bCs/>
          <w:noProof/>
          <w:sz w:val="22"/>
          <w:szCs w:val="22"/>
          <w:rtl/>
        </w:rPr>
        <w:t>طبق رابطه زیر به دست می آید:</w:t>
      </w:r>
    </w:p>
    <w:p w14:paraId="30DA0F3B" w14:textId="77777777" w:rsidR="006258B9" w:rsidRPr="00E246C2" w:rsidRDefault="00117D4E" w:rsidP="00855516">
      <w:pPr>
        <w:spacing w:line="240" w:lineRule="auto"/>
        <w:jc w:val="right"/>
        <w:rPr>
          <w:b/>
          <w:bCs/>
          <w:noProof/>
          <w:sz w:val="22"/>
          <w:szCs w:val="22"/>
          <w:rtl/>
        </w:rPr>
      </w:pPr>
      <w:r w:rsidRPr="00117D4E">
        <w:rPr>
          <w:b/>
          <w:bCs/>
          <w:noProof/>
          <w:position w:val="-164"/>
          <w:sz w:val="22"/>
          <w:szCs w:val="22"/>
        </w:rPr>
        <w:object w:dxaOrig="6680" w:dyaOrig="3400" w14:anchorId="16C362D4">
          <v:shape id="_x0000_i1245" type="#_x0000_t75" style="width:348pt;height:179.25pt" o:ole="">
            <v:imagedata r:id="rId510" o:title=""/>
          </v:shape>
          <o:OLEObject Type="Embed" ProgID="Equation.DSMT4" ShapeID="_x0000_i1245" DrawAspect="Content" ObjectID="_1715773211" r:id="rId511"/>
        </w:object>
      </w:r>
    </w:p>
    <w:p w14:paraId="38870E48" w14:textId="0F7C20EA" w:rsidR="004D2E5E" w:rsidRPr="00E246C2" w:rsidRDefault="00185637" w:rsidP="00855516">
      <w:pPr>
        <w:spacing w:line="240" w:lineRule="auto"/>
        <w:rPr>
          <w:b/>
          <w:bCs/>
          <w:sz w:val="22"/>
          <w:szCs w:val="22"/>
          <w:rtl/>
          <w:lang w:bidi="fa-IR"/>
        </w:rPr>
      </w:pPr>
      <w:r w:rsidRPr="00E246C2">
        <w:rPr>
          <w:b/>
          <w:bCs/>
          <w:noProof/>
          <w:sz w:val="22"/>
          <w:szCs w:val="22"/>
        </w:rPr>
        <w:drawing>
          <wp:inline distT="0" distB="0" distL="0" distR="0" wp14:anchorId="60B31231" wp14:editId="50CDBDF6">
            <wp:extent cx="209550" cy="270510"/>
            <wp:effectExtent l="0" t="0" r="0" b="0"/>
            <wp:docPr id="3083" name="Picture 3083" descr="C:\Users\Ali\AppData\Local\Microsoft\Windows\INetCache\Content.Word\16-25t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0" descr="C:\Users\Ali\AppData\Local\Microsoft\Windows\INetCache\Content.Word\16-25t6.jpg"/>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0" y="0"/>
                      <a:ext cx="209550" cy="270510"/>
                    </a:xfrm>
                    <a:prstGeom prst="rect">
                      <a:avLst/>
                    </a:prstGeom>
                    <a:noFill/>
                    <a:ln>
                      <a:noFill/>
                    </a:ln>
                  </pic:spPr>
                </pic:pic>
              </a:graphicData>
            </a:graphic>
          </wp:inline>
        </w:drawing>
      </w:r>
      <w:r w:rsidRPr="00E246C2">
        <w:rPr>
          <w:rFonts w:hint="cs"/>
          <w:b/>
          <w:bCs/>
          <w:sz w:val="22"/>
          <w:szCs w:val="22"/>
          <w:rtl/>
          <w:lang w:bidi="fa-IR"/>
        </w:rPr>
        <w:t>نکته</w:t>
      </w:r>
      <w:r w:rsidRPr="00E246C2">
        <w:rPr>
          <w:b/>
          <w:bCs/>
          <w:sz w:val="22"/>
          <w:szCs w:val="22"/>
          <w:rtl/>
        </w:rPr>
        <w:fldChar w:fldCharType="begin"/>
      </w:r>
      <w:r w:rsidRPr="00E246C2">
        <w:rPr>
          <w:b/>
          <w:bCs/>
          <w:sz w:val="22"/>
          <w:szCs w:val="22"/>
          <w:rtl/>
        </w:rPr>
        <w:instrText xml:space="preserve"> </w:instrText>
      </w:r>
      <w:r w:rsidRPr="00E246C2">
        <w:rPr>
          <w:b/>
          <w:bCs/>
          <w:sz w:val="22"/>
          <w:szCs w:val="22"/>
        </w:rPr>
        <w:instrText>SEQ point \* ARABIC \s 1</w:instrText>
      </w:r>
      <w:r w:rsidRPr="00E246C2">
        <w:rPr>
          <w:b/>
          <w:bCs/>
          <w:sz w:val="22"/>
          <w:szCs w:val="22"/>
          <w:rtl/>
        </w:rPr>
        <w:instrText xml:space="preserve"> </w:instrText>
      </w:r>
      <w:r w:rsidRPr="00E246C2">
        <w:rPr>
          <w:b/>
          <w:bCs/>
          <w:sz w:val="22"/>
          <w:szCs w:val="22"/>
          <w:rtl/>
        </w:rPr>
        <w:fldChar w:fldCharType="separate"/>
      </w:r>
      <w:r w:rsidR="00EF7C81">
        <w:rPr>
          <w:b/>
          <w:bCs/>
          <w:noProof/>
          <w:sz w:val="22"/>
          <w:szCs w:val="22"/>
          <w:rtl/>
        </w:rPr>
        <w:t>24</w:t>
      </w:r>
      <w:r w:rsidRPr="00E246C2">
        <w:rPr>
          <w:b/>
          <w:bCs/>
          <w:sz w:val="22"/>
          <w:szCs w:val="22"/>
          <w:rtl/>
        </w:rPr>
        <w:fldChar w:fldCharType="end"/>
      </w:r>
      <w:r w:rsidRPr="00E246C2">
        <w:rPr>
          <w:rFonts w:hint="cs"/>
          <w:b/>
          <w:bCs/>
          <w:sz w:val="22"/>
          <w:szCs w:val="22"/>
          <w:rtl/>
          <w:lang w:bidi="fa-IR"/>
        </w:rPr>
        <w:t xml:space="preserve">: </w:t>
      </w:r>
      <w:r w:rsidRPr="00E246C2">
        <w:rPr>
          <w:b/>
          <w:bCs/>
          <w:position w:val="-10"/>
          <w:sz w:val="22"/>
          <w:szCs w:val="22"/>
          <w:lang w:bidi="fa-IR"/>
        </w:rPr>
        <w:object w:dxaOrig="240" w:dyaOrig="260" w14:anchorId="7FFD703D">
          <v:shape id="_x0000_i1246" type="#_x0000_t75" style="width:14.25pt;height:14.25pt" o:ole="">
            <v:imagedata r:id="rId512" o:title=""/>
          </v:shape>
          <o:OLEObject Type="Embed" ProgID="Equation.DSMT4" ShapeID="_x0000_i1246" DrawAspect="Content" ObjectID="_1715773212" r:id="rId513"/>
        </w:object>
      </w:r>
      <w:r w:rsidRPr="00E246C2">
        <w:rPr>
          <w:b/>
          <w:bCs/>
          <w:sz w:val="22"/>
          <w:szCs w:val="22"/>
          <w:rtl/>
          <w:lang w:bidi="fa-IR"/>
        </w:rPr>
        <w:t xml:space="preserve"> </w:t>
      </w:r>
      <w:r w:rsidRPr="00E246C2">
        <w:rPr>
          <w:rFonts w:hint="cs"/>
          <w:b/>
          <w:bCs/>
          <w:sz w:val="22"/>
          <w:szCs w:val="22"/>
          <w:rtl/>
          <w:lang w:bidi="fa-IR"/>
        </w:rPr>
        <w:t>به جنس و دما و مساحت سطح مقطع بستگی دارد.</w:t>
      </w:r>
      <w:r w:rsidR="004A6561">
        <w:rPr>
          <w:rFonts w:hint="cs"/>
          <w:b/>
          <w:bCs/>
          <w:sz w:val="22"/>
          <w:szCs w:val="22"/>
          <w:rtl/>
          <w:lang w:bidi="fa-IR"/>
        </w:rPr>
        <w:t xml:space="preserve">                                                  </w:t>
      </w:r>
      <w:r w:rsidR="004A6561" w:rsidRPr="00E246C2">
        <w:rPr>
          <w:b/>
          <w:bCs/>
          <w:position w:val="-24"/>
          <w:sz w:val="22"/>
          <w:szCs w:val="22"/>
          <w:lang w:bidi="fa-IR"/>
        </w:rPr>
        <w:object w:dxaOrig="2560" w:dyaOrig="620" w14:anchorId="38C7C740">
          <v:shape id="_x0000_i1247" type="#_x0000_t75" style="width:129.75pt;height:28.5pt" o:ole="">
            <v:imagedata r:id="rId514" o:title=""/>
          </v:shape>
          <o:OLEObject Type="Embed" ProgID="Equation.DSMT4" ShapeID="_x0000_i1247" DrawAspect="Content" ObjectID="_1715773213" r:id="rId515"/>
        </w:object>
      </w:r>
    </w:p>
    <w:p w14:paraId="303BB90F" w14:textId="122C7273" w:rsidR="005C6F37" w:rsidRPr="00E246C2" w:rsidRDefault="00185637" w:rsidP="00855516">
      <w:pPr>
        <w:spacing w:line="240" w:lineRule="auto"/>
        <w:rPr>
          <w:sz w:val="22"/>
          <w:szCs w:val="22"/>
          <w:rtl/>
          <w:lang w:bidi="fa-IR"/>
        </w:rPr>
      </w:pPr>
      <w:r w:rsidRPr="00E246C2">
        <w:rPr>
          <w:b/>
          <w:bCs/>
          <w:noProof/>
          <w:sz w:val="22"/>
          <w:szCs w:val="22"/>
        </w:rPr>
        <w:drawing>
          <wp:inline distT="0" distB="0" distL="0" distR="0" wp14:anchorId="6333BC16" wp14:editId="52C39007">
            <wp:extent cx="209550" cy="270510"/>
            <wp:effectExtent l="0" t="0" r="0" b="0"/>
            <wp:docPr id="3084" name="Picture 3084" descr="C:\Users\Ali\AppData\Local\Microsoft\Windows\INetCache\Content.Word\16-25t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0" descr="C:\Users\Ali\AppData\Local\Microsoft\Windows\INetCache\Content.Word\16-25t6.jpg"/>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0" y="0"/>
                      <a:ext cx="209550" cy="270510"/>
                    </a:xfrm>
                    <a:prstGeom prst="rect">
                      <a:avLst/>
                    </a:prstGeom>
                    <a:noFill/>
                    <a:ln>
                      <a:noFill/>
                    </a:ln>
                  </pic:spPr>
                </pic:pic>
              </a:graphicData>
            </a:graphic>
          </wp:inline>
        </w:drawing>
      </w:r>
      <w:r w:rsidRPr="00E246C2">
        <w:rPr>
          <w:rFonts w:hint="cs"/>
          <w:b/>
          <w:bCs/>
          <w:sz w:val="22"/>
          <w:szCs w:val="22"/>
          <w:rtl/>
          <w:lang w:bidi="fa-IR"/>
        </w:rPr>
        <w:t>نکته</w:t>
      </w:r>
      <w:r w:rsidRPr="00E246C2">
        <w:rPr>
          <w:b/>
          <w:bCs/>
          <w:sz w:val="22"/>
          <w:szCs w:val="22"/>
          <w:rtl/>
        </w:rPr>
        <w:fldChar w:fldCharType="begin"/>
      </w:r>
      <w:r w:rsidRPr="00E246C2">
        <w:rPr>
          <w:b/>
          <w:bCs/>
          <w:sz w:val="22"/>
          <w:szCs w:val="22"/>
          <w:rtl/>
        </w:rPr>
        <w:instrText xml:space="preserve"> </w:instrText>
      </w:r>
      <w:r w:rsidRPr="00E246C2">
        <w:rPr>
          <w:b/>
          <w:bCs/>
          <w:sz w:val="22"/>
          <w:szCs w:val="22"/>
        </w:rPr>
        <w:instrText>SEQ point \* ARABIC \s 1</w:instrText>
      </w:r>
      <w:r w:rsidRPr="00E246C2">
        <w:rPr>
          <w:b/>
          <w:bCs/>
          <w:sz w:val="22"/>
          <w:szCs w:val="22"/>
          <w:rtl/>
        </w:rPr>
        <w:instrText xml:space="preserve"> </w:instrText>
      </w:r>
      <w:r w:rsidRPr="00E246C2">
        <w:rPr>
          <w:b/>
          <w:bCs/>
          <w:sz w:val="22"/>
          <w:szCs w:val="22"/>
          <w:rtl/>
        </w:rPr>
        <w:fldChar w:fldCharType="separate"/>
      </w:r>
      <w:r w:rsidR="00EF7C81">
        <w:rPr>
          <w:b/>
          <w:bCs/>
          <w:noProof/>
          <w:sz w:val="22"/>
          <w:szCs w:val="22"/>
          <w:rtl/>
        </w:rPr>
        <w:t>25</w:t>
      </w:r>
      <w:r w:rsidRPr="00E246C2">
        <w:rPr>
          <w:b/>
          <w:bCs/>
          <w:sz w:val="22"/>
          <w:szCs w:val="22"/>
          <w:rtl/>
        </w:rPr>
        <w:fldChar w:fldCharType="end"/>
      </w:r>
      <w:r w:rsidRPr="00E246C2">
        <w:rPr>
          <w:rFonts w:hint="cs"/>
          <w:b/>
          <w:bCs/>
          <w:sz w:val="22"/>
          <w:szCs w:val="22"/>
          <w:rtl/>
          <w:lang w:bidi="fa-IR"/>
        </w:rPr>
        <w:t xml:space="preserve">: </w:t>
      </w:r>
      <w:r w:rsidRPr="00E246C2">
        <w:rPr>
          <w:b/>
          <w:bCs/>
          <w:position w:val="-10"/>
          <w:sz w:val="22"/>
          <w:szCs w:val="22"/>
          <w:lang w:bidi="fa-IR"/>
        </w:rPr>
        <w:object w:dxaOrig="240" w:dyaOrig="260" w14:anchorId="337935EF">
          <v:shape id="_x0000_i1248" type="#_x0000_t75" style="width:14.25pt;height:14.25pt" o:ole="">
            <v:imagedata r:id="rId512" o:title=""/>
          </v:shape>
          <o:OLEObject Type="Embed" ProgID="Equation.DSMT4" ShapeID="_x0000_i1248" DrawAspect="Content" ObjectID="_1715773214" r:id="rId516"/>
        </w:object>
      </w:r>
      <w:r w:rsidRPr="00E246C2">
        <w:rPr>
          <w:rFonts w:hint="cs"/>
          <w:b/>
          <w:bCs/>
          <w:sz w:val="22"/>
          <w:szCs w:val="22"/>
          <w:rtl/>
          <w:lang w:bidi="fa-IR"/>
        </w:rPr>
        <w:t xml:space="preserve"> به جرم و به طول بستگی </w:t>
      </w:r>
      <w:r w:rsidRPr="00E246C2">
        <w:rPr>
          <w:rFonts w:hint="cs"/>
          <w:b/>
          <w:bCs/>
          <w:color w:val="FF0000"/>
          <w:sz w:val="22"/>
          <w:szCs w:val="22"/>
          <w:rtl/>
          <w:lang w:bidi="fa-IR"/>
        </w:rPr>
        <w:t>ندارد</w:t>
      </w:r>
      <w:r w:rsidRPr="00E246C2">
        <w:rPr>
          <w:rFonts w:hint="cs"/>
          <w:b/>
          <w:bCs/>
          <w:sz w:val="22"/>
          <w:szCs w:val="22"/>
          <w:rtl/>
          <w:lang w:bidi="fa-IR"/>
        </w:rPr>
        <w:t xml:space="preserve">. زیرا زمانی که طول را تغییر می دهیم، به همان نسبت جرم تغییر می کند و </w:t>
      </w:r>
      <w:r w:rsidRPr="00E246C2">
        <w:rPr>
          <w:b/>
          <w:bCs/>
          <w:position w:val="-10"/>
          <w:sz w:val="22"/>
          <w:szCs w:val="22"/>
          <w:lang w:bidi="fa-IR"/>
        </w:rPr>
        <w:object w:dxaOrig="240" w:dyaOrig="260" w14:anchorId="4C16E00D">
          <v:shape id="_x0000_i1249" type="#_x0000_t75" style="width:14.25pt;height:14.25pt" o:ole="">
            <v:imagedata r:id="rId512" o:title=""/>
          </v:shape>
          <o:OLEObject Type="Embed" ProgID="Equation.DSMT4" ShapeID="_x0000_i1249" DrawAspect="Content" ObjectID="_1715773215" r:id="rId517"/>
        </w:object>
      </w:r>
      <w:r w:rsidRPr="00E246C2">
        <w:rPr>
          <w:rFonts w:hint="cs"/>
          <w:b/>
          <w:bCs/>
          <w:sz w:val="22"/>
          <w:szCs w:val="22"/>
          <w:rtl/>
          <w:lang w:bidi="fa-IR"/>
        </w:rPr>
        <w:t xml:space="preserve"> ثابت می ماند.</w:t>
      </w:r>
    </w:p>
    <w:p w14:paraId="7E374EF6" w14:textId="77777777" w:rsidR="005C6F37" w:rsidRDefault="00EC56FA" w:rsidP="00855516">
      <w:pPr>
        <w:spacing w:line="240" w:lineRule="auto"/>
        <w:rPr>
          <w:sz w:val="22"/>
          <w:szCs w:val="22"/>
          <w:rtl/>
          <w:lang w:bidi="fa-IR"/>
        </w:rPr>
      </w:pPr>
      <w:r>
        <w:rPr>
          <w:noProof/>
          <w:sz w:val="22"/>
          <w:szCs w:val="22"/>
          <w:rtl/>
        </w:rPr>
        <w:drawing>
          <wp:inline distT="0" distB="0" distL="0" distR="0" wp14:anchorId="249E1E7A" wp14:editId="6103FA4C">
            <wp:extent cx="6381115" cy="1377219"/>
            <wp:effectExtent l="0" t="0" r="0" b="0"/>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0" y="0"/>
                      <a:ext cx="6381115" cy="1377219"/>
                    </a:xfrm>
                    <a:prstGeom prst="rect">
                      <a:avLst/>
                    </a:prstGeom>
                    <a:noFill/>
                    <a:ln>
                      <a:noFill/>
                    </a:ln>
                  </pic:spPr>
                </pic:pic>
              </a:graphicData>
            </a:graphic>
          </wp:inline>
        </w:drawing>
      </w:r>
    </w:p>
    <w:p w14:paraId="1F1B44BE" w14:textId="77777777" w:rsidR="0074330C" w:rsidRDefault="0074330C" w:rsidP="0074330C">
      <w:pPr>
        <w:spacing w:line="240" w:lineRule="auto"/>
        <w:rPr>
          <w:noProof/>
          <w:sz w:val="22"/>
          <w:szCs w:val="22"/>
        </w:rPr>
      </w:pPr>
    </w:p>
    <w:p w14:paraId="7428FB78" w14:textId="77777777" w:rsidR="00CB5324" w:rsidRPr="00E246C2" w:rsidRDefault="00CB5324" w:rsidP="00CA2957">
      <w:pPr>
        <w:pStyle w:val="Heading2"/>
        <w:numPr>
          <w:ilvl w:val="1"/>
          <w:numId w:val="11"/>
        </w:numPr>
        <w:spacing w:line="240" w:lineRule="auto"/>
        <w:rPr>
          <w:rtl/>
          <w:lang w:bidi="fa-IR"/>
        </w:rPr>
      </w:pPr>
      <w:bookmarkStart w:id="43" w:name="_Toc60146356"/>
      <w:r w:rsidRPr="00E246C2">
        <w:rPr>
          <w:rFonts w:hint="cs"/>
          <w:rtl/>
          <w:lang w:bidi="fa-IR"/>
        </w:rPr>
        <w:t>طول موج</w:t>
      </w:r>
      <w:bookmarkEnd w:id="43"/>
      <w:r>
        <w:rPr>
          <w:rFonts w:hint="cs"/>
          <w:rtl/>
          <w:lang w:bidi="fa-IR"/>
        </w:rPr>
        <w:t xml:space="preserve"> (فاصله بین دو قله | فاصله بین دو دره | یک سینوس یا یک کسینوس کامل!)</w:t>
      </w:r>
    </w:p>
    <w:p w14:paraId="6344319D" w14:textId="77777777" w:rsidR="00CB5324" w:rsidRPr="00E246C2" w:rsidRDefault="00CB5324" w:rsidP="00CB5324">
      <w:pPr>
        <w:spacing w:line="240" w:lineRule="auto"/>
        <w:rPr>
          <w:sz w:val="22"/>
          <w:szCs w:val="22"/>
          <w:rtl/>
          <w:lang w:bidi="fa-IR"/>
        </w:rPr>
      </w:pPr>
      <w:r w:rsidRPr="00E246C2">
        <w:rPr>
          <w:rFonts w:hint="cs"/>
          <w:sz w:val="22"/>
          <w:szCs w:val="22"/>
          <w:rtl/>
          <w:lang w:bidi="fa-IR"/>
        </w:rPr>
        <w:t>میزان پیشروی موج در مدت زمان یک دوره تناوب (</w:t>
      </w:r>
      <w:r w:rsidRPr="00E246C2">
        <w:rPr>
          <w:sz w:val="22"/>
          <w:szCs w:val="22"/>
          <w:lang w:bidi="fa-IR"/>
        </w:rPr>
        <w:t>T</w:t>
      </w:r>
      <w:r w:rsidRPr="00E246C2">
        <w:rPr>
          <w:rFonts w:hint="cs"/>
          <w:sz w:val="22"/>
          <w:szCs w:val="22"/>
          <w:rtl/>
          <w:lang w:bidi="fa-IR"/>
        </w:rPr>
        <w:t>)</w:t>
      </w:r>
      <w:r w:rsidRPr="00E246C2">
        <w:rPr>
          <w:sz w:val="22"/>
          <w:szCs w:val="22"/>
          <w:lang w:bidi="fa-IR"/>
        </w:rPr>
        <w:t xml:space="preserve"> </w:t>
      </w:r>
      <w:r w:rsidRPr="00E246C2">
        <w:rPr>
          <w:rFonts w:hint="cs"/>
          <w:sz w:val="22"/>
          <w:szCs w:val="22"/>
          <w:rtl/>
          <w:lang w:bidi="fa-IR"/>
        </w:rPr>
        <w:t xml:space="preserve"> را طول موج گویند. </w:t>
      </w:r>
      <w:r>
        <w:rPr>
          <w:sz w:val="22"/>
          <w:szCs w:val="22"/>
          <w:lang w:bidi="fa-IR"/>
        </w:rPr>
        <w:t xml:space="preserve">       </w:t>
      </w:r>
      <w:r>
        <w:rPr>
          <w:rFonts w:hint="cs"/>
          <w:sz w:val="22"/>
          <w:szCs w:val="22"/>
          <w:rtl/>
          <w:lang w:bidi="fa-IR"/>
        </w:rPr>
        <w:t xml:space="preserve">                               </w:t>
      </w:r>
      <w:r w:rsidRPr="00CB5324">
        <w:rPr>
          <w:position w:val="-34"/>
          <w:sz w:val="22"/>
          <w:szCs w:val="22"/>
          <w:lang w:bidi="fa-IR"/>
        </w:rPr>
        <w:object w:dxaOrig="2400" w:dyaOrig="780" w14:anchorId="470D4545">
          <v:shape id="_x0000_i1250" type="#_x0000_t75" style="width:117.75pt;height:37.5pt" o:ole="">
            <v:imagedata r:id="rId519" o:title=""/>
          </v:shape>
          <o:OLEObject Type="Embed" ProgID="Equation.DSMT4" ShapeID="_x0000_i1250" DrawAspect="Content" ObjectID="_1715773216" r:id="rId520"/>
        </w:object>
      </w:r>
    </w:p>
    <w:p w14:paraId="4A303A2A" w14:textId="77777777" w:rsidR="00CB5324" w:rsidRPr="00E246C2" w:rsidRDefault="00CB5324" w:rsidP="00CB5324">
      <w:pPr>
        <w:spacing w:line="240" w:lineRule="auto"/>
        <w:rPr>
          <w:sz w:val="22"/>
          <w:szCs w:val="22"/>
          <w:rtl/>
          <w:lang w:bidi="fa-IR"/>
        </w:rPr>
      </w:pPr>
      <w:r w:rsidRPr="00E246C2">
        <w:rPr>
          <w:rFonts w:hint="cs"/>
          <w:noProof/>
          <w:sz w:val="22"/>
          <w:szCs w:val="22"/>
        </w:rPr>
        <w:drawing>
          <wp:anchor distT="0" distB="0" distL="114300" distR="114300" simplePos="0" relativeHeight="251814400" behindDoc="1" locked="0" layoutInCell="1" allowOverlap="1" wp14:anchorId="632747AC" wp14:editId="74F588FE">
            <wp:simplePos x="0" y="0"/>
            <wp:positionH relativeFrom="column">
              <wp:posOffset>1306660</wp:posOffset>
            </wp:positionH>
            <wp:positionV relativeFrom="paragraph">
              <wp:posOffset>3062</wp:posOffset>
            </wp:positionV>
            <wp:extent cx="3479800" cy="1250315"/>
            <wp:effectExtent l="0" t="0" r="6350" b="6985"/>
            <wp:wrapTight wrapText="bothSides">
              <wp:wrapPolygon edited="0">
                <wp:start x="0" y="0"/>
                <wp:lineTo x="0" y="21392"/>
                <wp:lineTo x="21521" y="21392"/>
                <wp:lineTo x="21521"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0"/>
                    <pic:cNvPicPr>
                      <a:picLocks noChangeAspect="1" noChangeArrowheads="1"/>
                    </pic:cNvPicPr>
                  </pic:nvPicPr>
                  <pic:blipFill>
                    <a:blip r:embed="rId521" cstate="print">
                      <a:extLst>
                        <a:ext uri="{28A0092B-C50C-407E-A947-70E740481C1C}">
                          <a14:useLocalDpi xmlns:a14="http://schemas.microsoft.com/office/drawing/2010/main" val="0"/>
                        </a:ext>
                      </a:extLst>
                    </a:blip>
                    <a:srcRect/>
                    <a:stretch>
                      <a:fillRect/>
                    </a:stretch>
                  </pic:blipFill>
                  <pic:spPr bwMode="auto">
                    <a:xfrm>
                      <a:off x="0" y="0"/>
                      <a:ext cx="3479800" cy="12503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3426D7" w14:textId="77777777" w:rsidR="00CB5324" w:rsidRPr="00E246C2" w:rsidRDefault="00CB5324" w:rsidP="00CB5324">
      <w:pPr>
        <w:spacing w:line="240" w:lineRule="auto"/>
        <w:rPr>
          <w:sz w:val="22"/>
          <w:szCs w:val="22"/>
          <w:rtl/>
          <w:lang w:bidi="fa-IR"/>
        </w:rPr>
      </w:pPr>
    </w:p>
    <w:p w14:paraId="66C2C7D1" w14:textId="77777777" w:rsidR="00CB5324" w:rsidRPr="00E246C2" w:rsidRDefault="00CB5324" w:rsidP="00CB5324">
      <w:pPr>
        <w:spacing w:line="240" w:lineRule="auto"/>
        <w:rPr>
          <w:sz w:val="22"/>
          <w:szCs w:val="22"/>
          <w:rtl/>
          <w:lang w:bidi="fa-IR"/>
        </w:rPr>
      </w:pPr>
    </w:p>
    <w:p w14:paraId="5978823A" w14:textId="77777777" w:rsidR="00CB5324" w:rsidRPr="00E246C2" w:rsidRDefault="00CB5324" w:rsidP="00CB5324">
      <w:pPr>
        <w:spacing w:line="240" w:lineRule="auto"/>
        <w:rPr>
          <w:sz w:val="22"/>
          <w:szCs w:val="22"/>
          <w:rtl/>
          <w:lang w:bidi="fa-IR"/>
        </w:rPr>
      </w:pPr>
    </w:p>
    <w:p w14:paraId="7F28DB16" w14:textId="77777777" w:rsidR="00CB5324" w:rsidRDefault="00CB5324" w:rsidP="00855516">
      <w:pPr>
        <w:spacing w:line="240" w:lineRule="auto"/>
        <w:rPr>
          <w:sz w:val="22"/>
          <w:szCs w:val="22"/>
          <w:rtl/>
          <w:lang w:bidi="fa-IR"/>
        </w:rPr>
      </w:pPr>
    </w:p>
    <w:tbl>
      <w:tblPr>
        <w:tblStyle w:val="TableGrid"/>
        <w:bidiVisual/>
        <w:tblW w:w="10491" w:type="dxa"/>
        <w:tblInd w:w="-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69"/>
        <w:gridCol w:w="222"/>
      </w:tblGrid>
      <w:tr w:rsidR="00CB5324" w14:paraId="341C97EA" w14:textId="77777777" w:rsidTr="00CB5324">
        <w:tc>
          <w:tcPr>
            <w:tcW w:w="10269" w:type="dxa"/>
          </w:tcPr>
          <w:p w14:paraId="5D69CA09" w14:textId="77777777" w:rsidR="00CB5324" w:rsidRPr="00B04A0A" w:rsidRDefault="00CB5324" w:rsidP="00CB5324">
            <w:pPr>
              <w:ind w:firstLine="0"/>
              <w:jc w:val="center"/>
              <w:rPr>
                <w:sz w:val="22"/>
                <w:szCs w:val="22"/>
                <w:rtl/>
              </w:rPr>
            </w:pPr>
            <w:r>
              <w:rPr>
                <w:rFonts w:hint="cs"/>
                <w:sz w:val="22"/>
                <w:szCs w:val="22"/>
                <w:rtl/>
              </w:rPr>
              <w:t xml:space="preserve"> (لاندا با تی رفیقه ، تی هم با دو تا پی)</w:t>
            </w:r>
          </w:p>
        </w:tc>
        <w:tc>
          <w:tcPr>
            <w:tcW w:w="222" w:type="dxa"/>
          </w:tcPr>
          <w:p w14:paraId="3E789C9A" w14:textId="77777777" w:rsidR="00CB5324" w:rsidRDefault="00CB5324" w:rsidP="00A462D8">
            <w:pPr>
              <w:ind w:firstLine="0"/>
              <w:jc w:val="right"/>
              <w:rPr>
                <w:sz w:val="22"/>
                <w:szCs w:val="22"/>
                <w:rtl/>
                <w:lang w:bidi="fa-IR"/>
              </w:rPr>
            </w:pPr>
          </w:p>
        </w:tc>
      </w:tr>
    </w:tbl>
    <w:p w14:paraId="47FCA8ED" w14:textId="63BD5480" w:rsidR="00CB5324" w:rsidRPr="003D601C" w:rsidRDefault="00CB5324" w:rsidP="00CB5324">
      <w:pPr>
        <w:spacing w:line="240" w:lineRule="auto"/>
        <w:rPr>
          <w:sz w:val="20"/>
          <w:szCs w:val="20"/>
          <w:rtl/>
          <w:lang w:bidi="fa-IR"/>
        </w:rPr>
      </w:pPr>
      <w:r w:rsidRPr="003D601C">
        <w:rPr>
          <w:noProof/>
          <w:sz w:val="20"/>
          <w:szCs w:val="20"/>
        </w:rPr>
        <w:drawing>
          <wp:inline distT="0" distB="0" distL="0" distR="0" wp14:anchorId="0A956D9D" wp14:editId="219AE4E5">
            <wp:extent cx="209550" cy="270510"/>
            <wp:effectExtent l="0" t="0" r="0" b="0"/>
            <wp:docPr id="1920" name="Picture 1920" descr="C:\Users\Ali\AppData\Local\Microsoft\Windows\INetCache\Content.Word\16-25t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0" descr="C:\Users\Ali\AppData\Local\Microsoft\Windows\INetCache\Content.Word\16-25t6.jpg"/>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0" y="0"/>
                      <a:ext cx="209550" cy="270510"/>
                    </a:xfrm>
                    <a:prstGeom prst="rect">
                      <a:avLst/>
                    </a:prstGeom>
                    <a:noFill/>
                    <a:ln>
                      <a:noFill/>
                    </a:ln>
                  </pic:spPr>
                </pic:pic>
              </a:graphicData>
            </a:graphic>
          </wp:inline>
        </w:drawing>
      </w:r>
      <w:r w:rsidRPr="003D601C">
        <w:rPr>
          <w:rFonts w:hint="cs"/>
          <w:sz w:val="20"/>
          <w:szCs w:val="20"/>
          <w:rtl/>
          <w:lang w:bidi="fa-IR"/>
        </w:rPr>
        <w:t>نکته</w:t>
      </w:r>
      <w:r w:rsidRPr="003D601C">
        <w:rPr>
          <w:sz w:val="20"/>
          <w:szCs w:val="20"/>
        </w:rPr>
        <w:fldChar w:fldCharType="begin"/>
      </w:r>
      <w:r w:rsidRPr="003D601C">
        <w:rPr>
          <w:sz w:val="20"/>
          <w:szCs w:val="20"/>
        </w:rPr>
        <w:instrText xml:space="preserve"> SEQ point \* ARABIC \s 1 </w:instrText>
      </w:r>
      <w:r w:rsidRPr="003D601C">
        <w:rPr>
          <w:sz w:val="20"/>
          <w:szCs w:val="20"/>
        </w:rPr>
        <w:fldChar w:fldCharType="separate"/>
      </w:r>
      <w:r w:rsidR="00EF7C81">
        <w:rPr>
          <w:noProof/>
          <w:sz w:val="20"/>
          <w:szCs w:val="20"/>
        </w:rPr>
        <w:t>26</w:t>
      </w:r>
      <w:r w:rsidRPr="003D601C">
        <w:rPr>
          <w:noProof/>
          <w:sz w:val="20"/>
          <w:szCs w:val="20"/>
        </w:rPr>
        <w:fldChar w:fldCharType="end"/>
      </w:r>
      <w:r w:rsidRPr="003D601C">
        <w:rPr>
          <w:rFonts w:hint="cs"/>
          <w:sz w:val="20"/>
          <w:szCs w:val="20"/>
          <w:rtl/>
          <w:lang w:bidi="fa-IR"/>
        </w:rPr>
        <w:t>: رابطه ویفر برای تمامی موج ها استفاده می شود، اما فرمول های فاطی فقط برای طناب یا فنر یا تار موسیقی آلات استفاده می شود.</w:t>
      </w:r>
    </w:p>
    <w:p w14:paraId="42E9596C" w14:textId="77777777" w:rsidR="00117D4E" w:rsidRDefault="00117D4E" w:rsidP="00117D4E">
      <w:pPr>
        <w:pStyle w:val="Heading3"/>
        <w:spacing w:line="240" w:lineRule="auto"/>
        <w:rPr>
          <w:rtl/>
          <w:lang w:bidi="fa-IR"/>
        </w:rPr>
      </w:pPr>
      <w:r>
        <w:rPr>
          <w:rFonts w:hint="cs"/>
          <w:rtl/>
          <w:lang w:bidi="fa-IR"/>
        </w:rPr>
        <w:t xml:space="preserve">تاثیر محیط بر سرعت انتشار </w:t>
      </w:r>
    </w:p>
    <w:p w14:paraId="0D186F76" w14:textId="20DB121F" w:rsidR="00117D4E" w:rsidRDefault="00117D4E" w:rsidP="00117D4E">
      <w:pPr>
        <w:spacing w:line="240" w:lineRule="auto"/>
        <w:jc w:val="left"/>
        <w:rPr>
          <w:sz w:val="22"/>
          <w:szCs w:val="22"/>
        </w:rPr>
      </w:pPr>
      <w:r w:rsidRPr="00E246C2">
        <w:rPr>
          <w:rFonts w:hint="cs"/>
          <w:noProof/>
          <w:sz w:val="22"/>
          <w:szCs w:val="22"/>
          <w:rtl/>
        </w:rPr>
        <w:drawing>
          <wp:inline distT="0" distB="0" distL="0" distR="0" wp14:anchorId="4E4BFC42" wp14:editId="54194C5D">
            <wp:extent cx="6162261" cy="825917"/>
            <wp:effectExtent l="0" t="0" r="0" b="0"/>
            <wp:docPr id="3079" name="Picture 3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7"/>
                    <pic:cNvPicPr>
                      <a:picLocks noChangeAspect="1" noChangeArrowheads="1"/>
                    </pic:cNvPicPr>
                  </pic:nvPicPr>
                  <pic:blipFill>
                    <a:blip r:embed="rId522">
                      <a:extLst>
                        <a:ext uri="{28A0092B-C50C-407E-A947-70E740481C1C}">
                          <a14:useLocalDpi xmlns:a14="http://schemas.microsoft.com/office/drawing/2010/main" val="0"/>
                        </a:ext>
                      </a:extLst>
                    </a:blip>
                    <a:srcRect/>
                    <a:stretch>
                      <a:fillRect/>
                    </a:stretch>
                  </pic:blipFill>
                  <pic:spPr bwMode="auto">
                    <a:xfrm>
                      <a:off x="0" y="0"/>
                      <a:ext cx="6178736" cy="828125"/>
                    </a:xfrm>
                    <a:prstGeom prst="rect">
                      <a:avLst/>
                    </a:prstGeom>
                    <a:noFill/>
                    <a:ln>
                      <a:noFill/>
                    </a:ln>
                  </pic:spPr>
                </pic:pic>
              </a:graphicData>
            </a:graphic>
          </wp:inline>
        </w:drawing>
      </w:r>
    </w:p>
    <w:p w14:paraId="6E8352DC" w14:textId="78340114" w:rsidR="00FC040E" w:rsidRDefault="00FC040E" w:rsidP="00FC040E">
      <w:r w:rsidRPr="00DE3C62">
        <w:rPr>
          <w:noProof/>
        </w:rPr>
        <w:lastRenderedPageBreak/>
        <w:drawing>
          <wp:inline distT="0" distB="0" distL="0" distR="0" wp14:anchorId="7E466AFC" wp14:editId="309E5CA7">
            <wp:extent cx="219075" cy="219075"/>
            <wp:effectExtent l="0" t="0" r="9525" b="9525"/>
            <wp:docPr id="77" name="Picture 77" descr="Description: Description: Description: Description: Description: Description: Description: Description: C:\Users\Ali\AppData\Local\Microsoft\Windows\INetCache\Content.Word\48606368-Quiz-timer-sign-icon-Questions-and-answers-game-symbol-Information-think-bubble-question-mark-downlo-Stock-V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0" descr="Description: Description: Description: Description: Description: Description: Description: Description: C:\Users\Ali\AppData\Local\Microsoft\Windows\INetCache\Content.Word\48606368-Quiz-timer-sign-icon-Questions-and-answers-game-symbol-Information-think-bubble-question-mark-downlo-Stock-Vector.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19075" cy="219075"/>
                    </a:xfrm>
                    <a:prstGeom prst="rect">
                      <a:avLst/>
                    </a:prstGeom>
                    <a:noFill/>
                    <a:ln>
                      <a:noFill/>
                    </a:ln>
                  </pic:spPr>
                </pic:pic>
              </a:graphicData>
            </a:graphic>
          </wp:inline>
        </w:drawing>
      </w:r>
      <w:r w:rsidRPr="00E246C2">
        <w:rPr>
          <w:rFonts w:eastAsia="Times New Roman" w:hint="cs"/>
          <w:rtl/>
          <w:lang w:bidi="fa-IR"/>
        </w:rPr>
        <w:t>تست</w:t>
      </w:r>
      <w:r w:rsidRPr="00E246C2">
        <w:rPr>
          <w:rtl/>
        </w:rPr>
        <w:fldChar w:fldCharType="begin"/>
      </w:r>
      <w:r w:rsidRPr="00E246C2">
        <w:rPr>
          <w:rtl/>
        </w:rPr>
        <w:instrText xml:space="preserve"> </w:instrText>
      </w:r>
      <w:r w:rsidRPr="00E246C2">
        <w:rPr>
          <w:rFonts w:hint="cs"/>
        </w:rPr>
        <w:instrText>SEQ test \* ARABIC \s 1</w:instrText>
      </w:r>
      <w:r w:rsidRPr="00E246C2">
        <w:rPr>
          <w:rtl/>
        </w:rPr>
        <w:instrText xml:space="preserve"> </w:instrText>
      </w:r>
      <w:r w:rsidRPr="00E246C2">
        <w:rPr>
          <w:rtl/>
        </w:rPr>
        <w:fldChar w:fldCharType="separate"/>
      </w:r>
      <w:r w:rsidR="00EF7C81">
        <w:rPr>
          <w:noProof/>
          <w:rtl/>
        </w:rPr>
        <w:t>32</w:t>
      </w:r>
      <w:r w:rsidRPr="00E246C2">
        <w:rPr>
          <w:rtl/>
        </w:rPr>
        <w:fldChar w:fldCharType="end"/>
      </w:r>
      <w:r w:rsidRPr="00E246C2">
        <w:rPr>
          <w:rFonts w:hint="cs"/>
          <w:rtl/>
        </w:rPr>
        <w:t>:</w:t>
      </w:r>
    </w:p>
    <w:p w14:paraId="3F0EB1F1" w14:textId="77777777" w:rsidR="00FC040E" w:rsidRDefault="00FC040E" w:rsidP="00FC040E">
      <w:pPr>
        <w:rPr>
          <w:rFonts w:eastAsia="Times New Roman"/>
          <w:lang w:bidi="fa-IR"/>
        </w:rPr>
      </w:pPr>
      <w:r>
        <w:rPr>
          <w:noProof/>
        </w:rPr>
        <w:drawing>
          <wp:inline distT="0" distB="0" distL="0" distR="0" wp14:anchorId="31CD334F" wp14:editId="28361F7D">
            <wp:extent cx="6381115" cy="964565"/>
            <wp:effectExtent l="0" t="0" r="635" b="698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3"/>
                    <a:stretch>
                      <a:fillRect/>
                    </a:stretch>
                  </pic:blipFill>
                  <pic:spPr>
                    <a:xfrm>
                      <a:off x="0" y="0"/>
                      <a:ext cx="6381115" cy="964565"/>
                    </a:xfrm>
                    <a:prstGeom prst="rect">
                      <a:avLst/>
                    </a:prstGeom>
                  </pic:spPr>
                </pic:pic>
              </a:graphicData>
            </a:graphic>
          </wp:inline>
        </w:drawing>
      </w:r>
    </w:p>
    <w:p w14:paraId="0F53007D" w14:textId="77777777" w:rsidR="00FC040E" w:rsidRDefault="00FC040E" w:rsidP="00117D4E">
      <w:pPr>
        <w:spacing w:line="240" w:lineRule="auto"/>
        <w:jc w:val="left"/>
        <w:rPr>
          <w:sz w:val="22"/>
          <w:szCs w:val="22"/>
        </w:rPr>
      </w:pPr>
    </w:p>
    <w:tbl>
      <w:tblPr>
        <w:tblStyle w:val="TableGrid"/>
        <w:bidiVisual/>
        <w:tblW w:w="10465" w:type="dxa"/>
        <w:tblBorders>
          <w:top w:val="double" w:sz="4" w:space="0" w:color="548DD4" w:themeColor="text2" w:themeTint="99"/>
          <w:left w:val="double" w:sz="4" w:space="0" w:color="548DD4" w:themeColor="text2" w:themeTint="99"/>
          <w:bottom w:val="double" w:sz="4" w:space="0" w:color="548DD4" w:themeColor="text2" w:themeTint="99"/>
          <w:right w:val="double" w:sz="4" w:space="0" w:color="548DD4" w:themeColor="text2" w:themeTint="99"/>
          <w:insideH w:val="double" w:sz="4" w:space="0" w:color="548DD4" w:themeColor="text2" w:themeTint="99"/>
          <w:insideV w:val="double" w:sz="4" w:space="0" w:color="548DD4" w:themeColor="text2" w:themeTint="99"/>
        </w:tblBorders>
        <w:tblLook w:val="04A0" w:firstRow="1" w:lastRow="0" w:firstColumn="1" w:lastColumn="0" w:noHBand="0" w:noVBand="1"/>
      </w:tblPr>
      <w:tblGrid>
        <w:gridCol w:w="3235"/>
        <w:gridCol w:w="2977"/>
        <w:gridCol w:w="4253"/>
      </w:tblGrid>
      <w:tr w:rsidR="00097BBE" w14:paraId="1A67676E" w14:textId="77777777" w:rsidTr="00CB5324">
        <w:tc>
          <w:tcPr>
            <w:tcW w:w="10465" w:type="dxa"/>
            <w:gridSpan w:val="3"/>
          </w:tcPr>
          <w:p w14:paraId="7D78B291" w14:textId="77777777" w:rsidR="00097BBE" w:rsidRDefault="00097BBE" w:rsidP="00117D4E">
            <w:pPr>
              <w:ind w:firstLine="0"/>
              <w:jc w:val="center"/>
              <w:rPr>
                <w:rFonts w:eastAsia="Times New Roman"/>
                <w:sz w:val="22"/>
                <w:szCs w:val="22"/>
                <w:rtl/>
                <w:lang w:bidi="fa-IR"/>
              </w:rPr>
            </w:pPr>
            <w:r>
              <w:rPr>
                <w:rFonts w:eastAsia="Times New Roman" w:hint="cs"/>
                <w:sz w:val="22"/>
                <w:szCs w:val="22"/>
                <w:rtl/>
                <w:lang w:bidi="fa-IR"/>
              </w:rPr>
              <w:t>عوامل موثر بر تندی انتشار موج عرضی در یک طناب یا تار موسیقی آلات</w:t>
            </w:r>
          </w:p>
        </w:tc>
      </w:tr>
      <w:tr w:rsidR="00097BBE" w14:paraId="17EF7A61" w14:textId="77777777" w:rsidTr="007D3629">
        <w:tc>
          <w:tcPr>
            <w:tcW w:w="3235" w:type="dxa"/>
            <w:vAlign w:val="center"/>
          </w:tcPr>
          <w:p w14:paraId="0BF79917" w14:textId="77777777" w:rsidR="00097BBE" w:rsidRDefault="00117D4E" w:rsidP="007D3629">
            <w:pPr>
              <w:ind w:firstLine="0"/>
              <w:jc w:val="center"/>
              <w:rPr>
                <w:rFonts w:eastAsia="Times New Roman"/>
                <w:sz w:val="22"/>
                <w:szCs w:val="22"/>
                <w:rtl/>
                <w:lang w:bidi="fa-IR"/>
              </w:rPr>
            </w:pPr>
            <w:r>
              <w:rPr>
                <w:rFonts w:eastAsia="Times New Roman" w:hint="cs"/>
                <w:sz w:val="22"/>
                <w:szCs w:val="22"/>
                <w:rtl/>
                <w:lang w:bidi="fa-IR"/>
              </w:rPr>
              <w:t>جنس طناب تغییر کند</w:t>
            </w:r>
          </w:p>
        </w:tc>
        <w:tc>
          <w:tcPr>
            <w:tcW w:w="2977" w:type="dxa"/>
            <w:vAlign w:val="center"/>
          </w:tcPr>
          <w:p w14:paraId="34B8CEB0" w14:textId="77777777" w:rsidR="00097BBE" w:rsidRDefault="00117D4E" w:rsidP="007D3629">
            <w:pPr>
              <w:ind w:firstLine="0"/>
              <w:jc w:val="center"/>
              <w:rPr>
                <w:rFonts w:eastAsia="Times New Roman"/>
                <w:sz w:val="22"/>
                <w:szCs w:val="22"/>
                <w:rtl/>
                <w:lang w:bidi="fa-IR"/>
              </w:rPr>
            </w:pPr>
            <w:r>
              <w:rPr>
                <w:rFonts w:eastAsia="Times New Roman" w:hint="cs"/>
                <w:sz w:val="22"/>
                <w:szCs w:val="22"/>
                <w:rtl/>
                <w:lang w:bidi="fa-IR"/>
              </w:rPr>
              <w:t>تغییر سطح مقطع طناب</w:t>
            </w:r>
          </w:p>
          <w:p w14:paraId="30DE0CC8" w14:textId="77777777" w:rsidR="002F03AE" w:rsidRDefault="002F03AE" w:rsidP="007D3629">
            <w:pPr>
              <w:ind w:firstLine="0"/>
              <w:jc w:val="center"/>
              <w:rPr>
                <w:rFonts w:eastAsia="Times New Roman"/>
                <w:sz w:val="22"/>
                <w:szCs w:val="22"/>
                <w:lang w:bidi="fa-IR"/>
              </w:rPr>
            </w:pPr>
            <w:r>
              <w:object w:dxaOrig="5895" w:dyaOrig="1695" w14:anchorId="69936433">
                <v:shape id="_x0000_i1251" type="#_x0000_t75" style="width:118.5pt;height:34.5pt" o:ole="">
                  <v:imagedata r:id="rId524" o:title=""/>
                </v:shape>
                <o:OLEObject Type="Embed" ProgID="PBrush" ShapeID="_x0000_i1251" DrawAspect="Content" ObjectID="_1715773217" r:id="rId525"/>
              </w:object>
            </w:r>
          </w:p>
        </w:tc>
        <w:tc>
          <w:tcPr>
            <w:tcW w:w="4253" w:type="dxa"/>
            <w:vAlign w:val="center"/>
          </w:tcPr>
          <w:p w14:paraId="519D1C23" w14:textId="77777777" w:rsidR="00CB5324" w:rsidRDefault="00D2264B" w:rsidP="007D3629">
            <w:pPr>
              <w:ind w:firstLine="0"/>
              <w:jc w:val="center"/>
              <w:rPr>
                <w:rFonts w:eastAsia="Times New Roman"/>
                <w:sz w:val="22"/>
                <w:szCs w:val="22"/>
                <w:lang w:bidi="fa-IR"/>
              </w:rPr>
            </w:pPr>
            <w:r>
              <w:rPr>
                <w:noProof/>
              </w:rPr>
              <w:object w:dxaOrig="1440" w:dyaOrig="1440" w14:anchorId="5677DF41">
                <v:shape id="_x0000_s2395" type="#_x0000_t75" style="position:absolute;left:0;text-align:left;margin-left:1.9pt;margin-top:0;width:31.7pt;height:76.85pt;z-index:251812352;mso-position-horizontal-relative:text;mso-position-vertical-relative:text;mso-width-relative:page;mso-height-relative:page" wrapcoords="-514 0 -514 21388 21600 21388 21600 0 -514 0">
                  <v:imagedata r:id="rId526" o:title=""/>
                  <w10:wrap type="tight"/>
                </v:shape>
                <o:OLEObject Type="Embed" ProgID="PBrush" ShapeID="_x0000_s2395" DrawAspect="Content" ObjectID="_1715773331" r:id="rId527"/>
              </w:object>
            </w:r>
            <w:r w:rsidR="00117D4E">
              <w:rPr>
                <w:rFonts w:eastAsia="Times New Roman" w:hint="cs"/>
                <w:sz w:val="22"/>
                <w:szCs w:val="22"/>
                <w:rtl/>
                <w:lang w:bidi="fa-IR"/>
              </w:rPr>
              <w:t>طناب قائم ، نیرو متغیر</w:t>
            </w:r>
          </w:p>
          <w:p w14:paraId="134D4F7F" w14:textId="77777777" w:rsidR="002F03AE" w:rsidRPr="00CB5324" w:rsidRDefault="00117D4E" w:rsidP="007D3629">
            <w:pPr>
              <w:ind w:firstLine="0"/>
              <w:jc w:val="center"/>
              <w:rPr>
                <w:rFonts w:eastAsia="Times New Roman"/>
                <w:sz w:val="20"/>
                <w:szCs w:val="20"/>
                <w:rtl/>
                <w:lang w:bidi="fa-IR"/>
              </w:rPr>
            </w:pPr>
            <w:r w:rsidRPr="00CB5324">
              <w:rPr>
                <w:rFonts w:eastAsia="Times New Roman" w:hint="cs"/>
                <w:sz w:val="20"/>
                <w:szCs w:val="20"/>
                <w:rtl/>
                <w:lang w:bidi="fa-IR"/>
              </w:rPr>
              <w:t>(در بالا نیرو بیشتره</w:t>
            </w:r>
            <w:r w:rsidR="00CB5324" w:rsidRPr="00CB5324">
              <w:rPr>
                <w:rFonts w:eastAsia="Times New Roman" w:hint="cs"/>
                <w:sz w:val="20"/>
                <w:szCs w:val="20"/>
                <w:rtl/>
                <w:lang w:bidi="fa-IR"/>
              </w:rPr>
              <w:t>، پس تندی و لاندا بیشتره</w:t>
            </w:r>
            <w:r w:rsidRPr="00CB5324">
              <w:rPr>
                <w:rFonts w:eastAsia="Times New Roman" w:hint="cs"/>
                <w:sz w:val="20"/>
                <w:szCs w:val="20"/>
                <w:rtl/>
                <w:lang w:bidi="fa-IR"/>
              </w:rPr>
              <w:t>)</w:t>
            </w:r>
          </w:p>
        </w:tc>
      </w:tr>
      <w:tr w:rsidR="00117D4E" w14:paraId="6B12DCCE" w14:textId="77777777" w:rsidTr="00CB5324">
        <w:tc>
          <w:tcPr>
            <w:tcW w:w="10465" w:type="dxa"/>
            <w:gridSpan w:val="3"/>
          </w:tcPr>
          <w:p w14:paraId="59369A67" w14:textId="77777777" w:rsidR="00117D4E" w:rsidRDefault="007D3629" w:rsidP="007D3629">
            <w:pPr>
              <w:tabs>
                <w:tab w:val="left" w:pos="1551"/>
                <w:tab w:val="center" w:pos="5124"/>
              </w:tabs>
              <w:ind w:firstLine="0"/>
              <w:jc w:val="left"/>
              <w:rPr>
                <w:rFonts w:eastAsia="Times New Roman"/>
                <w:sz w:val="22"/>
                <w:szCs w:val="22"/>
                <w:rtl/>
                <w:lang w:bidi="fa-IR"/>
              </w:rPr>
            </w:pPr>
            <w:r>
              <w:rPr>
                <w:rFonts w:eastAsia="Times New Roman"/>
                <w:sz w:val="22"/>
                <w:szCs w:val="22"/>
                <w:rtl/>
                <w:lang w:bidi="fa-IR"/>
              </w:rPr>
              <w:tab/>
            </w:r>
            <w:r>
              <w:rPr>
                <w:rFonts w:eastAsia="Times New Roman"/>
                <w:sz w:val="22"/>
                <w:szCs w:val="22"/>
                <w:rtl/>
                <w:lang w:bidi="fa-IR"/>
              </w:rPr>
              <w:tab/>
            </w:r>
            <w:r w:rsidR="00117D4E">
              <w:rPr>
                <w:rFonts w:eastAsia="Times New Roman" w:hint="cs"/>
                <w:sz w:val="22"/>
                <w:szCs w:val="22"/>
                <w:rtl/>
                <w:lang w:bidi="fa-IR"/>
              </w:rPr>
              <w:t>در تمامی موارد بالا خواص محیط در طناب عوض شده و در نتیجه تندی انتشار موج عوض می شود.</w:t>
            </w:r>
          </w:p>
          <w:p w14:paraId="1ECE3FFB" w14:textId="77777777" w:rsidR="00117D4E" w:rsidRDefault="00117D4E" w:rsidP="00117D4E">
            <w:pPr>
              <w:ind w:firstLine="0"/>
              <w:jc w:val="center"/>
              <w:rPr>
                <w:rFonts w:eastAsia="Times New Roman"/>
                <w:sz w:val="22"/>
                <w:szCs w:val="22"/>
                <w:rtl/>
                <w:lang w:bidi="fa-IR"/>
              </w:rPr>
            </w:pPr>
            <w:r>
              <w:rPr>
                <w:rFonts w:eastAsia="Times New Roman" w:hint="cs"/>
                <w:sz w:val="22"/>
                <w:szCs w:val="22"/>
                <w:rtl/>
                <w:lang w:bidi="fa-IR"/>
              </w:rPr>
              <w:t>با تغییر خواص محیط ، بسامد و تندی ارتعاش ذرات تغییری نمیکند. (چون به بسامد و دامنه منبع وابستست)</w:t>
            </w:r>
          </w:p>
          <w:p w14:paraId="69793C80" w14:textId="77777777" w:rsidR="00117D4E" w:rsidRDefault="00117D4E" w:rsidP="00117D4E">
            <w:pPr>
              <w:ind w:firstLine="0"/>
              <w:jc w:val="center"/>
              <w:rPr>
                <w:rFonts w:eastAsia="Times New Roman"/>
                <w:sz w:val="22"/>
                <w:szCs w:val="22"/>
                <w:rtl/>
                <w:lang w:bidi="fa-IR"/>
              </w:rPr>
            </w:pPr>
            <w:r>
              <w:rPr>
                <w:rFonts w:eastAsia="Times New Roman" w:hint="cs"/>
                <w:sz w:val="22"/>
                <w:szCs w:val="22"/>
                <w:rtl/>
                <w:lang w:bidi="fa-IR"/>
              </w:rPr>
              <w:t>با تغییر خواص محیط ، تندی انتشار موج</w:t>
            </w:r>
            <w:r w:rsidR="00081C86">
              <w:rPr>
                <w:rFonts w:eastAsia="Times New Roman" w:hint="cs"/>
                <w:sz w:val="22"/>
                <w:szCs w:val="22"/>
                <w:rtl/>
                <w:lang w:bidi="fa-IR"/>
              </w:rPr>
              <w:t xml:space="preserve"> تغییر</w:t>
            </w:r>
            <w:r>
              <w:rPr>
                <w:rFonts w:eastAsia="Times New Roman" w:hint="cs"/>
                <w:sz w:val="22"/>
                <w:szCs w:val="22"/>
                <w:rtl/>
                <w:lang w:bidi="fa-IR"/>
              </w:rPr>
              <w:t xml:space="preserve"> میکند. </w:t>
            </w:r>
          </w:p>
        </w:tc>
      </w:tr>
    </w:tbl>
    <w:p w14:paraId="4DADB0AA" w14:textId="77777777" w:rsidR="00A65022" w:rsidRDefault="00A65022" w:rsidP="00855516">
      <w:pPr>
        <w:spacing w:line="240" w:lineRule="auto"/>
        <w:ind w:firstLine="0"/>
        <w:rPr>
          <w:rFonts w:eastAsia="Times New Roman"/>
          <w:sz w:val="22"/>
          <w:szCs w:val="22"/>
          <w:rtl/>
          <w:lang w:bidi="fa-IR"/>
        </w:rPr>
      </w:pPr>
    </w:p>
    <w:tbl>
      <w:tblPr>
        <w:tblStyle w:val="TableGrid"/>
        <w:bidiVisual/>
        <w:tblW w:w="10445" w:type="dxa"/>
        <w:tblBorders>
          <w:top w:val="double" w:sz="4" w:space="0" w:color="FF0000"/>
          <w:left w:val="double" w:sz="4" w:space="0" w:color="FF0000"/>
          <w:bottom w:val="double" w:sz="4" w:space="0" w:color="FF0000"/>
          <w:right w:val="double" w:sz="4" w:space="0" w:color="FF0000"/>
          <w:insideH w:val="double" w:sz="4" w:space="0" w:color="FF0000"/>
          <w:insideV w:val="double" w:sz="4" w:space="0" w:color="FF0000"/>
        </w:tblBorders>
        <w:tblLook w:val="04A0" w:firstRow="1" w:lastRow="0" w:firstColumn="1" w:lastColumn="0" w:noHBand="0" w:noVBand="1"/>
      </w:tblPr>
      <w:tblGrid>
        <w:gridCol w:w="2504"/>
        <w:gridCol w:w="3978"/>
        <w:gridCol w:w="3963"/>
      </w:tblGrid>
      <w:tr w:rsidR="00117D4E" w14:paraId="2FD6A015" w14:textId="77777777" w:rsidTr="007D3629">
        <w:tc>
          <w:tcPr>
            <w:tcW w:w="10445" w:type="dxa"/>
            <w:gridSpan w:val="3"/>
            <w:vAlign w:val="center"/>
          </w:tcPr>
          <w:p w14:paraId="1B5F3DE8" w14:textId="77777777" w:rsidR="00117D4E" w:rsidRDefault="00117D4E" w:rsidP="00117D4E">
            <w:pPr>
              <w:ind w:firstLine="0"/>
              <w:jc w:val="center"/>
              <w:rPr>
                <w:rFonts w:eastAsia="Times New Roman"/>
                <w:sz w:val="22"/>
                <w:szCs w:val="22"/>
                <w:rtl/>
                <w:lang w:bidi="fa-IR"/>
              </w:rPr>
            </w:pPr>
            <w:r>
              <w:rPr>
                <w:rFonts w:eastAsia="Times New Roman" w:hint="cs"/>
                <w:sz w:val="22"/>
                <w:szCs w:val="22"/>
                <w:rtl/>
                <w:lang w:bidi="fa-IR"/>
              </w:rPr>
              <w:t xml:space="preserve">دو موج </w:t>
            </w:r>
            <w:r w:rsidR="0073003D">
              <w:rPr>
                <w:rFonts w:eastAsia="Times New Roman" w:hint="cs"/>
                <w:sz w:val="22"/>
                <w:szCs w:val="22"/>
                <w:rtl/>
                <w:lang w:bidi="fa-IR"/>
              </w:rPr>
              <w:t xml:space="preserve">مثلا </w:t>
            </w:r>
            <w:r>
              <w:rPr>
                <w:rFonts w:eastAsia="Times New Roman" w:hint="cs"/>
                <w:sz w:val="22"/>
                <w:szCs w:val="22"/>
                <w:rtl/>
                <w:lang w:bidi="fa-IR"/>
              </w:rPr>
              <w:t>صوتی در یک محیط (یک اتاق)</w:t>
            </w:r>
          </w:p>
        </w:tc>
      </w:tr>
      <w:tr w:rsidR="00117D4E" w14:paraId="76D408C2" w14:textId="77777777" w:rsidTr="007D3629">
        <w:tc>
          <w:tcPr>
            <w:tcW w:w="2504" w:type="dxa"/>
            <w:vAlign w:val="center"/>
          </w:tcPr>
          <w:p w14:paraId="57C82550" w14:textId="77777777" w:rsidR="00117D4E" w:rsidRDefault="00117D4E" w:rsidP="00117D4E">
            <w:pPr>
              <w:ind w:firstLine="0"/>
              <w:jc w:val="center"/>
              <w:rPr>
                <w:rFonts w:eastAsia="Times New Roman"/>
                <w:sz w:val="22"/>
                <w:szCs w:val="22"/>
                <w:rtl/>
                <w:lang w:bidi="fa-IR"/>
              </w:rPr>
            </w:pPr>
            <w:r>
              <w:rPr>
                <w:rFonts w:eastAsia="Times New Roman" w:hint="cs"/>
                <w:sz w:val="22"/>
                <w:szCs w:val="22"/>
                <w:rtl/>
                <w:lang w:bidi="fa-IR"/>
              </w:rPr>
              <w:t>بسامد</w:t>
            </w:r>
          </w:p>
        </w:tc>
        <w:tc>
          <w:tcPr>
            <w:tcW w:w="3978" w:type="dxa"/>
            <w:vAlign w:val="center"/>
          </w:tcPr>
          <w:p w14:paraId="344C462E" w14:textId="77777777" w:rsidR="00117D4E" w:rsidRDefault="00117D4E" w:rsidP="00117D4E">
            <w:pPr>
              <w:ind w:firstLine="0"/>
              <w:jc w:val="center"/>
              <w:rPr>
                <w:rFonts w:eastAsia="Times New Roman"/>
                <w:sz w:val="22"/>
                <w:szCs w:val="22"/>
                <w:rtl/>
                <w:lang w:bidi="fa-IR"/>
              </w:rPr>
            </w:pPr>
            <w:r>
              <w:rPr>
                <w:rFonts w:eastAsia="Times New Roman" w:hint="cs"/>
                <w:sz w:val="22"/>
                <w:szCs w:val="22"/>
                <w:rtl/>
                <w:lang w:bidi="fa-IR"/>
              </w:rPr>
              <w:t>سرعت ارتعاش ذرات</w:t>
            </w:r>
          </w:p>
        </w:tc>
        <w:tc>
          <w:tcPr>
            <w:tcW w:w="3963" w:type="dxa"/>
            <w:vAlign w:val="center"/>
          </w:tcPr>
          <w:p w14:paraId="6D2D1D90" w14:textId="77777777" w:rsidR="00117D4E" w:rsidRDefault="00117D4E" w:rsidP="00117D4E">
            <w:pPr>
              <w:ind w:firstLine="0"/>
              <w:jc w:val="center"/>
              <w:rPr>
                <w:rFonts w:eastAsia="Times New Roman"/>
                <w:sz w:val="22"/>
                <w:szCs w:val="22"/>
                <w:rtl/>
                <w:lang w:bidi="fa-IR"/>
              </w:rPr>
            </w:pPr>
            <w:r>
              <w:rPr>
                <w:rFonts w:eastAsia="Times New Roman" w:hint="cs"/>
                <w:sz w:val="22"/>
                <w:szCs w:val="22"/>
                <w:rtl/>
                <w:lang w:bidi="fa-IR"/>
              </w:rPr>
              <w:t>سرعت انتشار هر دو موج</w:t>
            </w:r>
          </w:p>
        </w:tc>
      </w:tr>
      <w:tr w:rsidR="00117D4E" w14:paraId="7B0BFCD2" w14:textId="77777777" w:rsidTr="007D3629">
        <w:tc>
          <w:tcPr>
            <w:tcW w:w="2504" w:type="dxa"/>
            <w:vAlign w:val="center"/>
          </w:tcPr>
          <w:p w14:paraId="3F60E699" w14:textId="77777777" w:rsidR="00117D4E" w:rsidRDefault="00117D4E" w:rsidP="00117D4E">
            <w:pPr>
              <w:ind w:firstLine="0"/>
              <w:jc w:val="center"/>
              <w:rPr>
                <w:rFonts w:eastAsia="Times New Roman"/>
                <w:sz w:val="22"/>
                <w:szCs w:val="22"/>
                <w:rtl/>
                <w:lang w:bidi="fa-IR"/>
              </w:rPr>
            </w:pPr>
            <w:r>
              <w:rPr>
                <w:rFonts w:eastAsia="Times New Roman" w:hint="cs"/>
                <w:sz w:val="22"/>
                <w:szCs w:val="22"/>
                <w:rtl/>
                <w:lang w:bidi="fa-IR"/>
              </w:rPr>
              <w:t xml:space="preserve">متفاوت </w:t>
            </w:r>
          </w:p>
          <w:p w14:paraId="037B599F" w14:textId="77777777" w:rsidR="00117D4E" w:rsidRDefault="00117D4E" w:rsidP="00117D4E">
            <w:pPr>
              <w:ind w:firstLine="0"/>
              <w:jc w:val="center"/>
              <w:rPr>
                <w:rFonts w:eastAsia="Times New Roman"/>
                <w:sz w:val="22"/>
                <w:szCs w:val="22"/>
                <w:rtl/>
                <w:lang w:bidi="fa-IR"/>
              </w:rPr>
            </w:pPr>
            <w:r>
              <w:rPr>
                <w:rFonts w:eastAsia="Times New Roman" w:hint="cs"/>
                <w:sz w:val="22"/>
                <w:szCs w:val="22"/>
                <w:rtl/>
                <w:lang w:bidi="fa-IR"/>
              </w:rPr>
              <w:t>(چون چشمه ها متفاوت)</w:t>
            </w:r>
          </w:p>
        </w:tc>
        <w:tc>
          <w:tcPr>
            <w:tcW w:w="3978" w:type="dxa"/>
            <w:vAlign w:val="center"/>
          </w:tcPr>
          <w:p w14:paraId="2E29DAAA" w14:textId="77777777" w:rsidR="00117D4E" w:rsidRPr="00117D4E" w:rsidRDefault="00117D4E" w:rsidP="00117D4E">
            <w:pPr>
              <w:ind w:firstLine="0"/>
              <w:jc w:val="center"/>
              <w:rPr>
                <w:rFonts w:eastAsia="Times New Roman"/>
                <w:sz w:val="22"/>
                <w:szCs w:val="22"/>
                <w:lang w:bidi="fa-IR"/>
              </w:rPr>
            </w:pPr>
            <w:r w:rsidRPr="00117D4E">
              <w:rPr>
                <w:rFonts w:eastAsia="Times New Roman"/>
                <w:sz w:val="22"/>
                <w:szCs w:val="22"/>
                <w:rtl/>
                <w:lang w:bidi="fa-IR"/>
              </w:rPr>
              <w:t xml:space="preserve">متفاوت </w:t>
            </w:r>
          </w:p>
          <w:p w14:paraId="16B6848D" w14:textId="77777777" w:rsidR="00117D4E" w:rsidRDefault="00117D4E" w:rsidP="00117D4E">
            <w:pPr>
              <w:ind w:firstLine="0"/>
              <w:jc w:val="center"/>
              <w:rPr>
                <w:rFonts w:eastAsia="Times New Roman"/>
                <w:sz w:val="22"/>
                <w:szCs w:val="22"/>
                <w:rtl/>
                <w:lang w:bidi="fa-IR"/>
              </w:rPr>
            </w:pPr>
            <w:r w:rsidRPr="00117D4E">
              <w:rPr>
                <w:rFonts w:eastAsia="Times New Roman"/>
                <w:sz w:val="22"/>
                <w:szCs w:val="22"/>
                <w:rtl/>
                <w:lang w:bidi="fa-IR"/>
              </w:rPr>
              <w:t>(چون چشمه ها متفاوت)</w:t>
            </w:r>
          </w:p>
        </w:tc>
        <w:tc>
          <w:tcPr>
            <w:tcW w:w="3963" w:type="dxa"/>
            <w:vAlign w:val="center"/>
          </w:tcPr>
          <w:p w14:paraId="7307D210" w14:textId="77777777" w:rsidR="00117D4E" w:rsidRDefault="00117D4E" w:rsidP="00117D4E">
            <w:pPr>
              <w:ind w:firstLine="0"/>
              <w:jc w:val="center"/>
              <w:rPr>
                <w:rFonts w:eastAsia="Times New Roman"/>
                <w:sz w:val="22"/>
                <w:szCs w:val="22"/>
                <w:rtl/>
                <w:lang w:bidi="fa-IR"/>
              </w:rPr>
            </w:pPr>
            <w:r>
              <w:rPr>
                <w:rFonts w:eastAsia="Times New Roman" w:hint="cs"/>
                <w:sz w:val="22"/>
                <w:szCs w:val="22"/>
                <w:rtl/>
                <w:lang w:bidi="fa-IR"/>
              </w:rPr>
              <w:t xml:space="preserve">یکسان </w:t>
            </w:r>
          </w:p>
          <w:p w14:paraId="0E129C89" w14:textId="77777777" w:rsidR="00117D4E" w:rsidRDefault="00117D4E" w:rsidP="00117D4E">
            <w:pPr>
              <w:ind w:firstLine="0"/>
              <w:jc w:val="center"/>
              <w:rPr>
                <w:rFonts w:eastAsia="Times New Roman"/>
                <w:sz w:val="22"/>
                <w:szCs w:val="22"/>
                <w:rtl/>
                <w:lang w:bidi="fa-IR"/>
              </w:rPr>
            </w:pPr>
            <w:r>
              <w:rPr>
                <w:rFonts w:eastAsia="Times New Roman" w:hint="cs"/>
                <w:sz w:val="22"/>
                <w:szCs w:val="22"/>
                <w:rtl/>
                <w:lang w:bidi="fa-IR"/>
              </w:rPr>
              <w:t>چون محیط یکسانه!</w:t>
            </w:r>
          </w:p>
        </w:tc>
      </w:tr>
    </w:tbl>
    <w:p w14:paraId="15EF0851" w14:textId="06CF4AB7" w:rsidR="00305284" w:rsidRDefault="00924833" w:rsidP="00305284">
      <w:pPr>
        <w:spacing w:line="240" w:lineRule="auto"/>
        <w:rPr>
          <w:sz w:val="22"/>
          <w:szCs w:val="22"/>
          <w:rtl/>
          <w:lang w:bidi="fa-IR"/>
        </w:rPr>
      </w:pPr>
      <w:r>
        <w:rPr>
          <w:rFonts w:eastAsia="Times New Roman"/>
          <w:noProof/>
          <w:sz w:val="22"/>
          <w:szCs w:val="22"/>
        </w:rPr>
        <w:drawing>
          <wp:anchor distT="0" distB="0" distL="114300" distR="114300" simplePos="0" relativeHeight="251816448" behindDoc="1" locked="0" layoutInCell="1" allowOverlap="1" wp14:anchorId="4FBC9B93" wp14:editId="11A943E0">
            <wp:simplePos x="0" y="0"/>
            <wp:positionH relativeFrom="column">
              <wp:posOffset>-185090</wp:posOffset>
            </wp:positionH>
            <wp:positionV relativeFrom="paragraph">
              <wp:posOffset>44299</wp:posOffset>
            </wp:positionV>
            <wp:extent cx="2120807" cy="899795"/>
            <wp:effectExtent l="0" t="0" r="0" b="0"/>
            <wp:wrapTight wrapText="bothSides">
              <wp:wrapPolygon edited="0">
                <wp:start x="0" y="0"/>
                <wp:lineTo x="0" y="21036"/>
                <wp:lineTo x="21348" y="21036"/>
                <wp:lineTo x="21348" y="0"/>
                <wp:lineTo x="0" y="0"/>
              </wp:wrapPolygon>
            </wp:wrapTight>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pic:cNvPicPr>
                      <a:picLocks noChangeAspect="1" noChangeArrowheads="1"/>
                    </pic:cNvPicPr>
                  </pic:nvPicPr>
                  <pic:blipFill>
                    <a:blip r:embed="rId528">
                      <a:extLst>
                        <a:ext uri="{28A0092B-C50C-407E-A947-70E740481C1C}">
                          <a14:useLocalDpi xmlns:a14="http://schemas.microsoft.com/office/drawing/2010/main" val="0"/>
                        </a:ext>
                      </a:extLst>
                    </a:blip>
                    <a:srcRect/>
                    <a:stretch>
                      <a:fillRect/>
                    </a:stretch>
                  </pic:blipFill>
                  <pic:spPr bwMode="auto">
                    <a:xfrm>
                      <a:off x="0" y="0"/>
                      <a:ext cx="2120807" cy="899795"/>
                    </a:xfrm>
                    <a:prstGeom prst="rect">
                      <a:avLst/>
                    </a:prstGeom>
                    <a:noFill/>
                    <a:ln>
                      <a:noFill/>
                    </a:ln>
                  </pic:spPr>
                </pic:pic>
              </a:graphicData>
            </a:graphic>
            <wp14:sizeRelH relativeFrom="page">
              <wp14:pctWidth>0</wp14:pctWidth>
            </wp14:sizeRelH>
            <wp14:sizeRelV relativeFrom="page">
              <wp14:pctHeight>0</wp14:pctHeight>
            </wp14:sizeRelV>
          </wp:anchor>
        </w:drawing>
      </w:r>
      <w:r w:rsidR="00AC2927" w:rsidRPr="006F27DC">
        <w:rPr>
          <w:noProof/>
        </w:rPr>
        <w:drawing>
          <wp:inline distT="0" distB="0" distL="0" distR="0" wp14:anchorId="259DAA50" wp14:editId="2C9B92E9">
            <wp:extent cx="342900" cy="200025"/>
            <wp:effectExtent l="0" t="0" r="0" b="9525"/>
            <wp:docPr id="73" name="Picture 73" descr="Description: C:\Users\Ali\AppData\Local\Microsoft\Windows\INetCache\Content.Word\Hand_shak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descr="Description: C:\Users\Ali\AppData\Local\Microsoft\Windows\INetCache\Content.Word\Hand_shaking.png"/>
                    <pic:cNvPicPr>
                      <a:picLocks noChangeAspect="1" noChangeArrowheads="1"/>
                    </pic:cNvPicPr>
                  </pic:nvPicPr>
                  <pic:blipFill>
                    <a:blip r:embed="rId529">
                      <a:extLst>
                        <a:ext uri="{28A0092B-C50C-407E-A947-70E740481C1C}">
                          <a14:useLocalDpi xmlns:a14="http://schemas.microsoft.com/office/drawing/2010/main" val="0"/>
                        </a:ext>
                      </a:extLst>
                    </a:blip>
                    <a:srcRect t="9695" r="21004" b="10545"/>
                    <a:stretch>
                      <a:fillRect/>
                    </a:stretch>
                  </pic:blipFill>
                  <pic:spPr bwMode="auto">
                    <a:xfrm>
                      <a:off x="0" y="0"/>
                      <a:ext cx="342900" cy="200025"/>
                    </a:xfrm>
                    <a:prstGeom prst="rect">
                      <a:avLst/>
                    </a:prstGeom>
                    <a:noFill/>
                    <a:ln>
                      <a:noFill/>
                    </a:ln>
                  </pic:spPr>
                </pic:pic>
              </a:graphicData>
            </a:graphic>
          </wp:inline>
        </w:drawing>
      </w:r>
      <w:r w:rsidR="00AC2927">
        <w:rPr>
          <w:rFonts w:hint="cs"/>
          <w:b/>
          <w:bCs/>
          <w:rtl/>
          <w:lang w:bidi="fa-IR"/>
        </w:rPr>
        <w:t>جمع بندی</w:t>
      </w:r>
      <w:r w:rsidR="00AC2927" w:rsidRPr="003969C8">
        <w:rPr>
          <w:b/>
          <w:bCs/>
          <w:sz w:val="28"/>
          <w:rtl/>
        </w:rPr>
        <w:fldChar w:fldCharType="begin"/>
      </w:r>
      <w:r w:rsidR="00AC2927" w:rsidRPr="003969C8">
        <w:rPr>
          <w:b/>
          <w:bCs/>
          <w:sz w:val="28"/>
          <w:rtl/>
        </w:rPr>
        <w:instrText xml:space="preserve"> </w:instrText>
      </w:r>
      <w:r w:rsidR="00AC2927" w:rsidRPr="003969C8">
        <w:rPr>
          <w:b/>
          <w:bCs/>
          <w:sz w:val="28"/>
        </w:rPr>
        <w:instrText>SEQ point \* ARABIC \s 1</w:instrText>
      </w:r>
      <w:r w:rsidR="00AC2927" w:rsidRPr="003969C8">
        <w:rPr>
          <w:b/>
          <w:bCs/>
          <w:sz w:val="28"/>
          <w:rtl/>
        </w:rPr>
        <w:instrText xml:space="preserve"> </w:instrText>
      </w:r>
      <w:r w:rsidR="00AC2927" w:rsidRPr="003969C8">
        <w:rPr>
          <w:b/>
          <w:bCs/>
          <w:sz w:val="28"/>
          <w:rtl/>
        </w:rPr>
        <w:fldChar w:fldCharType="separate"/>
      </w:r>
      <w:r w:rsidR="00EF7C81">
        <w:rPr>
          <w:b/>
          <w:bCs/>
          <w:noProof/>
          <w:sz w:val="28"/>
          <w:rtl/>
        </w:rPr>
        <w:t>27</w:t>
      </w:r>
      <w:r w:rsidR="00AC2927" w:rsidRPr="003969C8">
        <w:rPr>
          <w:b/>
          <w:bCs/>
          <w:sz w:val="28"/>
          <w:rtl/>
        </w:rPr>
        <w:fldChar w:fldCharType="end"/>
      </w:r>
      <w:r w:rsidR="00AC2927" w:rsidRPr="003969C8">
        <w:rPr>
          <w:rFonts w:hint="cs"/>
          <w:b/>
          <w:bCs/>
          <w:rtl/>
          <w:lang w:bidi="fa-IR"/>
        </w:rPr>
        <w:t>:</w:t>
      </w:r>
      <w:r w:rsidR="00AC2927">
        <w:rPr>
          <w:b/>
          <w:bCs/>
          <w:lang w:bidi="fa-IR"/>
        </w:rPr>
        <w:t xml:space="preserve"> </w:t>
      </w:r>
      <w:r w:rsidR="00305284">
        <w:rPr>
          <w:rFonts w:hint="cs"/>
          <w:sz w:val="22"/>
          <w:szCs w:val="22"/>
          <w:rtl/>
          <w:lang w:bidi="fa-IR"/>
        </w:rPr>
        <w:t>یک موج در دو محیط : بسامد ...... ولی تندی ها .......</w:t>
      </w:r>
    </w:p>
    <w:p w14:paraId="0E1EC101" w14:textId="7E12A1FD" w:rsidR="00305284" w:rsidRDefault="00305284" w:rsidP="00305284">
      <w:pPr>
        <w:spacing w:line="240" w:lineRule="auto"/>
        <w:rPr>
          <w:sz w:val="22"/>
          <w:szCs w:val="22"/>
          <w:rtl/>
          <w:lang w:bidi="fa-IR"/>
        </w:rPr>
      </w:pPr>
      <w:r w:rsidRPr="006F27DC">
        <w:rPr>
          <w:noProof/>
        </w:rPr>
        <w:drawing>
          <wp:inline distT="0" distB="0" distL="0" distR="0" wp14:anchorId="675FB1EF" wp14:editId="5D3A0DFE">
            <wp:extent cx="342900" cy="200025"/>
            <wp:effectExtent l="0" t="0" r="0" b="9525"/>
            <wp:docPr id="74" name="Picture 74" descr="Description: C:\Users\Ali\AppData\Local\Microsoft\Windows\INetCache\Content.Word\Hand_shak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descr="Description: C:\Users\Ali\AppData\Local\Microsoft\Windows\INetCache\Content.Word\Hand_shaking.png"/>
                    <pic:cNvPicPr>
                      <a:picLocks noChangeAspect="1" noChangeArrowheads="1"/>
                    </pic:cNvPicPr>
                  </pic:nvPicPr>
                  <pic:blipFill>
                    <a:blip r:embed="rId529">
                      <a:extLst>
                        <a:ext uri="{28A0092B-C50C-407E-A947-70E740481C1C}">
                          <a14:useLocalDpi xmlns:a14="http://schemas.microsoft.com/office/drawing/2010/main" val="0"/>
                        </a:ext>
                      </a:extLst>
                    </a:blip>
                    <a:srcRect t="9695" r="21004" b="10545"/>
                    <a:stretch>
                      <a:fillRect/>
                    </a:stretch>
                  </pic:blipFill>
                  <pic:spPr bwMode="auto">
                    <a:xfrm>
                      <a:off x="0" y="0"/>
                      <a:ext cx="342900" cy="200025"/>
                    </a:xfrm>
                    <a:prstGeom prst="rect">
                      <a:avLst/>
                    </a:prstGeom>
                    <a:noFill/>
                    <a:ln>
                      <a:noFill/>
                    </a:ln>
                  </pic:spPr>
                </pic:pic>
              </a:graphicData>
            </a:graphic>
          </wp:inline>
        </w:drawing>
      </w:r>
      <w:r>
        <w:rPr>
          <w:rFonts w:hint="cs"/>
          <w:b/>
          <w:bCs/>
          <w:rtl/>
          <w:lang w:bidi="fa-IR"/>
        </w:rPr>
        <w:t>جمع بندی</w:t>
      </w:r>
      <w:r w:rsidRPr="003969C8">
        <w:rPr>
          <w:b/>
          <w:bCs/>
          <w:sz w:val="28"/>
          <w:rtl/>
        </w:rPr>
        <w:fldChar w:fldCharType="begin"/>
      </w:r>
      <w:r w:rsidRPr="003969C8">
        <w:rPr>
          <w:b/>
          <w:bCs/>
          <w:sz w:val="28"/>
          <w:rtl/>
        </w:rPr>
        <w:instrText xml:space="preserve"> </w:instrText>
      </w:r>
      <w:r w:rsidRPr="003969C8">
        <w:rPr>
          <w:b/>
          <w:bCs/>
          <w:sz w:val="28"/>
        </w:rPr>
        <w:instrText>SEQ point \* ARABIC \s 1</w:instrText>
      </w:r>
      <w:r w:rsidRPr="003969C8">
        <w:rPr>
          <w:b/>
          <w:bCs/>
          <w:sz w:val="28"/>
          <w:rtl/>
        </w:rPr>
        <w:instrText xml:space="preserve"> </w:instrText>
      </w:r>
      <w:r w:rsidRPr="003969C8">
        <w:rPr>
          <w:b/>
          <w:bCs/>
          <w:sz w:val="28"/>
          <w:rtl/>
        </w:rPr>
        <w:fldChar w:fldCharType="separate"/>
      </w:r>
      <w:r w:rsidR="00EF7C81">
        <w:rPr>
          <w:b/>
          <w:bCs/>
          <w:noProof/>
          <w:sz w:val="28"/>
          <w:rtl/>
        </w:rPr>
        <w:t>28</w:t>
      </w:r>
      <w:r w:rsidRPr="003969C8">
        <w:rPr>
          <w:b/>
          <w:bCs/>
          <w:sz w:val="28"/>
          <w:rtl/>
        </w:rPr>
        <w:fldChar w:fldCharType="end"/>
      </w:r>
      <w:r w:rsidRPr="003969C8">
        <w:rPr>
          <w:rFonts w:hint="cs"/>
          <w:b/>
          <w:bCs/>
          <w:rtl/>
          <w:lang w:bidi="fa-IR"/>
        </w:rPr>
        <w:t>:</w:t>
      </w:r>
      <w:r>
        <w:rPr>
          <w:b/>
          <w:bCs/>
          <w:lang w:bidi="fa-IR"/>
        </w:rPr>
        <w:t xml:space="preserve"> </w:t>
      </w:r>
      <w:r>
        <w:rPr>
          <w:rFonts w:hint="cs"/>
          <w:sz w:val="22"/>
          <w:szCs w:val="22"/>
          <w:rtl/>
          <w:lang w:bidi="fa-IR"/>
        </w:rPr>
        <w:t>دو موج در یک محیط : بسامد ...... ولی تندی ها .......</w:t>
      </w:r>
    </w:p>
    <w:p w14:paraId="045C0B14" w14:textId="77777777" w:rsidR="00FC040E" w:rsidRDefault="00FC040E" w:rsidP="0074330C">
      <w:pPr>
        <w:rPr>
          <w:rFonts w:eastAsia="Times New Roman"/>
          <w:lang w:bidi="fa-IR"/>
        </w:rPr>
      </w:pPr>
    </w:p>
    <w:p w14:paraId="2AA933CA" w14:textId="4590CDDA" w:rsidR="0074330C" w:rsidRDefault="0074330C" w:rsidP="0074330C">
      <w:pPr>
        <w:rPr>
          <w:rFonts w:eastAsia="Times New Roman"/>
          <w:lang w:bidi="fa-IR"/>
        </w:rPr>
      </w:pPr>
      <w:r>
        <w:rPr>
          <w:noProof/>
        </w:rPr>
        <w:drawing>
          <wp:inline distT="0" distB="0" distL="0" distR="0" wp14:anchorId="047CF783" wp14:editId="493005E0">
            <wp:extent cx="223520" cy="223520"/>
            <wp:effectExtent l="0" t="0" r="5080" b="5080"/>
            <wp:docPr id="129" name="Picture 3100" descr="Description: Description: Description: Description: Description: Description: Description: Description: C:\Users\Ali\AppData\Local\Microsoft\Windows\INetCache\Content.Word\48606368-Quiz-timer-sign-icon-Questions-and-answers-game-symbol-Information-think-bubble-question-mark-downlo-Stock-V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0" descr="Description: Description: Description: Description: Description: Description: Description: Description: C:\Users\Ali\AppData\Local\Microsoft\Windows\INetCache\Content.Word\48606368-Quiz-timer-sign-icon-Questions-and-answers-game-symbol-Information-think-bubble-question-mark-downlo-Stock-Vector.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23520" cy="223520"/>
                    </a:xfrm>
                    <a:prstGeom prst="rect">
                      <a:avLst/>
                    </a:prstGeom>
                    <a:noFill/>
                    <a:ln>
                      <a:noFill/>
                    </a:ln>
                  </pic:spPr>
                </pic:pic>
              </a:graphicData>
            </a:graphic>
          </wp:inline>
        </w:drawing>
      </w:r>
      <w:r w:rsidRPr="00E246C2">
        <w:rPr>
          <w:rFonts w:eastAsia="Times New Roman" w:hint="cs"/>
          <w:rtl/>
          <w:lang w:bidi="fa-IR"/>
        </w:rPr>
        <w:t>تست</w:t>
      </w:r>
      <w:r w:rsidRPr="00E246C2">
        <w:rPr>
          <w:rtl/>
        </w:rPr>
        <w:fldChar w:fldCharType="begin"/>
      </w:r>
      <w:r w:rsidRPr="00E246C2">
        <w:rPr>
          <w:rtl/>
        </w:rPr>
        <w:instrText xml:space="preserve"> </w:instrText>
      </w:r>
      <w:r w:rsidRPr="00E246C2">
        <w:rPr>
          <w:rFonts w:hint="cs"/>
        </w:rPr>
        <w:instrText>SEQ test \* ARABIC \s 1</w:instrText>
      </w:r>
      <w:r w:rsidRPr="00E246C2">
        <w:rPr>
          <w:rtl/>
        </w:rPr>
        <w:instrText xml:space="preserve"> </w:instrText>
      </w:r>
      <w:r w:rsidRPr="00E246C2">
        <w:rPr>
          <w:rtl/>
        </w:rPr>
        <w:fldChar w:fldCharType="separate"/>
      </w:r>
      <w:r w:rsidR="00EF7C81">
        <w:rPr>
          <w:noProof/>
          <w:rtl/>
        </w:rPr>
        <w:t>33</w:t>
      </w:r>
      <w:r w:rsidRPr="00E246C2">
        <w:rPr>
          <w:rtl/>
        </w:rPr>
        <w:fldChar w:fldCharType="end"/>
      </w:r>
      <w:r w:rsidRPr="00E246C2">
        <w:rPr>
          <w:rFonts w:hint="cs"/>
          <w:rtl/>
        </w:rPr>
        <w:t>:</w:t>
      </w:r>
    </w:p>
    <w:p w14:paraId="3834A89F" w14:textId="77777777" w:rsidR="0074330C" w:rsidRDefault="0074330C" w:rsidP="0074330C">
      <w:pPr>
        <w:rPr>
          <w:rFonts w:eastAsia="Times New Roman"/>
          <w:lang w:bidi="fa-IR"/>
        </w:rPr>
      </w:pPr>
      <w:r>
        <w:rPr>
          <w:rFonts w:eastAsia="Times New Roman"/>
          <w:noProof/>
        </w:rPr>
        <w:drawing>
          <wp:inline distT="0" distB="0" distL="0" distR="0" wp14:anchorId="525E4AEF" wp14:editId="066D8446">
            <wp:extent cx="6378575" cy="1163320"/>
            <wp:effectExtent l="0" t="0" r="3175"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6378575" cy="1163320"/>
                    </a:xfrm>
                    <a:prstGeom prst="rect">
                      <a:avLst/>
                    </a:prstGeom>
                    <a:noFill/>
                    <a:ln>
                      <a:noFill/>
                    </a:ln>
                  </pic:spPr>
                </pic:pic>
              </a:graphicData>
            </a:graphic>
          </wp:inline>
        </w:drawing>
      </w:r>
    </w:p>
    <w:p w14:paraId="5735A63D" w14:textId="77777777" w:rsidR="003D275A" w:rsidRDefault="003D275A" w:rsidP="00CA2957">
      <w:pPr>
        <w:pStyle w:val="Heading3"/>
        <w:numPr>
          <w:ilvl w:val="2"/>
          <w:numId w:val="11"/>
        </w:numPr>
        <w:spacing w:line="240" w:lineRule="auto"/>
        <w:rPr>
          <w:rtl/>
          <w:lang w:bidi="fa-IR"/>
        </w:rPr>
      </w:pPr>
      <w:bookmarkStart w:id="44" w:name="_Toc60146364"/>
      <w:r>
        <w:rPr>
          <w:rFonts w:hint="cs"/>
          <w:rtl/>
          <w:lang w:bidi="fa-IR"/>
        </w:rPr>
        <w:t>انرژی موج</w:t>
      </w:r>
      <w:bookmarkEnd w:id="44"/>
    </w:p>
    <w:p w14:paraId="40376121" w14:textId="77777777" w:rsidR="003D275A" w:rsidRPr="006258B9" w:rsidRDefault="003D275A" w:rsidP="003D275A">
      <w:pPr>
        <w:spacing w:line="240" w:lineRule="auto"/>
        <w:rPr>
          <w:rtl/>
          <w:lang w:bidi="fa-IR"/>
        </w:rPr>
      </w:pPr>
      <w:r>
        <w:rPr>
          <w:rFonts w:hint="cs"/>
          <w:rtl/>
          <w:lang w:bidi="fa-IR"/>
        </w:rPr>
        <w:t>موج حامل انرژی است.</w:t>
      </w:r>
    </w:p>
    <w:p w14:paraId="27960934" w14:textId="77777777" w:rsidR="003D275A" w:rsidRDefault="0086521B" w:rsidP="003D275A">
      <w:pPr>
        <w:spacing w:line="240" w:lineRule="auto"/>
        <w:ind w:left="288" w:firstLine="0"/>
        <w:jc w:val="right"/>
        <w:rPr>
          <w:rtl/>
          <w:lang w:bidi="fa-IR"/>
        </w:rPr>
      </w:pPr>
      <w:r w:rsidRPr="003D275A">
        <w:rPr>
          <w:position w:val="-56"/>
          <w:lang w:bidi="fa-IR"/>
        </w:rPr>
        <w:object w:dxaOrig="6600" w:dyaOrig="1240" w14:anchorId="327835EA">
          <v:shape id="_x0000_i1253" type="#_x0000_t75" style="width:332.25pt;height:61.5pt" o:ole="">
            <v:imagedata r:id="rId531" o:title=""/>
          </v:shape>
          <o:OLEObject Type="Embed" ProgID="Equation.DSMT4" ShapeID="_x0000_i1253" DrawAspect="Content" ObjectID="_1715773218" r:id="rId532"/>
        </w:object>
      </w:r>
      <w:r w:rsidR="003D275A">
        <w:rPr>
          <w:rtl/>
          <w:lang w:bidi="fa-IR"/>
        </w:rPr>
        <w:t xml:space="preserve"> </w:t>
      </w:r>
    </w:p>
    <w:p w14:paraId="41EBDE0B" w14:textId="77777777" w:rsidR="003D275A" w:rsidRDefault="003D275A" w:rsidP="003D275A">
      <w:pPr>
        <w:spacing w:line="240" w:lineRule="auto"/>
        <w:rPr>
          <w:lang w:bidi="fa-IR"/>
        </w:rPr>
      </w:pPr>
      <w:r>
        <w:rPr>
          <w:rFonts w:hint="cs"/>
          <w:rtl/>
          <w:lang w:bidi="fa-IR"/>
        </w:rPr>
        <w:t xml:space="preserve">مقدار </w:t>
      </w:r>
      <w:r w:rsidRPr="002E3495">
        <w:rPr>
          <w:rFonts w:hint="cs"/>
          <w:color w:val="FF0000"/>
          <w:rtl/>
          <w:lang w:bidi="fa-IR"/>
        </w:rPr>
        <w:t xml:space="preserve">متوسط توان انتقال انرژی </w:t>
      </w:r>
      <w:r>
        <w:rPr>
          <w:rFonts w:hint="cs"/>
          <w:rtl/>
          <w:lang w:bidi="fa-IR"/>
        </w:rPr>
        <w:t xml:space="preserve">از هر نقطه ی طناب با </w:t>
      </w:r>
      <w:r w:rsidRPr="002E3495">
        <w:rPr>
          <w:rFonts w:hint="cs"/>
          <w:color w:val="FF0000"/>
          <w:rtl/>
          <w:lang w:bidi="fa-IR"/>
        </w:rPr>
        <w:t xml:space="preserve">مجذور دامنه </w:t>
      </w:r>
      <w:r>
        <w:rPr>
          <w:rFonts w:hint="cs"/>
          <w:rtl/>
          <w:lang w:bidi="fa-IR"/>
        </w:rPr>
        <w:t xml:space="preserve">و </w:t>
      </w:r>
      <w:r w:rsidRPr="002E3495">
        <w:rPr>
          <w:rFonts w:hint="cs"/>
          <w:color w:val="FF0000"/>
          <w:rtl/>
          <w:lang w:bidi="fa-IR"/>
        </w:rPr>
        <w:t xml:space="preserve">مجذور بسامد </w:t>
      </w:r>
      <w:r>
        <w:rPr>
          <w:rFonts w:hint="cs"/>
          <w:rtl/>
          <w:lang w:bidi="fa-IR"/>
        </w:rPr>
        <w:t xml:space="preserve">موج </w:t>
      </w:r>
      <w:r w:rsidRPr="002E3495">
        <w:rPr>
          <w:rFonts w:hint="cs"/>
          <w:color w:val="FF0000"/>
          <w:rtl/>
          <w:lang w:bidi="fa-IR"/>
        </w:rPr>
        <w:t xml:space="preserve">متاسب </w:t>
      </w:r>
      <w:r>
        <w:rPr>
          <w:rFonts w:hint="cs"/>
          <w:rtl/>
          <w:lang w:bidi="fa-IR"/>
        </w:rPr>
        <w:t xml:space="preserve">است. </w:t>
      </w:r>
    </w:p>
    <w:p w14:paraId="0FF3C272" w14:textId="17324106" w:rsidR="00EC4332" w:rsidRDefault="00EC4332" w:rsidP="00EC4332">
      <w:pPr>
        <w:spacing w:line="240" w:lineRule="auto"/>
        <w:ind w:firstLine="0"/>
        <w:rPr>
          <w:b/>
          <w:bCs/>
          <w:rtl/>
          <w:lang w:bidi="fa-IR"/>
        </w:rPr>
      </w:pPr>
      <w:r w:rsidRPr="003D601C">
        <w:rPr>
          <w:noProof/>
          <w:sz w:val="20"/>
          <w:szCs w:val="20"/>
        </w:rPr>
        <w:lastRenderedPageBreak/>
        <w:drawing>
          <wp:inline distT="0" distB="0" distL="0" distR="0" wp14:anchorId="638E8551" wp14:editId="6D9D6FE8">
            <wp:extent cx="209550" cy="270510"/>
            <wp:effectExtent l="0" t="0" r="0" b="0"/>
            <wp:docPr id="22" name="Picture 22" descr="C:\Users\Ali\AppData\Local\Microsoft\Windows\INetCache\Content.Word\16-25t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0" descr="C:\Users\Ali\AppData\Local\Microsoft\Windows\INetCache\Content.Word\16-25t6.jpg"/>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0" y="0"/>
                      <a:ext cx="209550" cy="270510"/>
                    </a:xfrm>
                    <a:prstGeom prst="rect">
                      <a:avLst/>
                    </a:prstGeom>
                    <a:noFill/>
                    <a:ln>
                      <a:noFill/>
                    </a:ln>
                  </pic:spPr>
                </pic:pic>
              </a:graphicData>
            </a:graphic>
          </wp:inline>
        </w:drawing>
      </w:r>
      <w:r w:rsidRPr="003D601C">
        <w:rPr>
          <w:rFonts w:hint="cs"/>
          <w:sz w:val="20"/>
          <w:szCs w:val="20"/>
          <w:rtl/>
          <w:lang w:bidi="fa-IR"/>
        </w:rPr>
        <w:t>نکته</w:t>
      </w:r>
      <w:r w:rsidRPr="003D601C">
        <w:rPr>
          <w:sz w:val="20"/>
          <w:szCs w:val="20"/>
        </w:rPr>
        <w:fldChar w:fldCharType="begin"/>
      </w:r>
      <w:r w:rsidRPr="003D601C">
        <w:rPr>
          <w:sz w:val="20"/>
          <w:szCs w:val="20"/>
        </w:rPr>
        <w:instrText xml:space="preserve"> SEQ point \* ARABIC \s 1 </w:instrText>
      </w:r>
      <w:r w:rsidRPr="003D601C">
        <w:rPr>
          <w:sz w:val="20"/>
          <w:szCs w:val="20"/>
        </w:rPr>
        <w:fldChar w:fldCharType="separate"/>
      </w:r>
      <w:r w:rsidR="00EF7C81">
        <w:rPr>
          <w:noProof/>
          <w:sz w:val="20"/>
          <w:szCs w:val="20"/>
        </w:rPr>
        <w:t>29</w:t>
      </w:r>
      <w:r w:rsidRPr="003D601C">
        <w:rPr>
          <w:noProof/>
          <w:sz w:val="20"/>
          <w:szCs w:val="20"/>
        </w:rPr>
        <w:fldChar w:fldCharType="end"/>
      </w:r>
      <w:r w:rsidRPr="003D601C">
        <w:rPr>
          <w:rFonts w:hint="cs"/>
          <w:sz w:val="20"/>
          <w:szCs w:val="20"/>
          <w:rtl/>
          <w:lang w:bidi="fa-IR"/>
        </w:rPr>
        <w:t xml:space="preserve">: </w:t>
      </w:r>
      <w:r>
        <w:rPr>
          <w:rFonts w:hint="cs"/>
          <w:b/>
          <w:bCs/>
          <w:rtl/>
          <w:lang w:bidi="fa-IR"/>
        </w:rPr>
        <w:t xml:space="preserve">در آب های کم عمق، هرچه عمق متفاوت شود، سرعت انتشار تغییر می کند (چون سرعت انتشار موج به شرایط فیزیکی محیط بستگی دارد) و هرچه </w:t>
      </w:r>
      <w:r w:rsidRPr="00804FC8">
        <w:rPr>
          <w:rFonts w:hint="cs"/>
          <w:b/>
          <w:bCs/>
          <w:color w:val="FF0000"/>
          <w:u w:val="single"/>
          <w:rtl/>
          <w:lang w:bidi="fa-IR"/>
        </w:rPr>
        <w:t>عمق</w:t>
      </w:r>
      <w:r w:rsidRPr="00804FC8">
        <w:rPr>
          <w:rFonts w:hint="cs"/>
          <w:b/>
          <w:bCs/>
          <w:color w:val="FF0000"/>
          <w:rtl/>
          <w:lang w:bidi="fa-IR"/>
        </w:rPr>
        <w:t xml:space="preserve"> </w:t>
      </w:r>
      <w:r w:rsidRPr="00804FC8">
        <w:rPr>
          <w:rFonts w:hint="cs"/>
          <w:b/>
          <w:bCs/>
          <w:color w:val="FF0000"/>
          <w:u w:val="single"/>
          <w:rtl/>
          <w:lang w:bidi="fa-IR"/>
        </w:rPr>
        <w:t>کمتر</w:t>
      </w:r>
      <w:r>
        <w:rPr>
          <w:rFonts w:hint="cs"/>
          <w:b/>
          <w:bCs/>
          <w:rtl/>
          <w:lang w:bidi="fa-IR"/>
        </w:rPr>
        <w:t xml:space="preserve">، </w:t>
      </w:r>
      <w:r w:rsidRPr="00804FC8">
        <w:rPr>
          <w:rFonts w:hint="cs"/>
          <w:b/>
          <w:bCs/>
          <w:color w:val="FF0000"/>
          <w:u w:val="single"/>
          <w:rtl/>
          <w:lang w:bidi="fa-IR"/>
        </w:rPr>
        <w:t>سرعت</w:t>
      </w:r>
      <w:r w:rsidRPr="00804FC8">
        <w:rPr>
          <w:rFonts w:hint="cs"/>
          <w:b/>
          <w:bCs/>
          <w:color w:val="FF0000"/>
          <w:rtl/>
          <w:lang w:bidi="fa-IR"/>
        </w:rPr>
        <w:t xml:space="preserve"> </w:t>
      </w:r>
      <w:r w:rsidRPr="00804FC8">
        <w:rPr>
          <w:rFonts w:hint="cs"/>
          <w:b/>
          <w:bCs/>
          <w:color w:val="FF0000"/>
          <w:u w:val="single"/>
          <w:rtl/>
          <w:lang w:bidi="fa-IR"/>
        </w:rPr>
        <w:t>انتشار</w:t>
      </w:r>
      <w:r w:rsidRPr="00804FC8">
        <w:rPr>
          <w:rFonts w:hint="cs"/>
          <w:b/>
          <w:bCs/>
          <w:color w:val="FF0000"/>
          <w:rtl/>
          <w:lang w:bidi="fa-IR"/>
        </w:rPr>
        <w:t xml:space="preserve"> </w:t>
      </w:r>
      <w:r>
        <w:rPr>
          <w:rFonts w:hint="cs"/>
          <w:b/>
          <w:bCs/>
          <w:rtl/>
          <w:lang w:bidi="fa-IR"/>
        </w:rPr>
        <w:t xml:space="preserve">هم </w:t>
      </w:r>
      <w:r w:rsidRPr="00804FC8">
        <w:rPr>
          <w:rFonts w:hint="cs"/>
          <w:b/>
          <w:bCs/>
          <w:color w:val="FF0000"/>
          <w:u w:val="single"/>
          <w:rtl/>
          <w:lang w:bidi="fa-IR"/>
        </w:rPr>
        <w:t>کمتر</w:t>
      </w:r>
      <w:r w:rsidRPr="00804FC8">
        <w:rPr>
          <w:rFonts w:hint="cs"/>
          <w:b/>
          <w:bCs/>
          <w:color w:val="FF0000"/>
          <w:rtl/>
          <w:lang w:bidi="fa-IR"/>
        </w:rPr>
        <w:t xml:space="preserve"> </w:t>
      </w:r>
      <w:r>
        <w:rPr>
          <w:rFonts w:hint="cs"/>
          <w:b/>
          <w:bCs/>
          <w:rtl/>
          <w:lang w:bidi="fa-IR"/>
        </w:rPr>
        <w:t>می شود.</w:t>
      </w:r>
    </w:p>
    <w:p w14:paraId="5B925659" w14:textId="58F6E578" w:rsidR="007C7FF1" w:rsidRDefault="007C7FF1" w:rsidP="007C7FF1">
      <w:pPr>
        <w:spacing w:line="240" w:lineRule="auto"/>
        <w:rPr>
          <w:sz w:val="22"/>
          <w:szCs w:val="22"/>
          <w:rtl/>
          <w:lang w:bidi="fa-IR"/>
        </w:rPr>
      </w:pPr>
      <w:r w:rsidRPr="00E246C2">
        <w:rPr>
          <w:b/>
          <w:bCs/>
          <w:noProof/>
          <w:sz w:val="22"/>
          <w:szCs w:val="22"/>
        </w:rPr>
        <w:drawing>
          <wp:inline distT="0" distB="0" distL="0" distR="0" wp14:anchorId="56E80866" wp14:editId="1E9714DD">
            <wp:extent cx="209550" cy="219075"/>
            <wp:effectExtent l="0" t="0" r="0" b="9525"/>
            <wp:docPr id="76" name="Picture 76" descr="Description: Description: Description: Description: Description: Description: Description: Description: C:\Users\Ali\AppData\Local\Microsoft\Windows\INetCache\Content.Word\48606368-Quiz-timer-sign-icon-Questions-and-answers-game-symbol-Information-think-bubble-question-mark-downlo-Stock-V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9" descr="Description: Description: Description: Description: Description: Description: Description: Description: C:\Users\Ali\AppData\Local\Microsoft\Windows\INetCache\Content.Word\48606368-Quiz-timer-sign-icon-Questions-and-answers-game-symbol-Information-think-bubble-question-mark-downlo-Stock-Vector.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noFill/>
                    </a:ln>
                  </pic:spPr>
                </pic:pic>
              </a:graphicData>
            </a:graphic>
          </wp:inline>
        </w:drawing>
      </w:r>
      <w:r w:rsidRPr="00E246C2">
        <w:rPr>
          <w:rFonts w:eastAsia="Times New Roman" w:hint="cs"/>
          <w:b/>
          <w:bCs/>
          <w:sz w:val="22"/>
          <w:szCs w:val="22"/>
          <w:rtl/>
          <w:lang w:bidi="fa-IR"/>
        </w:rPr>
        <w:t>تست</w:t>
      </w:r>
      <w:r w:rsidRPr="00E246C2">
        <w:rPr>
          <w:b/>
          <w:bCs/>
          <w:sz w:val="22"/>
          <w:szCs w:val="22"/>
          <w:rtl/>
        </w:rPr>
        <w:fldChar w:fldCharType="begin"/>
      </w:r>
      <w:r w:rsidRPr="00E246C2">
        <w:rPr>
          <w:b/>
          <w:bCs/>
          <w:sz w:val="22"/>
          <w:szCs w:val="22"/>
          <w:rtl/>
        </w:rPr>
        <w:instrText xml:space="preserve"> </w:instrText>
      </w:r>
      <w:r w:rsidRPr="00E246C2">
        <w:rPr>
          <w:rFonts w:hint="cs"/>
          <w:b/>
          <w:bCs/>
          <w:sz w:val="22"/>
          <w:szCs w:val="22"/>
        </w:rPr>
        <w:instrText>SEQ test \* ARABIC \s 1</w:instrText>
      </w:r>
      <w:r w:rsidRPr="00E246C2">
        <w:rPr>
          <w:b/>
          <w:bCs/>
          <w:sz w:val="22"/>
          <w:szCs w:val="22"/>
          <w:rtl/>
        </w:rPr>
        <w:instrText xml:space="preserve"> </w:instrText>
      </w:r>
      <w:r w:rsidRPr="00E246C2">
        <w:rPr>
          <w:b/>
          <w:bCs/>
          <w:sz w:val="22"/>
          <w:szCs w:val="22"/>
          <w:rtl/>
        </w:rPr>
        <w:fldChar w:fldCharType="separate"/>
      </w:r>
      <w:r w:rsidR="00EF7C81">
        <w:rPr>
          <w:b/>
          <w:bCs/>
          <w:noProof/>
          <w:sz w:val="22"/>
          <w:szCs w:val="22"/>
          <w:rtl/>
        </w:rPr>
        <w:t>34</w:t>
      </w:r>
      <w:r w:rsidRPr="00E246C2">
        <w:rPr>
          <w:b/>
          <w:bCs/>
          <w:sz w:val="22"/>
          <w:szCs w:val="22"/>
          <w:rtl/>
        </w:rPr>
        <w:fldChar w:fldCharType="end"/>
      </w:r>
      <w:r w:rsidRPr="00E246C2">
        <w:rPr>
          <w:rFonts w:hint="cs"/>
          <w:b/>
          <w:bCs/>
          <w:sz w:val="22"/>
          <w:szCs w:val="22"/>
          <w:rtl/>
        </w:rPr>
        <w:t>:</w:t>
      </w:r>
    </w:p>
    <w:p w14:paraId="1807833B" w14:textId="77777777" w:rsidR="002272C4" w:rsidRDefault="002C2B3F" w:rsidP="00855516">
      <w:pPr>
        <w:spacing w:line="240" w:lineRule="auto"/>
        <w:rPr>
          <w:rFonts w:eastAsia="Times New Roman"/>
          <w:sz w:val="22"/>
          <w:szCs w:val="22"/>
          <w:lang w:bidi="fa-IR"/>
        </w:rPr>
      </w:pPr>
      <w:r>
        <w:rPr>
          <w:rFonts w:eastAsia="Times New Roman"/>
          <w:noProof/>
          <w:sz w:val="22"/>
          <w:szCs w:val="22"/>
        </w:rPr>
        <w:drawing>
          <wp:inline distT="0" distB="0" distL="0" distR="0" wp14:anchorId="250813AA" wp14:editId="41E72F22">
            <wp:extent cx="6371590" cy="98044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2"/>
                    <pic:cNvPicPr>
                      <a:picLocks noChangeAspect="1" noChangeArrowheads="1"/>
                    </pic:cNvPicPr>
                  </pic:nvPicPr>
                  <pic:blipFill>
                    <a:blip r:embed="rId533">
                      <a:extLst>
                        <a:ext uri="{28A0092B-C50C-407E-A947-70E740481C1C}">
                          <a14:useLocalDpi xmlns:a14="http://schemas.microsoft.com/office/drawing/2010/main" val="0"/>
                        </a:ext>
                      </a:extLst>
                    </a:blip>
                    <a:srcRect/>
                    <a:stretch>
                      <a:fillRect/>
                    </a:stretch>
                  </pic:blipFill>
                  <pic:spPr bwMode="auto">
                    <a:xfrm>
                      <a:off x="0" y="0"/>
                      <a:ext cx="6371590" cy="980440"/>
                    </a:xfrm>
                    <a:prstGeom prst="rect">
                      <a:avLst/>
                    </a:prstGeom>
                    <a:noFill/>
                    <a:ln>
                      <a:noFill/>
                    </a:ln>
                  </pic:spPr>
                </pic:pic>
              </a:graphicData>
            </a:graphic>
          </wp:inline>
        </w:drawing>
      </w:r>
    </w:p>
    <w:p w14:paraId="21037676" w14:textId="77777777" w:rsidR="00966980" w:rsidRDefault="00966980" w:rsidP="00CA2957">
      <w:pPr>
        <w:pStyle w:val="Heading3"/>
        <w:numPr>
          <w:ilvl w:val="2"/>
          <w:numId w:val="11"/>
        </w:numPr>
        <w:spacing w:line="240" w:lineRule="auto"/>
        <w:rPr>
          <w:rtl/>
          <w:lang w:bidi="fa-IR"/>
        </w:rPr>
      </w:pPr>
      <w:bookmarkStart w:id="45" w:name="_Toc60146358"/>
      <w:r>
        <w:rPr>
          <w:rFonts w:hint="cs"/>
          <w:rtl/>
          <w:lang w:bidi="fa-IR"/>
        </w:rPr>
        <w:t>تعیین تکلیف ذرات موج روی دایره با کمک نقش موج</w:t>
      </w:r>
      <w:bookmarkEnd w:id="45"/>
    </w:p>
    <w:p w14:paraId="1CE449C9" w14:textId="77777777" w:rsidR="00966980" w:rsidRDefault="008A17D7" w:rsidP="00855516">
      <w:pPr>
        <w:spacing w:line="240" w:lineRule="auto"/>
        <w:jc w:val="center"/>
        <w:rPr>
          <w:lang w:bidi="fa-IR"/>
        </w:rPr>
      </w:pPr>
      <w:r>
        <w:rPr>
          <w:noProof/>
        </w:rPr>
        <w:drawing>
          <wp:inline distT="0" distB="0" distL="0" distR="0" wp14:anchorId="5D08050A" wp14:editId="17B63ABC">
            <wp:extent cx="2600325" cy="1150577"/>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534" cstate="print">
                      <a:extLst>
                        <a:ext uri="{28A0092B-C50C-407E-A947-70E740481C1C}">
                          <a14:useLocalDpi xmlns:a14="http://schemas.microsoft.com/office/drawing/2010/main" val="0"/>
                        </a:ext>
                      </a:extLst>
                    </a:blip>
                    <a:srcRect/>
                    <a:stretch>
                      <a:fillRect/>
                    </a:stretch>
                  </pic:blipFill>
                  <pic:spPr bwMode="auto">
                    <a:xfrm>
                      <a:off x="0" y="0"/>
                      <a:ext cx="2644178" cy="1169981"/>
                    </a:xfrm>
                    <a:prstGeom prst="rect">
                      <a:avLst/>
                    </a:prstGeom>
                    <a:noFill/>
                    <a:ln>
                      <a:noFill/>
                    </a:ln>
                  </pic:spPr>
                </pic:pic>
              </a:graphicData>
            </a:graphic>
          </wp:inline>
        </w:drawing>
      </w:r>
      <w:r w:rsidR="00966980">
        <w:rPr>
          <w:rFonts w:hint="cs"/>
          <w:noProof/>
        </w:rPr>
        <w:drawing>
          <wp:inline distT="0" distB="0" distL="0" distR="0" wp14:anchorId="44F7F991" wp14:editId="782DFD26">
            <wp:extent cx="2381928" cy="1114425"/>
            <wp:effectExtent l="0" t="0" r="0" b="0"/>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535" cstate="print">
                      <a:extLst>
                        <a:ext uri="{28A0092B-C50C-407E-A947-70E740481C1C}">
                          <a14:useLocalDpi xmlns:a14="http://schemas.microsoft.com/office/drawing/2010/main" val="0"/>
                        </a:ext>
                      </a:extLst>
                    </a:blip>
                    <a:srcRect/>
                    <a:stretch>
                      <a:fillRect/>
                    </a:stretch>
                  </pic:blipFill>
                  <pic:spPr bwMode="auto">
                    <a:xfrm>
                      <a:off x="0" y="0"/>
                      <a:ext cx="2411290" cy="1128162"/>
                    </a:xfrm>
                    <a:prstGeom prst="rect">
                      <a:avLst/>
                    </a:prstGeom>
                    <a:noFill/>
                    <a:ln>
                      <a:noFill/>
                    </a:ln>
                  </pic:spPr>
                </pic:pic>
              </a:graphicData>
            </a:graphic>
          </wp:inline>
        </w:drawing>
      </w:r>
    </w:p>
    <w:p w14:paraId="7CEF7158" w14:textId="77777777" w:rsidR="004C2F82" w:rsidRDefault="00EB44B1" w:rsidP="00855516">
      <w:pPr>
        <w:spacing w:line="240" w:lineRule="auto"/>
        <w:rPr>
          <w:lang w:bidi="fa-IR"/>
        </w:rPr>
      </w:pPr>
      <w:r>
        <w:rPr>
          <w:rFonts w:hint="cs"/>
          <w:rtl/>
          <w:lang w:bidi="fa-IR"/>
        </w:rPr>
        <w:t xml:space="preserve">راه اول: </w:t>
      </w:r>
      <w:r w:rsidR="00200A89">
        <w:rPr>
          <w:lang w:bidi="fa-IR"/>
        </w:rPr>
        <w:t xml:space="preserve">     </w:t>
      </w:r>
      <w:r w:rsidR="00200A89">
        <w:rPr>
          <w:rFonts w:hint="cs"/>
          <w:rtl/>
          <w:lang w:bidi="fa-IR"/>
        </w:rPr>
        <w:t xml:space="preserve">            </w:t>
      </w:r>
    </w:p>
    <w:p w14:paraId="08DC2832" w14:textId="77777777" w:rsidR="00200A89" w:rsidRDefault="00200A89" w:rsidP="00855516">
      <w:pPr>
        <w:spacing w:line="240" w:lineRule="auto"/>
        <w:rPr>
          <w:rtl/>
          <w:lang w:bidi="fa-IR"/>
        </w:rPr>
      </w:pPr>
      <w:r>
        <w:rPr>
          <w:rFonts w:hint="cs"/>
          <w:rtl/>
          <w:lang w:bidi="fa-IR"/>
        </w:rPr>
        <w:t>راه دوم:</w:t>
      </w:r>
    </w:p>
    <w:p w14:paraId="00FEB6F2" w14:textId="77777777" w:rsidR="00966980" w:rsidRDefault="004A6561" w:rsidP="00855516">
      <w:pPr>
        <w:spacing w:line="240" w:lineRule="auto"/>
        <w:jc w:val="center"/>
        <w:rPr>
          <w:lang w:bidi="fa-IR"/>
        </w:rPr>
      </w:pPr>
      <w:r>
        <w:rPr>
          <w:noProof/>
        </w:rPr>
        <w:drawing>
          <wp:inline distT="0" distB="0" distL="0" distR="0" wp14:anchorId="175593F7" wp14:editId="491A39A1">
            <wp:extent cx="6378575" cy="2948305"/>
            <wp:effectExtent l="0" t="0" r="3175" b="444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pic:cNvPicPr>
                      <a:picLocks noChangeAspect="1" noChangeArrowheads="1"/>
                    </pic:cNvPicPr>
                  </pic:nvPicPr>
                  <pic:blipFill>
                    <a:blip r:embed="rId536" cstate="print">
                      <a:extLst>
                        <a:ext uri="{28A0092B-C50C-407E-A947-70E740481C1C}">
                          <a14:useLocalDpi xmlns:a14="http://schemas.microsoft.com/office/drawing/2010/main" val="0"/>
                        </a:ext>
                      </a:extLst>
                    </a:blip>
                    <a:srcRect/>
                    <a:stretch>
                      <a:fillRect/>
                    </a:stretch>
                  </pic:blipFill>
                  <pic:spPr bwMode="auto">
                    <a:xfrm>
                      <a:off x="0" y="0"/>
                      <a:ext cx="6378575" cy="2948305"/>
                    </a:xfrm>
                    <a:prstGeom prst="rect">
                      <a:avLst/>
                    </a:prstGeom>
                    <a:noFill/>
                    <a:ln>
                      <a:noFill/>
                    </a:ln>
                  </pic:spPr>
                </pic:pic>
              </a:graphicData>
            </a:graphic>
          </wp:inline>
        </w:drawing>
      </w:r>
    </w:p>
    <w:p w14:paraId="46BD1EE8" w14:textId="77777777" w:rsidR="00521AC7" w:rsidRDefault="00521AC7" w:rsidP="00855516">
      <w:pPr>
        <w:spacing w:line="240" w:lineRule="auto"/>
        <w:jc w:val="right"/>
        <w:rPr>
          <w:rFonts w:eastAsia="Times New Roman"/>
          <w:sz w:val="22"/>
          <w:szCs w:val="22"/>
          <w:lang w:bidi="fa-IR"/>
        </w:rPr>
      </w:pPr>
    </w:p>
    <w:p w14:paraId="60577E93" w14:textId="77777777" w:rsidR="004A6561" w:rsidRDefault="004A6561" w:rsidP="00855516">
      <w:pPr>
        <w:spacing w:line="240" w:lineRule="auto"/>
        <w:jc w:val="right"/>
        <w:rPr>
          <w:rFonts w:eastAsia="Times New Roman"/>
          <w:sz w:val="22"/>
          <w:szCs w:val="22"/>
          <w:lang w:bidi="fa-IR"/>
        </w:rPr>
      </w:pPr>
    </w:p>
    <w:p w14:paraId="179FBFF8" w14:textId="7AF3CFC9" w:rsidR="004A6561" w:rsidRDefault="000A15B9" w:rsidP="00B97F42">
      <w:pPr>
        <w:spacing w:line="240" w:lineRule="auto"/>
        <w:jc w:val="left"/>
        <w:rPr>
          <w:rFonts w:eastAsia="Times New Roman"/>
          <w:sz w:val="22"/>
          <w:szCs w:val="22"/>
          <w:rtl/>
          <w:lang w:bidi="fa-IR"/>
        </w:rPr>
      </w:pPr>
      <w:r w:rsidRPr="003D601C">
        <w:rPr>
          <w:noProof/>
          <w:sz w:val="20"/>
          <w:szCs w:val="20"/>
        </w:rPr>
        <w:drawing>
          <wp:inline distT="0" distB="0" distL="0" distR="0" wp14:anchorId="22712DE6" wp14:editId="6AFA86BA">
            <wp:extent cx="209550" cy="270510"/>
            <wp:effectExtent l="0" t="0" r="0" b="0"/>
            <wp:docPr id="78" name="Picture 78" descr="C:\Users\Ali\AppData\Local\Microsoft\Windows\INetCache\Content.Word\16-25t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0" descr="C:\Users\Ali\AppData\Local\Microsoft\Windows\INetCache\Content.Word\16-25t6.jpg"/>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0" y="0"/>
                      <a:ext cx="209550" cy="270510"/>
                    </a:xfrm>
                    <a:prstGeom prst="rect">
                      <a:avLst/>
                    </a:prstGeom>
                    <a:noFill/>
                    <a:ln>
                      <a:noFill/>
                    </a:ln>
                  </pic:spPr>
                </pic:pic>
              </a:graphicData>
            </a:graphic>
          </wp:inline>
        </w:drawing>
      </w:r>
      <w:r w:rsidRPr="003D601C">
        <w:rPr>
          <w:rFonts w:hint="cs"/>
          <w:sz w:val="20"/>
          <w:szCs w:val="20"/>
          <w:rtl/>
          <w:lang w:bidi="fa-IR"/>
        </w:rPr>
        <w:t>نکته</w:t>
      </w:r>
      <w:r w:rsidRPr="003D601C">
        <w:rPr>
          <w:sz w:val="20"/>
          <w:szCs w:val="20"/>
        </w:rPr>
        <w:fldChar w:fldCharType="begin"/>
      </w:r>
      <w:r w:rsidRPr="003D601C">
        <w:rPr>
          <w:sz w:val="20"/>
          <w:szCs w:val="20"/>
        </w:rPr>
        <w:instrText xml:space="preserve"> SEQ point \* ARABIC \s 1 </w:instrText>
      </w:r>
      <w:r w:rsidRPr="003D601C">
        <w:rPr>
          <w:sz w:val="20"/>
          <w:szCs w:val="20"/>
        </w:rPr>
        <w:fldChar w:fldCharType="separate"/>
      </w:r>
      <w:r w:rsidR="00EF7C81">
        <w:rPr>
          <w:noProof/>
          <w:sz w:val="20"/>
          <w:szCs w:val="20"/>
        </w:rPr>
        <w:t>30</w:t>
      </w:r>
      <w:r w:rsidRPr="003D601C">
        <w:rPr>
          <w:noProof/>
          <w:sz w:val="20"/>
          <w:szCs w:val="20"/>
        </w:rPr>
        <w:fldChar w:fldCharType="end"/>
      </w:r>
      <w:r w:rsidRPr="003D601C">
        <w:rPr>
          <w:rFonts w:hint="cs"/>
          <w:sz w:val="20"/>
          <w:szCs w:val="20"/>
          <w:rtl/>
          <w:lang w:bidi="fa-IR"/>
        </w:rPr>
        <w:t xml:space="preserve">: </w:t>
      </w:r>
      <w:r w:rsidR="00C9421F">
        <w:rPr>
          <w:rFonts w:eastAsia="Times New Roman" w:hint="cs"/>
          <w:sz w:val="22"/>
          <w:szCs w:val="22"/>
          <w:rtl/>
          <w:lang w:bidi="fa-IR"/>
        </w:rPr>
        <w:t xml:space="preserve">جهت انتشار موج مهمه! اگر معلوم نباشه ، توی سوال میگن ! اگر توی سوال نگفتن بهت میگن چشمه در مبدا مختصاته! اگر تو مبدا باشه و موج سمت راست </w:t>
      </w:r>
      <w:r w:rsidR="00B97F42">
        <w:rPr>
          <w:rFonts w:eastAsia="Times New Roman" w:hint="cs"/>
          <w:sz w:val="22"/>
          <w:szCs w:val="22"/>
          <w:rtl/>
          <w:lang w:bidi="fa-IR"/>
        </w:rPr>
        <w:t>محور عمودی باشه، یعنی موج میره راست.</w:t>
      </w:r>
    </w:p>
    <w:p w14:paraId="66945C84" w14:textId="77777777" w:rsidR="0073003D" w:rsidRDefault="0073003D" w:rsidP="00855516">
      <w:pPr>
        <w:spacing w:line="240" w:lineRule="auto"/>
        <w:jc w:val="right"/>
        <w:rPr>
          <w:rFonts w:eastAsia="Times New Roman"/>
          <w:sz w:val="22"/>
          <w:szCs w:val="22"/>
          <w:rtl/>
          <w:lang w:bidi="fa-IR"/>
        </w:rPr>
      </w:pPr>
    </w:p>
    <w:p w14:paraId="64AE2278" w14:textId="77777777" w:rsidR="0073003D" w:rsidRDefault="0073003D" w:rsidP="00855516">
      <w:pPr>
        <w:spacing w:line="240" w:lineRule="auto"/>
        <w:jc w:val="right"/>
        <w:rPr>
          <w:rFonts w:eastAsia="Times New Roman"/>
          <w:sz w:val="22"/>
          <w:szCs w:val="22"/>
          <w:rtl/>
          <w:lang w:bidi="fa-IR"/>
        </w:rPr>
      </w:pPr>
    </w:p>
    <w:p w14:paraId="076D52BA" w14:textId="77777777" w:rsidR="0073003D" w:rsidRDefault="0073003D" w:rsidP="00855516">
      <w:pPr>
        <w:spacing w:line="240" w:lineRule="auto"/>
        <w:jc w:val="right"/>
        <w:rPr>
          <w:rFonts w:eastAsia="Times New Roman"/>
          <w:sz w:val="22"/>
          <w:szCs w:val="22"/>
          <w:rtl/>
          <w:lang w:bidi="fa-IR"/>
        </w:rPr>
      </w:pPr>
    </w:p>
    <w:p w14:paraId="080B6A16" w14:textId="77777777" w:rsidR="0073003D" w:rsidRDefault="0073003D" w:rsidP="00855516">
      <w:pPr>
        <w:spacing w:line="240" w:lineRule="auto"/>
        <w:jc w:val="right"/>
        <w:rPr>
          <w:rFonts w:eastAsia="Times New Roman"/>
          <w:sz w:val="22"/>
          <w:szCs w:val="22"/>
          <w:rtl/>
          <w:lang w:bidi="fa-IR"/>
        </w:rPr>
      </w:pPr>
    </w:p>
    <w:p w14:paraId="38F19087" w14:textId="77777777" w:rsidR="00847B62" w:rsidRDefault="00847B62" w:rsidP="00855516">
      <w:pPr>
        <w:spacing w:line="240" w:lineRule="auto"/>
        <w:jc w:val="right"/>
        <w:rPr>
          <w:rFonts w:eastAsia="Times New Roman"/>
          <w:sz w:val="22"/>
          <w:szCs w:val="22"/>
          <w:rtl/>
          <w:lang w:bidi="fa-IR"/>
        </w:rPr>
      </w:pPr>
    </w:p>
    <w:p w14:paraId="3FE0C48F" w14:textId="77777777" w:rsidR="00E449EF" w:rsidRDefault="00E449EF" w:rsidP="00CA2957">
      <w:pPr>
        <w:pStyle w:val="Heading2"/>
        <w:numPr>
          <w:ilvl w:val="1"/>
          <w:numId w:val="11"/>
        </w:numPr>
        <w:spacing w:line="240" w:lineRule="auto"/>
        <w:rPr>
          <w:rtl/>
          <w:lang w:bidi="fa-IR"/>
        </w:rPr>
      </w:pPr>
      <w:bookmarkStart w:id="46" w:name="_Toc60146359"/>
      <w:r>
        <w:rPr>
          <w:rFonts w:hint="cs"/>
          <w:rtl/>
          <w:lang w:bidi="fa-IR"/>
        </w:rPr>
        <w:lastRenderedPageBreak/>
        <w:t>نمودارهای موج</w:t>
      </w:r>
      <w:bookmarkEnd w:id="46"/>
    </w:p>
    <w:p w14:paraId="2CE17DD0" w14:textId="77777777" w:rsidR="00E449EF" w:rsidRDefault="00E449EF" w:rsidP="00855516">
      <w:pPr>
        <w:spacing w:line="240" w:lineRule="auto"/>
        <w:rPr>
          <w:rtl/>
          <w:lang w:bidi="fa-IR"/>
        </w:rPr>
      </w:pPr>
      <w:r>
        <w:rPr>
          <w:rFonts w:hint="cs"/>
          <w:rtl/>
          <w:lang w:bidi="fa-IR"/>
        </w:rPr>
        <w:t xml:space="preserve">الف) حد فاصل </w:t>
      </w:r>
      <w:r w:rsidRPr="00AB2253">
        <w:rPr>
          <w:position w:val="-26"/>
          <w:lang w:bidi="fa-IR"/>
        </w:rPr>
        <w:object w:dxaOrig="480" w:dyaOrig="680" w14:anchorId="0E21B999">
          <v:shape id="_x0000_i1254" type="#_x0000_t75" style="width:21.75pt;height:36pt" o:ole="">
            <v:imagedata r:id="rId379" o:title=""/>
          </v:shape>
          <o:OLEObject Type="Embed" ProgID="Equation.DSMT4" ShapeID="_x0000_i1254" DrawAspect="Content" ObjectID="_1715773219" r:id="rId537"/>
        </w:object>
      </w:r>
      <w:r>
        <w:rPr>
          <w:rFonts w:hint="cs"/>
          <w:rtl/>
          <w:lang w:bidi="fa-IR"/>
        </w:rPr>
        <w:t xml:space="preserve"> تا مبدأ يا انتهاي مسير:</w:t>
      </w:r>
    </w:p>
    <w:p w14:paraId="61A46290" w14:textId="77777777" w:rsidR="00E449EF" w:rsidRPr="00E449EF" w:rsidRDefault="00E449EF" w:rsidP="00855516">
      <w:pPr>
        <w:spacing w:line="240" w:lineRule="auto"/>
        <w:jc w:val="center"/>
        <w:rPr>
          <w:lang w:bidi="fa-IR"/>
        </w:rPr>
      </w:pPr>
      <w:r w:rsidRPr="00E449EF">
        <w:rPr>
          <w:noProof/>
          <w:rtl/>
        </w:rPr>
        <w:drawing>
          <wp:inline distT="0" distB="0" distL="0" distR="0" wp14:anchorId="3ED9C978" wp14:editId="4412E4D9">
            <wp:extent cx="4314184" cy="2268688"/>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rotWithShape="1">
                    <a:blip r:embed="rId538" cstate="print">
                      <a:extLst>
                        <a:ext uri="{28A0092B-C50C-407E-A947-70E740481C1C}">
                          <a14:useLocalDpi xmlns:a14="http://schemas.microsoft.com/office/drawing/2010/main" val="0"/>
                        </a:ext>
                      </a:extLst>
                    </a:blip>
                    <a:srcRect t="3195" b="3423"/>
                    <a:stretch/>
                  </pic:blipFill>
                  <pic:spPr bwMode="auto">
                    <a:xfrm>
                      <a:off x="0" y="0"/>
                      <a:ext cx="4321623" cy="2272600"/>
                    </a:xfrm>
                    <a:prstGeom prst="rect">
                      <a:avLst/>
                    </a:prstGeom>
                    <a:noFill/>
                    <a:ln>
                      <a:noFill/>
                    </a:ln>
                    <a:extLst>
                      <a:ext uri="{53640926-AAD7-44D8-BBD7-CCE9431645EC}">
                        <a14:shadowObscured xmlns:a14="http://schemas.microsoft.com/office/drawing/2010/main"/>
                      </a:ext>
                    </a:extLst>
                  </pic:spPr>
                </pic:pic>
              </a:graphicData>
            </a:graphic>
          </wp:inline>
        </w:drawing>
      </w:r>
    </w:p>
    <w:p w14:paraId="7A660B85" w14:textId="77777777" w:rsidR="00E449EF" w:rsidRDefault="00E449EF" w:rsidP="00855516">
      <w:pPr>
        <w:spacing w:line="240" w:lineRule="auto"/>
        <w:rPr>
          <w:rtl/>
          <w:lang w:bidi="fa-IR"/>
        </w:rPr>
      </w:pPr>
      <w:r>
        <w:rPr>
          <w:rFonts w:hint="cs"/>
          <w:rtl/>
          <w:lang w:bidi="fa-IR"/>
        </w:rPr>
        <w:t xml:space="preserve">ب) حد فاصل </w:t>
      </w:r>
      <w:r w:rsidRPr="00305A81">
        <w:rPr>
          <w:position w:val="-26"/>
          <w:lang w:bidi="fa-IR"/>
        </w:rPr>
        <w:object w:dxaOrig="820" w:dyaOrig="720" w14:anchorId="23E23406">
          <v:shape id="_x0000_i1255" type="#_x0000_t75" style="width:43.5pt;height:36pt" o:ole="">
            <v:imagedata r:id="rId382" o:title=""/>
          </v:shape>
          <o:OLEObject Type="Embed" ProgID="Equation.DSMT4" ShapeID="_x0000_i1255" DrawAspect="Content" ObjectID="_1715773220" r:id="rId539"/>
        </w:object>
      </w:r>
      <w:r>
        <w:rPr>
          <w:rFonts w:hint="cs"/>
          <w:rtl/>
          <w:lang w:bidi="fa-IR"/>
        </w:rPr>
        <w:t xml:space="preserve"> تا مبدأ يا انتهاي مسير:</w:t>
      </w:r>
    </w:p>
    <w:p w14:paraId="37D4EC05" w14:textId="77777777" w:rsidR="00E449EF" w:rsidRDefault="00E449EF" w:rsidP="00855516">
      <w:pPr>
        <w:spacing w:line="240" w:lineRule="auto"/>
        <w:jc w:val="center"/>
        <w:rPr>
          <w:rtl/>
        </w:rPr>
      </w:pPr>
      <w:r w:rsidRPr="00E449EF">
        <w:rPr>
          <w:noProof/>
          <w:rtl/>
        </w:rPr>
        <w:drawing>
          <wp:inline distT="0" distB="0" distL="0" distR="0" wp14:anchorId="37F27FD4" wp14:editId="6D1EC3F3">
            <wp:extent cx="4474239" cy="2622431"/>
            <wp:effectExtent l="0" t="0" r="0" b="6985"/>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rotWithShape="1">
                    <a:blip r:embed="rId540" cstate="print">
                      <a:extLst>
                        <a:ext uri="{28A0092B-C50C-407E-A947-70E740481C1C}">
                          <a14:useLocalDpi xmlns:a14="http://schemas.microsoft.com/office/drawing/2010/main" val="0"/>
                        </a:ext>
                      </a:extLst>
                    </a:blip>
                    <a:srcRect b="6525"/>
                    <a:stretch/>
                  </pic:blipFill>
                  <pic:spPr bwMode="auto">
                    <a:xfrm>
                      <a:off x="0" y="0"/>
                      <a:ext cx="4477118" cy="2624118"/>
                    </a:xfrm>
                    <a:prstGeom prst="rect">
                      <a:avLst/>
                    </a:prstGeom>
                    <a:noFill/>
                    <a:ln>
                      <a:noFill/>
                    </a:ln>
                    <a:extLst>
                      <a:ext uri="{53640926-AAD7-44D8-BBD7-CCE9431645EC}">
                        <a14:shadowObscured xmlns:a14="http://schemas.microsoft.com/office/drawing/2010/main"/>
                      </a:ext>
                    </a:extLst>
                  </pic:spPr>
                </pic:pic>
              </a:graphicData>
            </a:graphic>
          </wp:inline>
        </w:drawing>
      </w:r>
    </w:p>
    <w:p w14:paraId="7E6F5BA5" w14:textId="77777777" w:rsidR="00E449EF" w:rsidRDefault="00E449EF" w:rsidP="00855516">
      <w:pPr>
        <w:spacing w:line="240" w:lineRule="auto"/>
        <w:rPr>
          <w:rtl/>
        </w:rPr>
      </w:pPr>
      <w:r>
        <w:rPr>
          <w:rFonts w:hint="cs"/>
          <w:rtl/>
          <w:lang w:bidi="fa-IR"/>
        </w:rPr>
        <w:t xml:space="preserve">پ) حد فاصل </w:t>
      </w:r>
      <w:r w:rsidRPr="00D874E2">
        <w:rPr>
          <w:position w:val="-26"/>
        </w:rPr>
        <w:object w:dxaOrig="780" w:dyaOrig="720" w14:anchorId="50503C9C">
          <v:shape id="_x0000_i1256" type="#_x0000_t75" style="width:36pt;height:36pt" o:ole="">
            <v:imagedata r:id="rId385" o:title=""/>
          </v:shape>
          <o:OLEObject Type="Embed" ProgID="Equation.DSMT4" ShapeID="_x0000_i1256" DrawAspect="Content" ObjectID="_1715773221" r:id="rId541"/>
        </w:object>
      </w:r>
      <w:r>
        <w:rPr>
          <w:rFonts w:hint="cs"/>
          <w:rtl/>
        </w:rPr>
        <w:t xml:space="preserve"> تا مبدأ يا انتهاي مسير:</w:t>
      </w:r>
    </w:p>
    <w:p w14:paraId="111BD55C" w14:textId="77777777" w:rsidR="00E449EF" w:rsidRDefault="00E449EF" w:rsidP="00855516">
      <w:pPr>
        <w:spacing w:line="240" w:lineRule="auto"/>
        <w:jc w:val="center"/>
        <w:rPr>
          <w:rtl/>
        </w:rPr>
      </w:pPr>
      <w:r w:rsidRPr="00E449EF">
        <w:rPr>
          <w:noProof/>
          <w:rtl/>
        </w:rPr>
        <w:drawing>
          <wp:inline distT="0" distB="0" distL="0" distR="0" wp14:anchorId="313205EA" wp14:editId="6719A24B">
            <wp:extent cx="4165487" cy="2254446"/>
            <wp:effectExtent l="0" t="0" r="0"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rotWithShape="1">
                    <a:blip r:embed="rId542" cstate="print">
                      <a:extLst>
                        <a:ext uri="{28A0092B-C50C-407E-A947-70E740481C1C}">
                          <a14:useLocalDpi xmlns:a14="http://schemas.microsoft.com/office/drawing/2010/main" val="0"/>
                        </a:ext>
                      </a:extLst>
                    </a:blip>
                    <a:srcRect b="3892"/>
                    <a:stretch/>
                  </pic:blipFill>
                  <pic:spPr bwMode="auto">
                    <a:xfrm>
                      <a:off x="0" y="0"/>
                      <a:ext cx="4182342" cy="2263568"/>
                    </a:xfrm>
                    <a:prstGeom prst="rect">
                      <a:avLst/>
                    </a:prstGeom>
                    <a:noFill/>
                    <a:ln>
                      <a:noFill/>
                    </a:ln>
                    <a:extLst>
                      <a:ext uri="{53640926-AAD7-44D8-BBD7-CCE9431645EC}">
                        <a14:shadowObscured xmlns:a14="http://schemas.microsoft.com/office/drawing/2010/main"/>
                      </a:ext>
                    </a:extLst>
                  </pic:spPr>
                </pic:pic>
              </a:graphicData>
            </a:graphic>
          </wp:inline>
        </w:drawing>
      </w:r>
    </w:p>
    <w:p w14:paraId="73D4ED2E" w14:textId="77777777" w:rsidR="0057454E" w:rsidRDefault="0057454E" w:rsidP="00855516">
      <w:pPr>
        <w:spacing w:line="240" w:lineRule="auto"/>
        <w:jc w:val="left"/>
        <w:rPr>
          <w:b/>
          <w:bCs/>
          <w:sz w:val="22"/>
          <w:szCs w:val="22"/>
          <w:lang w:bidi="fa-IR"/>
        </w:rPr>
      </w:pPr>
    </w:p>
    <w:p w14:paraId="4A9BF7D8" w14:textId="77777777" w:rsidR="007D3629" w:rsidRDefault="007D3629" w:rsidP="007D3629">
      <w:pPr>
        <w:pStyle w:val="Heading3"/>
        <w:rPr>
          <w:rtl/>
          <w:lang w:bidi="fa-IR"/>
        </w:rPr>
      </w:pPr>
      <w:r>
        <w:rPr>
          <w:rFonts w:hint="cs"/>
          <w:rtl/>
          <w:lang w:bidi="fa-IR"/>
        </w:rPr>
        <w:lastRenderedPageBreak/>
        <w:t>نقش موج</w:t>
      </w:r>
    </w:p>
    <w:tbl>
      <w:tblPr>
        <w:tblStyle w:val="TableGrid"/>
        <w:bidiVisual/>
        <w:tblW w:w="0" w:type="auto"/>
        <w:tblBorders>
          <w:top w:val="double" w:sz="4" w:space="0" w:color="548DD4" w:themeColor="text2" w:themeTint="99"/>
          <w:left w:val="double" w:sz="4" w:space="0" w:color="548DD4" w:themeColor="text2" w:themeTint="99"/>
          <w:bottom w:val="double" w:sz="4" w:space="0" w:color="548DD4" w:themeColor="text2" w:themeTint="99"/>
          <w:right w:val="double" w:sz="4" w:space="0" w:color="548DD4" w:themeColor="text2" w:themeTint="99"/>
          <w:insideH w:val="double" w:sz="4" w:space="0" w:color="548DD4" w:themeColor="text2" w:themeTint="99"/>
          <w:insideV w:val="double" w:sz="4" w:space="0" w:color="548DD4" w:themeColor="text2" w:themeTint="99"/>
        </w:tblBorders>
        <w:tblLook w:val="04A0" w:firstRow="1" w:lastRow="0" w:firstColumn="1" w:lastColumn="0" w:noHBand="0" w:noVBand="1"/>
      </w:tblPr>
      <w:tblGrid>
        <w:gridCol w:w="2521"/>
        <w:gridCol w:w="7498"/>
      </w:tblGrid>
      <w:tr w:rsidR="002F03AE" w14:paraId="352AAD66" w14:textId="77777777" w:rsidTr="002F03AE">
        <w:tc>
          <w:tcPr>
            <w:tcW w:w="2526" w:type="dxa"/>
            <w:vMerge w:val="restart"/>
            <w:vAlign w:val="center"/>
          </w:tcPr>
          <w:p w14:paraId="5C7FF64E" w14:textId="77777777" w:rsidR="002F03AE" w:rsidRDefault="002F03AE" w:rsidP="007D3629">
            <w:pPr>
              <w:ind w:firstLine="0"/>
              <w:jc w:val="center"/>
              <w:rPr>
                <w:b/>
                <w:bCs/>
                <w:sz w:val="22"/>
                <w:szCs w:val="22"/>
                <w:rtl/>
                <w:lang w:bidi="fa-IR"/>
              </w:rPr>
            </w:pPr>
            <w:r>
              <w:rPr>
                <w:rFonts w:hint="cs"/>
                <w:b/>
                <w:bCs/>
                <w:sz w:val="22"/>
                <w:szCs w:val="22"/>
                <w:rtl/>
                <w:lang w:bidi="fa-IR"/>
              </w:rPr>
              <w:t xml:space="preserve">تیپ سوالات </w:t>
            </w:r>
            <w:r w:rsidR="007D3629">
              <w:rPr>
                <w:rFonts w:hint="cs"/>
                <w:b/>
                <w:bCs/>
                <w:sz w:val="22"/>
                <w:szCs w:val="22"/>
                <w:rtl/>
                <w:lang w:bidi="fa-IR"/>
              </w:rPr>
              <w:t>نقش</w:t>
            </w:r>
            <w:r>
              <w:rPr>
                <w:rFonts w:hint="cs"/>
                <w:b/>
                <w:bCs/>
                <w:sz w:val="22"/>
                <w:szCs w:val="22"/>
                <w:rtl/>
                <w:lang w:bidi="fa-IR"/>
              </w:rPr>
              <w:t xml:space="preserve"> موج</w:t>
            </w:r>
          </w:p>
        </w:tc>
        <w:tc>
          <w:tcPr>
            <w:tcW w:w="7513" w:type="dxa"/>
            <w:vAlign w:val="center"/>
          </w:tcPr>
          <w:p w14:paraId="3418EA33" w14:textId="77777777" w:rsidR="002F03AE" w:rsidRDefault="002F03AE" w:rsidP="0057454E">
            <w:pPr>
              <w:ind w:firstLine="0"/>
              <w:jc w:val="left"/>
              <w:rPr>
                <w:b/>
                <w:bCs/>
                <w:sz w:val="22"/>
                <w:szCs w:val="22"/>
                <w:rtl/>
                <w:lang w:bidi="fa-IR"/>
              </w:rPr>
            </w:pPr>
            <w:r>
              <w:rPr>
                <w:rFonts w:hint="cs"/>
                <w:b/>
                <w:bCs/>
                <w:sz w:val="22"/>
                <w:szCs w:val="22"/>
                <w:rtl/>
                <w:lang w:bidi="fa-IR"/>
              </w:rPr>
              <w:t>بحث روی پیشروی موج هستش (به حرکت انتشاری موج کار دارن)</w:t>
            </w:r>
          </w:p>
          <w:p w14:paraId="3ADD7487" w14:textId="77777777" w:rsidR="002F03AE" w:rsidRDefault="002F03AE" w:rsidP="0057454E">
            <w:pPr>
              <w:ind w:firstLine="0"/>
              <w:jc w:val="left"/>
              <w:rPr>
                <w:b/>
                <w:bCs/>
                <w:sz w:val="22"/>
                <w:szCs w:val="22"/>
                <w:rtl/>
                <w:lang w:bidi="fa-IR"/>
              </w:rPr>
            </w:pPr>
            <w:r>
              <w:rPr>
                <w:rFonts w:hint="cs"/>
                <w:b/>
                <w:bCs/>
                <w:sz w:val="22"/>
                <w:szCs w:val="22"/>
                <w:rtl/>
                <w:lang w:bidi="fa-IR"/>
              </w:rPr>
              <w:t xml:space="preserve">رسیدن موج از جایی به جای دیگر یعنی : </w:t>
            </w:r>
            <w:r w:rsidRPr="006B75AB">
              <w:rPr>
                <w:b/>
                <w:bCs/>
                <w:position w:val="-6"/>
                <w:sz w:val="22"/>
                <w:szCs w:val="22"/>
                <w:lang w:bidi="fa-IR"/>
              </w:rPr>
              <w:object w:dxaOrig="780" w:dyaOrig="279" w14:anchorId="5D74119A">
                <v:shape id="_x0000_i1257" type="#_x0000_t75" style="width:43.5pt;height:14.25pt" o:ole="">
                  <v:imagedata r:id="rId543" o:title=""/>
                </v:shape>
                <o:OLEObject Type="Embed" ProgID="Equation.DSMT4" ShapeID="_x0000_i1257" DrawAspect="Content" ObjectID="_1715773222" r:id="rId544"/>
              </w:object>
            </w:r>
          </w:p>
          <w:p w14:paraId="5CCC3C41" w14:textId="77777777" w:rsidR="002F03AE" w:rsidRDefault="002F03AE" w:rsidP="0057454E">
            <w:pPr>
              <w:ind w:firstLine="0"/>
              <w:jc w:val="left"/>
              <w:rPr>
                <w:b/>
                <w:bCs/>
                <w:sz w:val="22"/>
                <w:szCs w:val="22"/>
                <w:rtl/>
                <w:lang w:bidi="fa-IR"/>
              </w:rPr>
            </w:pPr>
            <w:r w:rsidRPr="004C2F82">
              <w:rPr>
                <w:rFonts w:hint="cs"/>
                <w:b/>
                <w:bCs/>
                <w:sz w:val="22"/>
                <w:szCs w:val="22"/>
                <w:rtl/>
                <w:lang w:bidi="fa-IR"/>
              </w:rPr>
              <w:t>دو نقش موج در دو زمان را  می دهند</w:t>
            </w:r>
            <w:r w:rsidRPr="009B50EC">
              <w:rPr>
                <w:position w:val="-6"/>
                <w:lang w:bidi="fa-IR"/>
              </w:rPr>
              <w:object w:dxaOrig="1540" w:dyaOrig="320" w14:anchorId="48D43289">
                <v:shape id="_x0000_i1258" type="#_x0000_t75" style="width:79.5pt;height:14.25pt" o:ole="">
                  <v:imagedata r:id="rId545" o:title=""/>
                </v:shape>
                <o:OLEObject Type="Embed" ProgID="Equation.DSMT4" ShapeID="_x0000_i1258" DrawAspect="Content" ObjectID="_1715773223" r:id="rId546"/>
              </w:object>
            </w:r>
            <w:r w:rsidRPr="004C2F82">
              <w:rPr>
                <w:b/>
                <w:bCs/>
                <w:sz w:val="22"/>
                <w:szCs w:val="22"/>
                <w:rtl/>
                <w:lang w:bidi="fa-IR"/>
              </w:rPr>
              <w:t xml:space="preserve"> </w:t>
            </w:r>
          </w:p>
          <w:p w14:paraId="223061F5" w14:textId="77777777" w:rsidR="002F03AE" w:rsidRDefault="002F03AE" w:rsidP="0057454E">
            <w:pPr>
              <w:ind w:firstLine="0"/>
              <w:jc w:val="left"/>
              <w:rPr>
                <w:b/>
                <w:bCs/>
                <w:sz w:val="22"/>
                <w:szCs w:val="22"/>
                <w:rtl/>
                <w:lang w:bidi="fa-IR"/>
              </w:rPr>
            </w:pPr>
            <w:r>
              <w:rPr>
                <w:rFonts w:hint="cs"/>
                <w:b/>
                <w:bCs/>
                <w:sz w:val="22"/>
                <w:szCs w:val="22"/>
                <w:rtl/>
                <w:lang w:bidi="fa-IR"/>
              </w:rPr>
              <w:t xml:space="preserve">شکل موج رو توی زمان دیگه بخوان: به اندازه ای که گفته خلاف جهتش، محور </w:t>
            </w:r>
            <w:r>
              <w:rPr>
                <w:b/>
                <w:bCs/>
                <w:sz w:val="22"/>
                <w:szCs w:val="22"/>
                <w:lang w:bidi="fa-IR"/>
              </w:rPr>
              <w:t>y</w:t>
            </w:r>
            <w:r>
              <w:rPr>
                <w:rFonts w:hint="cs"/>
                <w:b/>
                <w:bCs/>
                <w:sz w:val="22"/>
                <w:szCs w:val="22"/>
                <w:rtl/>
                <w:lang w:bidi="fa-IR"/>
              </w:rPr>
              <w:t xml:space="preserve"> رو جابجا کن. </w:t>
            </w:r>
          </w:p>
        </w:tc>
      </w:tr>
      <w:tr w:rsidR="002F03AE" w14:paraId="75A6097F" w14:textId="77777777" w:rsidTr="002F03AE">
        <w:tc>
          <w:tcPr>
            <w:tcW w:w="2526" w:type="dxa"/>
            <w:vMerge/>
            <w:vAlign w:val="center"/>
          </w:tcPr>
          <w:p w14:paraId="414B0124" w14:textId="77777777" w:rsidR="002F03AE" w:rsidRDefault="002F03AE" w:rsidP="0057454E">
            <w:pPr>
              <w:ind w:firstLine="0"/>
              <w:jc w:val="center"/>
              <w:rPr>
                <w:b/>
                <w:bCs/>
                <w:sz w:val="22"/>
                <w:szCs w:val="22"/>
                <w:rtl/>
                <w:lang w:bidi="fa-IR"/>
              </w:rPr>
            </w:pPr>
          </w:p>
        </w:tc>
        <w:tc>
          <w:tcPr>
            <w:tcW w:w="7513" w:type="dxa"/>
            <w:vAlign w:val="center"/>
          </w:tcPr>
          <w:p w14:paraId="757788CF" w14:textId="77777777" w:rsidR="002F03AE" w:rsidRDefault="002F03AE" w:rsidP="0057454E">
            <w:pPr>
              <w:ind w:firstLine="0"/>
              <w:jc w:val="left"/>
              <w:rPr>
                <w:b/>
                <w:bCs/>
                <w:sz w:val="22"/>
                <w:szCs w:val="22"/>
                <w:rtl/>
                <w:lang w:bidi="fa-IR"/>
              </w:rPr>
            </w:pPr>
            <w:r>
              <w:rPr>
                <w:rFonts w:hint="cs"/>
                <w:b/>
                <w:bCs/>
                <w:sz w:val="22"/>
                <w:szCs w:val="22"/>
                <w:rtl/>
                <w:lang w:bidi="fa-IR"/>
              </w:rPr>
              <w:t>بحث روی ذره هستش، یعنی حرکت ارتعاشی (نوسانی)</w:t>
            </w:r>
          </w:p>
          <w:p w14:paraId="05C85906" w14:textId="77777777" w:rsidR="002F03AE" w:rsidRDefault="002F03AE" w:rsidP="0057454E">
            <w:pPr>
              <w:ind w:firstLine="0"/>
              <w:rPr>
                <w:b/>
                <w:bCs/>
                <w:sz w:val="22"/>
                <w:szCs w:val="22"/>
                <w:rtl/>
                <w:lang w:bidi="fa-IR"/>
              </w:rPr>
            </w:pPr>
            <w:r w:rsidRPr="00F11E65">
              <w:rPr>
                <w:rFonts w:hint="cs"/>
                <w:b/>
                <w:bCs/>
                <w:sz w:val="22"/>
                <w:szCs w:val="22"/>
                <w:rtl/>
                <w:lang w:bidi="fa-IR"/>
              </w:rPr>
              <w:t>مرحله اول : یافتن لاندا و بسامد و بسامد زاویه ای</w:t>
            </w:r>
          </w:p>
          <w:p w14:paraId="720BFD57" w14:textId="77777777" w:rsidR="002F03AE" w:rsidRDefault="002F03AE" w:rsidP="0057454E">
            <w:pPr>
              <w:ind w:firstLine="0"/>
              <w:rPr>
                <w:b/>
                <w:bCs/>
                <w:sz w:val="22"/>
                <w:szCs w:val="22"/>
                <w:rtl/>
                <w:lang w:bidi="fa-IR"/>
              </w:rPr>
            </w:pPr>
            <w:r w:rsidRPr="00F11E65">
              <w:rPr>
                <w:rFonts w:hint="cs"/>
                <w:b/>
                <w:bCs/>
                <w:sz w:val="22"/>
                <w:szCs w:val="22"/>
                <w:rtl/>
                <w:lang w:bidi="fa-IR"/>
              </w:rPr>
              <w:t xml:space="preserve">مرحله دوم : یافتن ذره </w:t>
            </w:r>
          </w:p>
          <w:p w14:paraId="5102DB5B" w14:textId="77777777" w:rsidR="002F03AE" w:rsidRPr="0057454E" w:rsidRDefault="002F03AE" w:rsidP="0057454E">
            <w:pPr>
              <w:ind w:firstLine="0"/>
              <w:rPr>
                <w:rFonts w:eastAsia="Times New Roman"/>
                <w:b/>
                <w:bCs/>
                <w:sz w:val="22"/>
                <w:szCs w:val="22"/>
                <w:rtl/>
                <w:lang w:bidi="fa-IR"/>
              </w:rPr>
            </w:pPr>
            <w:r w:rsidRPr="00F11E65">
              <w:rPr>
                <w:rFonts w:hint="cs"/>
                <w:b/>
                <w:bCs/>
                <w:sz w:val="22"/>
                <w:szCs w:val="22"/>
                <w:rtl/>
                <w:lang w:bidi="fa-IR"/>
              </w:rPr>
              <w:t>مرحله سوم : حل نوسان</w:t>
            </w:r>
          </w:p>
        </w:tc>
      </w:tr>
      <w:tr w:rsidR="002F03AE" w14:paraId="1D3C8E3A" w14:textId="77777777" w:rsidTr="002F03AE">
        <w:tc>
          <w:tcPr>
            <w:tcW w:w="2526" w:type="dxa"/>
            <w:vMerge/>
            <w:vAlign w:val="center"/>
          </w:tcPr>
          <w:p w14:paraId="7DC74C5D" w14:textId="77777777" w:rsidR="002F03AE" w:rsidRDefault="002F03AE" w:rsidP="0057454E">
            <w:pPr>
              <w:ind w:firstLine="0"/>
              <w:jc w:val="center"/>
              <w:rPr>
                <w:b/>
                <w:bCs/>
                <w:sz w:val="22"/>
                <w:szCs w:val="22"/>
                <w:rtl/>
                <w:lang w:bidi="fa-IR"/>
              </w:rPr>
            </w:pPr>
          </w:p>
        </w:tc>
        <w:tc>
          <w:tcPr>
            <w:tcW w:w="7513" w:type="dxa"/>
            <w:vAlign w:val="center"/>
          </w:tcPr>
          <w:p w14:paraId="61C9761B" w14:textId="77777777" w:rsidR="002F03AE" w:rsidRDefault="002F03AE" w:rsidP="0058474F">
            <w:pPr>
              <w:ind w:firstLine="0"/>
              <w:jc w:val="left"/>
              <w:rPr>
                <w:b/>
                <w:bCs/>
                <w:sz w:val="22"/>
                <w:szCs w:val="22"/>
                <w:rtl/>
                <w:lang w:bidi="fa-IR"/>
              </w:rPr>
            </w:pPr>
            <w:r>
              <w:rPr>
                <w:rFonts w:hint="cs"/>
                <w:b/>
                <w:bCs/>
                <w:sz w:val="22"/>
                <w:szCs w:val="22"/>
                <w:rtl/>
                <w:lang w:bidi="fa-IR"/>
              </w:rPr>
              <w:t xml:space="preserve">دو </w:t>
            </w:r>
            <w:r w:rsidR="0058474F">
              <w:rPr>
                <w:rFonts w:hint="cs"/>
                <w:b/>
                <w:bCs/>
                <w:sz w:val="22"/>
                <w:szCs w:val="22"/>
                <w:rtl/>
                <w:lang w:bidi="fa-IR"/>
              </w:rPr>
              <w:t>نقش</w:t>
            </w:r>
            <w:r>
              <w:rPr>
                <w:rFonts w:hint="cs"/>
                <w:b/>
                <w:bCs/>
                <w:sz w:val="22"/>
                <w:szCs w:val="22"/>
                <w:rtl/>
                <w:lang w:bidi="fa-IR"/>
              </w:rPr>
              <w:t xml:space="preserve"> موج </w:t>
            </w:r>
            <w:r w:rsidR="0058474F">
              <w:rPr>
                <w:rFonts w:hint="cs"/>
                <w:b/>
                <w:bCs/>
                <w:sz w:val="22"/>
                <w:szCs w:val="22"/>
                <w:rtl/>
                <w:lang w:bidi="fa-IR"/>
              </w:rPr>
              <w:t>روی یک نمودار</w:t>
            </w:r>
            <w:r>
              <w:rPr>
                <w:rFonts w:hint="cs"/>
                <w:b/>
                <w:bCs/>
                <w:sz w:val="22"/>
                <w:szCs w:val="22"/>
                <w:rtl/>
                <w:lang w:bidi="fa-IR"/>
              </w:rPr>
              <w:t>:</w:t>
            </w:r>
          </w:p>
          <w:p w14:paraId="08C4E06C" w14:textId="77777777" w:rsidR="002F03AE" w:rsidRDefault="002F03AE" w:rsidP="0057454E">
            <w:pPr>
              <w:ind w:firstLine="0"/>
              <w:jc w:val="left"/>
              <w:rPr>
                <w:b/>
                <w:bCs/>
                <w:sz w:val="22"/>
                <w:szCs w:val="22"/>
                <w:rtl/>
                <w:lang w:bidi="fa-IR"/>
              </w:rPr>
            </w:pPr>
            <w:r>
              <w:rPr>
                <w:rFonts w:hint="cs"/>
                <w:b/>
                <w:bCs/>
                <w:sz w:val="22"/>
                <w:szCs w:val="22"/>
                <w:rtl/>
                <w:lang w:bidi="fa-IR"/>
              </w:rPr>
              <w:t xml:space="preserve">مرحله اول : ارتباط بین لاندا ها </w:t>
            </w:r>
          </w:p>
          <w:p w14:paraId="03E25752" w14:textId="77777777" w:rsidR="002F03AE" w:rsidRDefault="002F03AE" w:rsidP="0057454E">
            <w:pPr>
              <w:ind w:firstLine="0"/>
              <w:jc w:val="left"/>
              <w:rPr>
                <w:b/>
                <w:bCs/>
                <w:sz w:val="22"/>
                <w:szCs w:val="22"/>
                <w:rtl/>
                <w:lang w:bidi="fa-IR"/>
              </w:rPr>
            </w:pPr>
            <w:r>
              <w:rPr>
                <w:rFonts w:hint="cs"/>
                <w:b/>
                <w:bCs/>
                <w:sz w:val="22"/>
                <w:szCs w:val="22"/>
                <w:rtl/>
                <w:lang w:bidi="fa-IR"/>
              </w:rPr>
              <w:t>مرحله دوم : ارتباط بین دامنه ها</w:t>
            </w:r>
          </w:p>
        </w:tc>
      </w:tr>
    </w:tbl>
    <w:p w14:paraId="37290BB5" w14:textId="2FBC3083" w:rsidR="00294BA7" w:rsidRDefault="00294BA7" w:rsidP="00855516">
      <w:pPr>
        <w:spacing w:line="240" w:lineRule="auto"/>
        <w:jc w:val="left"/>
        <w:rPr>
          <w:b/>
          <w:bCs/>
          <w:sz w:val="22"/>
          <w:szCs w:val="22"/>
          <w:rtl/>
          <w:lang w:bidi="fa-IR"/>
        </w:rPr>
      </w:pPr>
      <w:r w:rsidRPr="00E246C2">
        <w:rPr>
          <w:b/>
          <w:bCs/>
          <w:noProof/>
          <w:sz w:val="22"/>
          <w:szCs w:val="22"/>
        </w:rPr>
        <w:drawing>
          <wp:inline distT="0" distB="0" distL="0" distR="0" wp14:anchorId="0FA399B3" wp14:editId="124C1909">
            <wp:extent cx="209550" cy="270510"/>
            <wp:effectExtent l="0" t="0" r="0" b="0"/>
            <wp:docPr id="30799" name="Picture 30799" descr="C:\Users\Ali\AppData\Local\Microsoft\Windows\INetCache\Content.Word\16-25t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0" descr="C:\Users\Ali\AppData\Local\Microsoft\Windows\INetCache\Content.Word\16-25t6.jpg"/>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0" y="0"/>
                      <a:ext cx="209550" cy="270510"/>
                    </a:xfrm>
                    <a:prstGeom prst="rect">
                      <a:avLst/>
                    </a:prstGeom>
                    <a:noFill/>
                    <a:ln>
                      <a:noFill/>
                    </a:ln>
                  </pic:spPr>
                </pic:pic>
              </a:graphicData>
            </a:graphic>
          </wp:inline>
        </w:drawing>
      </w:r>
      <w:r w:rsidRPr="00E246C2">
        <w:rPr>
          <w:rFonts w:hint="cs"/>
          <w:b/>
          <w:bCs/>
          <w:sz w:val="22"/>
          <w:szCs w:val="22"/>
          <w:rtl/>
          <w:lang w:bidi="fa-IR"/>
        </w:rPr>
        <w:t>نکته</w:t>
      </w:r>
      <w:r w:rsidRPr="00E246C2">
        <w:rPr>
          <w:b/>
          <w:bCs/>
          <w:sz w:val="22"/>
          <w:szCs w:val="22"/>
          <w:rtl/>
        </w:rPr>
        <w:fldChar w:fldCharType="begin"/>
      </w:r>
      <w:r w:rsidRPr="00E246C2">
        <w:rPr>
          <w:b/>
          <w:bCs/>
          <w:sz w:val="22"/>
          <w:szCs w:val="22"/>
          <w:rtl/>
        </w:rPr>
        <w:instrText xml:space="preserve"> </w:instrText>
      </w:r>
      <w:r w:rsidRPr="00E246C2">
        <w:rPr>
          <w:b/>
          <w:bCs/>
          <w:sz w:val="22"/>
          <w:szCs w:val="22"/>
        </w:rPr>
        <w:instrText>SEQ point \* ARABIC \s 1</w:instrText>
      </w:r>
      <w:r w:rsidRPr="00E246C2">
        <w:rPr>
          <w:b/>
          <w:bCs/>
          <w:sz w:val="22"/>
          <w:szCs w:val="22"/>
          <w:rtl/>
        </w:rPr>
        <w:instrText xml:space="preserve"> </w:instrText>
      </w:r>
      <w:r w:rsidRPr="00E246C2">
        <w:rPr>
          <w:b/>
          <w:bCs/>
          <w:sz w:val="22"/>
          <w:szCs w:val="22"/>
          <w:rtl/>
        </w:rPr>
        <w:fldChar w:fldCharType="separate"/>
      </w:r>
      <w:r w:rsidR="00EF7C81">
        <w:rPr>
          <w:b/>
          <w:bCs/>
          <w:noProof/>
          <w:sz w:val="22"/>
          <w:szCs w:val="22"/>
          <w:rtl/>
        </w:rPr>
        <w:t>31</w:t>
      </w:r>
      <w:r w:rsidRPr="00E246C2">
        <w:rPr>
          <w:b/>
          <w:bCs/>
          <w:sz w:val="22"/>
          <w:szCs w:val="22"/>
          <w:rtl/>
        </w:rPr>
        <w:fldChar w:fldCharType="end"/>
      </w:r>
      <w:r w:rsidRPr="00E246C2">
        <w:rPr>
          <w:rFonts w:hint="cs"/>
          <w:b/>
          <w:bCs/>
          <w:sz w:val="22"/>
          <w:szCs w:val="22"/>
          <w:rtl/>
          <w:lang w:bidi="fa-IR"/>
        </w:rPr>
        <w:t>:</w:t>
      </w:r>
      <w:r>
        <w:rPr>
          <w:rFonts w:hint="cs"/>
          <w:b/>
          <w:bCs/>
          <w:sz w:val="22"/>
          <w:szCs w:val="22"/>
          <w:rtl/>
          <w:lang w:bidi="fa-IR"/>
        </w:rPr>
        <w:t xml:space="preserve"> عدد روی محور افقی نمودار نقش موج </w:t>
      </w:r>
      <w:r w:rsidRPr="009B50EC">
        <w:rPr>
          <w:b/>
          <w:bCs/>
          <w:position w:val="-6"/>
          <w:sz w:val="22"/>
          <w:szCs w:val="22"/>
          <w:lang w:bidi="fa-IR"/>
        </w:rPr>
        <w:object w:dxaOrig="800" w:dyaOrig="320" w14:anchorId="0C6919CE">
          <v:shape id="_x0000_i1259" type="#_x0000_t75" style="width:44.25pt;height:14.25pt" o:ole="">
            <v:imagedata r:id="rId547" o:title=""/>
          </v:shape>
          <o:OLEObject Type="Embed" ProgID="Equation.DSMT4" ShapeID="_x0000_i1259" DrawAspect="Content" ObjectID="_1715773224" r:id="rId548"/>
        </w:object>
      </w:r>
      <w:r w:rsidR="00521AC7">
        <w:rPr>
          <w:rFonts w:hint="cs"/>
          <w:b/>
          <w:bCs/>
          <w:sz w:val="22"/>
          <w:szCs w:val="22"/>
          <w:rtl/>
          <w:lang w:bidi="fa-IR"/>
        </w:rPr>
        <w:t xml:space="preserve">  </w:t>
      </w:r>
      <w:r w:rsidR="00521AC7">
        <w:rPr>
          <w:rFonts w:cs="Cambria" w:hint="cs"/>
          <w:b/>
          <w:bCs/>
          <w:sz w:val="22"/>
          <w:szCs w:val="22"/>
          <w:rtl/>
          <w:lang w:bidi="fa-IR"/>
        </w:rPr>
        <w:t xml:space="preserve">|  </w:t>
      </w:r>
      <w:r>
        <w:rPr>
          <w:rFonts w:hint="cs"/>
          <w:b/>
          <w:bCs/>
          <w:sz w:val="22"/>
          <w:szCs w:val="22"/>
          <w:rtl/>
          <w:lang w:bidi="fa-IR"/>
        </w:rPr>
        <w:t>عدد روی</w:t>
      </w:r>
      <w:r w:rsidRPr="006B75AB">
        <w:rPr>
          <w:rFonts w:hint="cs"/>
          <w:b/>
          <w:bCs/>
          <w:sz w:val="22"/>
          <w:szCs w:val="22"/>
          <w:rtl/>
          <w:lang w:bidi="fa-IR"/>
        </w:rPr>
        <w:t xml:space="preserve"> </w:t>
      </w:r>
      <w:r>
        <w:rPr>
          <w:rFonts w:hint="cs"/>
          <w:b/>
          <w:bCs/>
          <w:sz w:val="22"/>
          <w:szCs w:val="22"/>
          <w:rtl/>
          <w:lang w:bidi="fa-IR"/>
        </w:rPr>
        <w:t xml:space="preserve">محور افقی نمودار مکان - زمان </w:t>
      </w:r>
      <w:r w:rsidRPr="009B50EC">
        <w:rPr>
          <w:b/>
          <w:bCs/>
          <w:position w:val="-6"/>
          <w:sz w:val="22"/>
          <w:szCs w:val="22"/>
          <w:lang w:bidi="fa-IR"/>
        </w:rPr>
        <w:object w:dxaOrig="800" w:dyaOrig="320" w14:anchorId="370FBBC5">
          <v:shape id="_x0000_i1260" type="#_x0000_t75" style="width:44.25pt;height:14.25pt" o:ole="">
            <v:imagedata r:id="rId549" o:title=""/>
          </v:shape>
          <o:OLEObject Type="Embed" ProgID="Equation.DSMT4" ShapeID="_x0000_i1260" DrawAspect="Content" ObjectID="_1715773225" r:id="rId550"/>
        </w:object>
      </w:r>
      <w:r>
        <w:rPr>
          <w:rFonts w:hint="cs"/>
          <w:b/>
          <w:bCs/>
          <w:sz w:val="22"/>
          <w:szCs w:val="22"/>
          <w:rtl/>
          <w:lang w:bidi="fa-IR"/>
        </w:rPr>
        <w:t xml:space="preserve"> (فصل نوسان)</w:t>
      </w:r>
    </w:p>
    <w:p w14:paraId="3CB2E0EB" w14:textId="77777777" w:rsidR="0058474F" w:rsidRDefault="0058474F" w:rsidP="0058474F">
      <w:pPr>
        <w:pStyle w:val="Heading3"/>
        <w:spacing w:before="0" w:line="240" w:lineRule="auto"/>
        <w:rPr>
          <w:rtl/>
          <w:lang w:bidi="fa-IR"/>
        </w:rPr>
      </w:pPr>
      <w:r>
        <w:rPr>
          <w:rFonts w:hint="cs"/>
          <w:rtl/>
          <w:lang w:bidi="fa-IR"/>
        </w:rPr>
        <w:t>تیپ 1</w:t>
      </w:r>
    </w:p>
    <w:p w14:paraId="356B59C2" w14:textId="369F13CD" w:rsidR="0058474F" w:rsidRDefault="0058474F" w:rsidP="0058474F">
      <w:pPr>
        <w:spacing w:line="240" w:lineRule="auto"/>
        <w:rPr>
          <w:sz w:val="22"/>
          <w:szCs w:val="22"/>
          <w:rtl/>
          <w:lang w:bidi="fa-IR"/>
        </w:rPr>
      </w:pPr>
      <w:r w:rsidRPr="00E246C2">
        <w:rPr>
          <w:b/>
          <w:bCs/>
          <w:noProof/>
          <w:sz w:val="22"/>
          <w:szCs w:val="22"/>
        </w:rPr>
        <w:drawing>
          <wp:inline distT="0" distB="0" distL="0" distR="0" wp14:anchorId="71A3366D" wp14:editId="1D6BE6D7">
            <wp:extent cx="209550" cy="219075"/>
            <wp:effectExtent l="0" t="0" r="0" b="9525"/>
            <wp:docPr id="30798" name="Picture 30798" descr="Description: Description: Description: Description: Description: Description: Description: Description: C:\Users\Ali\AppData\Local\Microsoft\Windows\INetCache\Content.Word\48606368-Quiz-timer-sign-icon-Questions-and-answers-game-symbol-Information-think-bubble-question-mark-downlo-Stock-V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9" descr="Description: Description: Description: Description: Description: Description: Description: Description: C:\Users\Ali\AppData\Local\Microsoft\Windows\INetCache\Content.Word\48606368-Quiz-timer-sign-icon-Questions-and-answers-game-symbol-Information-think-bubble-question-mark-downlo-Stock-Vector.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noFill/>
                    </a:ln>
                  </pic:spPr>
                </pic:pic>
              </a:graphicData>
            </a:graphic>
          </wp:inline>
        </w:drawing>
      </w:r>
      <w:r w:rsidRPr="00E246C2">
        <w:rPr>
          <w:rFonts w:eastAsia="Times New Roman" w:hint="cs"/>
          <w:b/>
          <w:bCs/>
          <w:sz w:val="22"/>
          <w:szCs w:val="22"/>
          <w:rtl/>
          <w:lang w:bidi="fa-IR"/>
        </w:rPr>
        <w:t>تست</w:t>
      </w:r>
      <w:r w:rsidRPr="00E246C2">
        <w:rPr>
          <w:b/>
          <w:bCs/>
          <w:sz w:val="22"/>
          <w:szCs w:val="22"/>
          <w:rtl/>
        </w:rPr>
        <w:fldChar w:fldCharType="begin"/>
      </w:r>
      <w:r w:rsidRPr="00E246C2">
        <w:rPr>
          <w:b/>
          <w:bCs/>
          <w:sz w:val="22"/>
          <w:szCs w:val="22"/>
          <w:rtl/>
        </w:rPr>
        <w:instrText xml:space="preserve"> </w:instrText>
      </w:r>
      <w:r w:rsidRPr="00E246C2">
        <w:rPr>
          <w:rFonts w:hint="cs"/>
          <w:b/>
          <w:bCs/>
          <w:sz w:val="22"/>
          <w:szCs w:val="22"/>
        </w:rPr>
        <w:instrText>SEQ test \* ARABIC \s 1</w:instrText>
      </w:r>
      <w:r w:rsidRPr="00E246C2">
        <w:rPr>
          <w:b/>
          <w:bCs/>
          <w:sz w:val="22"/>
          <w:szCs w:val="22"/>
          <w:rtl/>
        </w:rPr>
        <w:instrText xml:space="preserve"> </w:instrText>
      </w:r>
      <w:r w:rsidRPr="00E246C2">
        <w:rPr>
          <w:b/>
          <w:bCs/>
          <w:sz w:val="22"/>
          <w:szCs w:val="22"/>
          <w:rtl/>
        </w:rPr>
        <w:fldChar w:fldCharType="separate"/>
      </w:r>
      <w:r w:rsidR="00EF7C81">
        <w:rPr>
          <w:b/>
          <w:bCs/>
          <w:noProof/>
          <w:sz w:val="22"/>
          <w:szCs w:val="22"/>
          <w:rtl/>
        </w:rPr>
        <w:t>35</w:t>
      </w:r>
      <w:r w:rsidRPr="00E246C2">
        <w:rPr>
          <w:b/>
          <w:bCs/>
          <w:sz w:val="22"/>
          <w:szCs w:val="22"/>
          <w:rtl/>
        </w:rPr>
        <w:fldChar w:fldCharType="end"/>
      </w:r>
      <w:r w:rsidRPr="00E246C2">
        <w:rPr>
          <w:rFonts w:hint="cs"/>
          <w:b/>
          <w:bCs/>
          <w:sz w:val="22"/>
          <w:szCs w:val="22"/>
          <w:rtl/>
        </w:rPr>
        <w:t>:</w:t>
      </w:r>
    </w:p>
    <w:p w14:paraId="725F3EC4" w14:textId="77777777" w:rsidR="0058474F" w:rsidRDefault="0058474F" w:rsidP="0058474F">
      <w:pPr>
        <w:jc w:val="left"/>
        <w:rPr>
          <w:b/>
          <w:bCs/>
          <w:sz w:val="22"/>
          <w:szCs w:val="22"/>
          <w:rtl/>
          <w:lang w:bidi="fa-IR"/>
        </w:rPr>
      </w:pPr>
      <w:r>
        <w:rPr>
          <w:rFonts w:hint="cs"/>
          <w:b/>
          <w:bCs/>
          <w:noProof/>
          <w:sz w:val="22"/>
          <w:szCs w:val="22"/>
        </w:rPr>
        <w:drawing>
          <wp:inline distT="0" distB="0" distL="0" distR="0" wp14:anchorId="4F8387AB" wp14:editId="03F8827E">
            <wp:extent cx="6380480" cy="1664970"/>
            <wp:effectExtent l="0" t="0" r="1270" b="0"/>
            <wp:docPr id="30797" name="Picture 30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pic:cNvPicPr>
                      <a:picLocks noChangeAspect="1" noChangeArrowheads="1"/>
                    </pic:cNvPicPr>
                  </pic:nvPicPr>
                  <pic:blipFill>
                    <a:blip r:embed="rId551">
                      <a:extLst>
                        <a:ext uri="{28A0092B-C50C-407E-A947-70E740481C1C}">
                          <a14:useLocalDpi xmlns:a14="http://schemas.microsoft.com/office/drawing/2010/main" val="0"/>
                        </a:ext>
                      </a:extLst>
                    </a:blip>
                    <a:srcRect/>
                    <a:stretch>
                      <a:fillRect/>
                    </a:stretch>
                  </pic:blipFill>
                  <pic:spPr bwMode="auto">
                    <a:xfrm>
                      <a:off x="0" y="0"/>
                      <a:ext cx="6380480" cy="1664970"/>
                    </a:xfrm>
                    <a:prstGeom prst="rect">
                      <a:avLst/>
                    </a:prstGeom>
                    <a:noFill/>
                    <a:ln>
                      <a:noFill/>
                    </a:ln>
                  </pic:spPr>
                </pic:pic>
              </a:graphicData>
            </a:graphic>
          </wp:inline>
        </w:drawing>
      </w:r>
    </w:p>
    <w:p w14:paraId="4AF7D67F" w14:textId="2B97D96E" w:rsidR="0058474F" w:rsidRDefault="0058474F" w:rsidP="0058474F">
      <w:pPr>
        <w:spacing w:line="240" w:lineRule="auto"/>
        <w:rPr>
          <w:sz w:val="22"/>
          <w:szCs w:val="22"/>
          <w:rtl/>
          <w:lang w:bidi="fa-IR"/>
        </w:rPr>
      </w:pPr>
      <w:r w:rsidRPr="00E246C2">
        <w:rPr>
          <w:b/>
          <w:bCs/>
          <w:noProof/>
          <w:sz w:val="22"/>
          <w:szCs w:val="22"/>
        </w:rPr>
        <w:drawing>
          <wp:inline distT="0" distB="0" distL="0" distR="0" wp14:anchorId="6FB2C74E" wp14:editId="3894E9A2">
            <wp:extent cx="209550" cy="219075"/>
            <wp:effectExtent l="0" t="0" r="0" b="9525"/>
            <wp:docPr id="1980" name="Picture 1980" descr="Description: Description: Description: Description: Description: Description: Description: Description: C:\Users\Ali\AppData\Local\Microsoft\Windows\INetCache\Content.Word\48606368-Quiz-timer-sign-icon-Questions-and-answers-game-symbol-Information-think-bubble-question-mark-downlo-Stock-V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9" descr="Description: Description: Description: Description: Description: Description: Description: Description: C:\Users\Ali\AppData\Local\Microsoft\Windows\INetCache\Content.Word\48606368-Quiz-timer-sign-icon-Questions-and-answers-game-symbol-Information-think-bubble-question-mark-downlo-Stock-Vector.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noFill/>
                    </a:ln>
                  </pic:spPr>
                </pic:pic>
              </a:graphicData>
            </a:graphic>
          </wp:inline>
        </w:drawing>
      </w:r>
      <w:r w:rsidRPr="00E246C2">
        <w:rPr>
          <w:rFonts w:eastAsia="Times New Roman" w:hint="cs"/>
          <w:b/>
          <w:bCs/>
          <w:sz w:val="22"/>
          <w:szCs w:val="22"/>
          <w:rtl/>
          <w:lang w:bidi="fa-IR"/>
        </w:rPr>
        <w:t>تست</w:t>
      </w:r>
      <w:r w:rsidRPr="00E246C2">
        <w:rPr>
          <w:b/>
          <w:bCs/>
          <w:sz w:val="22"/>
          <w:szCs w:val="22"/>
          <w:rtl/>
        </w:rPr>
        <w:fldChar w:fldCharType="begin"/>
      </w:r>
      <w:r w:rsidRPr="00E246C2">
        <w:rPr>
          <w:b/>
          <w:bCs/>
          <w:sz w:val="22"/>
          <w:szCs w:val="22"/>
          <w:rtl/>
        </w:rPr>
        <w:instrText xml:space="preserve"> </w:instrText>
      </w:r>
      <w:r w:rsidRPr="00E246C2">
        <w:rPr>
          <w:rFonts w:hint="cs"/>
          <w:b/>
          <w:bCs/>
          <w:sz w:val="22"/>
          <w:szCs w:val="22"/>
        </w:rPr>
        <w:instrText>SEQ test \* ARABIC \s 1</w:instrText>
      </w:r>
      <w:r w:rsidRPr="00E246C2">
        <w:rPr>
          <w:b/>
          <w:bCs/>
          <w:sz w:val="22"/>
          <w:szCs w:val="22"/>
          <w:rtl/>
        </w:rPr>
        <w:instrText xml:space="preserve"> </w:instrText>
      </w:r>
      <w:r w:rsidRPr="00E246C2">
        <w:rPr>
          <w:b/>
          <w:bCs/>
          <w:sz w:val="22"/>
          <w:szCs w:val="22"/>
          <w:rtl/>
        </w:rPr>
        <w:fldChar w:fldCharType="separate"/>
      </w:r>
      <w:r w:rsidR="00EF7C81">
        <w:rPr>
          <w:b/>
          <w:bCs/>
          <w:noProof/>
          <w:sz w:val="22"/>
          <w:szCs w:val="22"/>
          <w:rtl/>
        </w:rPr>
        <w:t>36</w:t>
      </w:r>
      <w:r w:rsidRPr="00E246C2">
        <w:rPr>
          <w:b/>
          <w:bCs/>
          <w:sz w:val="22"/>
          <w:szCs w:val="22"/>
          <w:rtl/>
        </w:rPr>
        <w:fldChar w:fldCharType="end"/>
      </w:r>
      <w:r w:rsidRPr="00E246C2">
        <w:rPr>
          <w:rFonts w:hint="cs"/>
          <w:b/>
          <w:bCs/>
          <w:sz w:val="22"/>
          <w:szCs w:val="22"/>
          <w:rtl/>
        </w:rPr>
        <w:t>:</w:t>
      </w:r>
    </w:p>
    <w:p w14:paraId="20EC9231" w14:textId="77777777" w:rsidR="0058474F" w:rsidRDefault="0058474F" w:rsidP="0058474F">
      <w:pPr>
        <w:rPr>
          <w:rtl/>
          <w:lang w:bidi="fa-IR"/>
        </w:rPr>
      </w:pPr>
      <w:r>
        <w:rPr>
          <w:rFonts w:eastAsia="Times New Roman"/>
          <w:noProof/>
          <w:sz w:val="22"/>
          <w:szCs w:val="22"/>
        </w:rPr>
        <w:drawing>
          <wp:inline distT="0" distB="0" distL="0" distR="0" wp14:anchorId="43D3ADB7" wp14:editId="2ABC125C">
            <wp:extent cx="6377305" cy="2564765"/>
            <wp:effectExtent l="0" t="0" r="4445" b="6985"/>
            <wp:docPr id="1960" name="Picture 1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552">
                      <a:extLst>
                        <a:ext uri="{28A0092B-C50C-407E-A947-70E740481C1C}">
                          <a14:useLocalDpi xmlns:a14="http://schemas.microsoft.com/office/drawing/2010/main" val="0"/>
                        </a:ext>
                      </a:extLst>
                    </a:blip>
                    <a:srcRect/>
                    <a:stretch>
                      <a:fillRect/>
                    </a:stretch>
                  </pic:blipFill>
                  <pic:spPr bwMode="auto">
                    <a:xfrm>
                      <a:off x="0" y="0"/>
                      <a:ext cx="6377305" cy="2564765"/>
                    </a:xfrm>
                    <a:prstGeom prst="rect">
                      <a:avLst/>
                    </a:prstGeom>
                    <a:noFill/>
                    <a:ln>
                      <a:noFill/>
                    </a:ln>
                  </pic:spPr>
                </pic:pic>
              </a:graphicData>
            </a:graphic>
          </wp:inline>
        </w:drawing>
      </w:r>
    </w:p>
    <w:p w14:paraId="5CA39E48" w14:textId="77777777" w:rsidR="0058474F" w:rsidRDefault="0058474F" w:rsidP="0058474F">
      <w:pPr>
        <w:pStyle w:val="Heading3"/>
        <w:spacing w:before="0" w:line="240" w:lineRule="auto"/>
        <w:rPr>
          <w:rtl/>
          <w:lang w:bidi="fa-IR"/>
        </w:rPr>
      </w:pPr>
      <w:r>
        <w:rPr>
          <w:rFonts w:hint="cs"/>
          <w:rtl/>
          <w:lang w:bidi="fa-IR"/>
        </w:rPr>
        <w:lastRenderedPageBreak/>
        <w:t>تیپ 2</w:t>
      </w:r>
    </w:p>
    <w:p w14:paraId="0BFC062D" w14:textId="0621D485" w:rsidR="003D275A" w:rsidRPr="00EC3E06" w:rsidRDefault="003D275A" w:rsidP="0074330C">
      <w:pPr>
        <w:spacing w:line="240" w:lineRule="auto"/>
        <w:rPr>
          <w:sz w:val="20"/>
          <w:szCs w:val="20"/>
          <w:rtl/>
        </w:rPr>
      </w:pPr>
      <w:r w:rsidRPr="00EC3E06">
        <w:rPr>
          <w:noProof/>
          <w:sz w:val="20"/>
          <w:szCs w:val="20"/>
        </w:rPr>
        <w:drawing>
          <wp:inline distT="0" distB="0" distL="0" distR="0" wp14:anchorId="0C1914D6" wp14:editId="39411F2C">
            <wp:extent cx="211455" cy="225425"/>
            <wp:effectExtent l="0" t="0" r="0" b="3175"/>
            <wp:docPr id="46" name="Picture 46" descr="summary-icon-png-summary-icon-blue-11563429408keqysu9dq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descr="summary-icon-png-summary-icon-blue-11563429408keqysu9dqe"/>
                    <pic:cNvPicPr>
                      <a:picLocks noChangeAspect="1" noChangeArrowheads="1"/>
                    </pic:cNvPicPr>
                  </pic:nvPicPr>
                  <pic:blipFill>
                    <a:blip r:embed="rId553">
                      <a:extLst>
                        <a:ext uri="{28A0092B-C50C-407E-A947-70E740481C1C}">
                          <a14:useLocalDpi xmlns:a14="http://schemas.microsoft.com/office/drawing/2010/main" val="0"/>
                        </a:ext>
                      </a:extLst>
                    </a:blip>
                    <a:srcRect/>
                    <a:stretch>
                      <a:fillRect/>
                    </a:stretch>
                  </pic:blipFill>
                  <pic:spPr bwMode="auto">
                    <a:xfrm>
                      <a:off x="0" y="0"/>
                      <a:ext cx="211455" cy="225425"/>
                    </a:xfrm>
                    <a:prstGeom prst="rect">
                      <a:avLst/>
                    </a:prstGeom>
                    <a:noFill/>
                    <a:ln>
                      <a:noFill/>
                    </a:ln>
                  </pic:spPr>
                </pic:pic>
              </a:graphicData>
            </a:graphic>
          </wp:inline>
        </w:drawing>
      </w:r>
      <w:r w:rsidRPr="00EC3E06">
        <w:rPr>
          <w:rFonts w:eastAsia="Times New Roman" w:hint="cs"/>
          <w:sz w:val="20"/>
          <w:szCs w:val="20"/>
          <w:rtl/>
          <w:lang w:bidi="fa-IR"/>
        </w:rPr>
        <w:t>چند آیتمی</w:t>
      </w:r>
      <w:r w:rsidRPr="00EC3E06">
        <w:rPr>
          <w:sz w:val="20"/>
          <w:szCs w:val="20"/>
          <w:rtl/>
        </w:rPr>
        <w:fldChar w:fldCharType="begin"/>
      </w:r>
      <w:r w:rsidRPr="00EC3E06">
        <w:rPr>
          <w:sz w:val="20"/>
          <w:szCs w:val="20"/>
          <w:rtl/>
        </w:rPr>
        <w:instrText xml:space="preserve"> </w:instrText>
      </w:r>
      <w:r w:rsidRPr="00EC3E06">
        <w:rPr>
          <w:sz w:val="20"/>
          <w:szCs w:val="20"/>
        </w:rPr>
        <w:instrText xml:space="preserve">SEQ exp \* ARABIC \s </w:instrText>
      </w:r>
      <w:r w:rsidRPr="00EC3E06">
        <w:rPr>
          <w:sz w:val="20"/>
          <w:szCs w:val="20"/>
          <w:rtl/>
        </w:rPr>
        <w:instrText xml:space="preserve">1 </w:instrText>
      </w:r>
      <w:r w:rsidRPr="00EC3E06">
        <w:rPr>
          <w:sz w:val="20"/>
          <w:szCs w:val="20"/>
          <w:rtl/>
        </w:rPr>
        <w:fldChar w:fldCharType="separate"/>
      </w:r>
      <w:r w:rsidR="00EF7C81">
        <w:rPr>
          <w:noProof/>
          <w:sz w:val="20"/>
          <w:szCs w:val="20"/>
          <w:rtl/>
        </w:rPr>
        <w:t>1</w:t>
      </w:r>
      <w:r w:rsidRPr="00EC3E06">
        <w:rPr>
          <w:sz w:val="20"/>
          <w:szCs w:val="20"/>
          <w:rtl/>
        </w:rPr>
        <w:fldChar w:fldCharType="end"/>
      </w:r>
      <w:r w:rsidRPr="00EC3E06">
        <w:rPr>
          <w:rFonts w:hint="cs"/>
          <w:sz w:val="20"/>
          <w:szCs w:val="20"/>
          <w:rtl/>
        </w:rPr>
        <w:t>:</w:t>
      </w:r>
      <w:r w:rsidRPr="00EC3E06">
        <w:rPr>
          <w:sz w:val="20"/>
          <w:szCs w:val="20"/>
        </w:rPr>
        <w:t xml:space="preserve"> </w:t>
      </w:r>
    </w:p>
    <w:p w14:paraId="5E85B3E7" w14:textId="77777777" w:rsidR="0074330C" w:rsidRDefault="0074330C" w:rsidP="0074330C">
      <w:pPr>
        <w:spacing w:line="240" w:lineRule="auto"/>
        <w:rPr>
          <w:rFonts w:eastAsia="Times New Roman"/>
          <w:b/>
          <w:bCs/>
          <w:sz w:val="22"/>
          <w:szCs w:val="22"/>
          <w:rtl/>
          <w:lang w:bidi="fa-IR"/>
        </w:rPr>
      </w:pPr>
      <w:r>
        <w:rPr>
          <w:rFonts w:eastAsia="Times New Roman"/>
          <w:b/>
          <w:bCs/>
          <w:noProof/>
          <w:sz w:val="22"/>
          <w:szCs w:val="22"/>
        </w:rPr>
        <w:drawing>
          <wp:inline distT="0" distB="0" distL="0" distR="0" wp14:anchorId="1255B520" wp14:editId="7D1253CE">
            <wp:extent cx="6132896" cy="1378095"/>
            <wp:effectExtent l="0" t="0" r="127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rotWithShape="1">
                    <a:blip r:embed="rId554">
                      <a:extLst>
                        <a:ext uri="{28A0092B-C50C-407E-A947-70E740481C1C}">
                          <a14:useLocalDpi xmlns:a14="http://schemas.microsoft.com/office/drawing/2010/main" val="0"/>
                        </a:ext>
                      </a:extLst>
                    </a:blip>
                    <a:srcRect b="16200"/>
                    <a:stretch/>
                  </pic:blipFill>
                  <pic:spPr bwMode="auto">
                    <a:xfrm>
                      <a:off x="0" y="0"/>
                      <a:ext cx="6150476" cy="1382045"/>
                    </a:xfrm>
                    <a:prstGeom prst="rect">
                      <a:avLst/>
                    </a:prstGeom>
                    <a:noFill/>
                    <a:ln>
                      <a:noFill/>
                    </a:ln>
                    <a:extLst>
                      <a:ext uri="{53640926-AAD7-44D8-BBD7-CCE9431645EC}">
                        <a14:shadowObscured xmlns:a14="http://schemas.microsoft.com/office/drawing/2010/main"/>
                      </a:ext>
                    </a:extLst>
                  </pic:spPr>
                </pic:pic>
              </a:graphicData>
            </a:graphic>
          </wp:inline>
        </w:drawing>
      </w:r>
    </w:p>
    <w:p w14:paraId="4A5390AA" w14:textId="77777777" w:rsidR="0074330C" w:rsidRDefault="001703E6" w:rsidP="00855516">
      <w:pPr>
        <w:spacing w:line="240" w:lineRule="auto"/>
        <w:rPr>
          <w:b/>
          <w:bCs/>
          <w:sz w:val="22"/>
          <w:szCs w:val="22"/>
          <w:rtl/>
          <w:lang w:bidi="fa-IR"/>
        </w:rPr>
      </w:pPr>
      <w:r>
        <w:rPr>
          <w:rFonts w:hint="cs"/>
          <w:b/>
          <w:bCs/>
          <w:sz w:val="22"/>
          <w:szCs w:val="22"/>
          <w:rtl/>
          <w:lang w:bidi="fa-IR"/>
        </w:rPr>
        <w:t xml:space="preserve">  ث) هر 4 ذره حرکت نوسانی ساده دارند. </w:t>
      </w:r>
    </w:p>
    <w:p w14:paraId="02E1AB3E" w14:textId="3BAD9068" w:rsidR="001703E6" w:rsidRDefault="001703E6" w:rsidP="00855516">
      <w:pPr>
        <w:spacing w:line="240" w:lineRule="auto"/>
        <w:rPr>
          <w:b/>
          <w:bCs/>
          <w:sz w:val="22"/>
          <w:szCs w:val="22"/>
          <w:lang w:bidi="fa-IR"/>
        </w:rPr>
      </w:pPr>
      <w:r>
        <w:rPr>
          <w:rFonts w:hint="cs"/>
          <w:b/>
          <w:bCs/>
          <w:sz w:val="22"/>
          <w:szCs w:val="22"/>
          <w:rtl/>
          <w:lang w:bidi="fa-IR"/>
        </w:rPr>
        <w:t xml:space="preserve">  ج) سرعت ذره </w:t>
      </w:r>
      <w:r>
        <w:rPr>
          <w:b/>
          <w:bCs/>
          <w:sz w:val="22"/>
          <w:szCs w:val="22"/>
          <w:lang w:bidi="fa-IR"/>
        </w:rPr>
        <w:t>b</w:t>
      </w:r>
      <w:r>
        <w:rPr>
          <w:rFonts w:hint="cs"/>
          <w:b/>
          <w:bCs/>
          <w:sz w:val="22"/>
          <w:szCs w:val="22"/>
          <w:rtl/>
          <w:lang w:bidi="fa-IR"/>
        </w:rPr>
        <w:t xml:space="preserve"> منفی است. </w:t>
      </w:r>
    </w:p>
    <w:p w14:paraId="1D2F956D" w14:textId="44A82F59" w:rsidR="00EC4332" w:rsidRDefault="00EC4332" w:rsidP="00EC4332">
      <w:pPr>
        <w:spacing w:line="240" w:lineRule="auto"/>
        <w:rPr>
          <w:sz w:val="22"/>
          <w:szCs w:val="22"/>
          <w:rtl/>
          <w:lang w:bidi="fa-IR"/>
        </w:rPr>
      </w:pPr>
      <w:r w:rsidRPr="00E246C2">
        <w:rPr>
          <w:b/>
          <w:bCs/>
          <w:noProof/>
          <w:sz w:val="22"/>
          <w:szCs w:val="22"/>
        </w:rPr>
        <w:drawing>
          <wp:inline distT="0" distB="0" distL="0" distR="0" wp14:anchorId="7B713F82" wp14:editId="429E63C0">
            <wp:extent cx="209550" cy="219075"/>
            <wp:effectExtent l="0" t="0" r="0" b="9525"/>
            <wp:docPr id="51" name="Picture 51" descr="Description: Description: Description: Description: Description: Description: Description: Description: C:\Users\Ali\AppData\Local\Microsoft\Windows\INetCache\Content.Word\48606368-Quiz-timer-sign-icon-Questions-and-answers-game-symbol-Information-think-bubble-question-mark-downlo-Stock-V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9" descr="Description: Description: Description: Description: Description: Description: Description: Description: C:\Users\Ali\AppData\Local\Microsoft\Windows\INetCache\Content.Word\48606368-Quiz-timer-sign-icon-Questions-and-answers-game-symbol-Information-think-bubble-question-mark-downlo-Stock-Vector.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noFill/>
                    </a:ln>
                  </pic:spPr>
                </pic:pic>
              </a:graphicData>
            </a:graphic>
          </wp:inline>
        </w:drawing>
      </w:r>
      <w:r w:rsidRPr="00E246C2">
        <w:rPr>
          <w:rFonts w:eastAsia="Times New Roman" w:hint="cs"/>
          <w:b/>
          <w:bCs/>
          <w:sz w:val="22"/>
          <w:szCs w:val="22"/>
          <w:rtl/>
          <w:lang w:bidi="fa-IR"/>
        </w:rPr>
        <w:t>تست</w:t>
      </w:r>
      <w:r w:rsidRPr="00E246C2">
        <w:rPr>
          <w:b/>
          <w:bCs/>
          <w:sz w:val="22"/>
          <w:szCs w:val="22"/>
          <w:rtl/>
        </w:rPr>
        <w:fldChar w:fldCharType="begin"/>
      </w:r>
      <w:r w:rsidRPr="00E246C2">
        <w:rPr>
          <w:b/>
          <w:bCs/>
          <w:sz w:val="22"/>
          <w:szCs w:val="22"/>
          <w:rtl/>
        </w:rPr>
        <w:instrText xml:space="preserve"> </w:instrText>
      </w:r>
      <w:r w:rsidRPr="00E246C2">
        <w:rPr>
          <w:rFonts w:hint="cs"/>
          <w:b/>
          <w:bCs/>
          <w:sz w:val="22"/>
          <w:szCs w:val="22"/>
        </w:rPr>
        <w:instrText>SEQ test \* ARABIC \s 1</w:instrText>
      </w:r>
      <w:r w:rsidRPr="00E246C2">
        <w:rPr>
          <w:b/>
          <w:bCs/>
          <w:sz w:val="22"/>
          <w:szCs w:val="22"/>
          <w:rtl/>
        </w:rPr>
        <w:instrText xml:space="preserve"> </w:instrText>
      </w:r>
      <w:r w:rsidRPr="00E246C2">
        <w:rPr>
          <w:b/>
          <w:bCs/>
          <w:sz w:val="22"/>
          <w:szCs w:val="22"/>
          <w:rtl/>
        </w:rPr>
        <w:fldChar w:fldCharType="separate"/>
      </w:r>
      <w:r w:rsidR="00EF7C81">
        <w:rPr>
          <w:b/>
          <w:bCs/>
          <w:noProof/>
          <w:sz w:val="22"/>
          <w:szCs w:val="22"/>
          <w:rtl/>
        </w:rPr>
        <w:t>37</w:t>
      </w:r>
      <w:r w:rsidRPr="00E246C2">
        <w:rPr>
          <w:b/>
          <w:bCs/>
          <w:sz w:val="22"/>
          <w:szCs w:val="22"/>
          <w:rtl/>
        </w:rPr>
        <w:fldChar w:fldCharType="end"/>
      </w:r>
      <w:r w:rsidRPr="00E246C2">
        <w:rPr>
          <w:rFonts w:hint="cs"/>
          <w:b/>
          <w:bCs/>
          <w:sz w:val="22"/>
          <w:szCs w:val="22"/>
          <w:rtl/>
        </w:rPr>
        <w:t>:</w:t>
      </w:r>
    </w:p>
    <w:p w14:paraId="458431A4" w14:textId="77777777" w:rsidR="00EC4332" w:rsidRDefault="00EC4332" w:rsidP="00EC4332">
      <w:pPr>
        <w:spacing w:line="240" w:lineRule="auto"/>
        <w:rPr>
          <w:rFonts w:eastAsia="Times New Roman"/>
          <w:sz w:val="22"/>
          <w:szCs w:val="22"/>
          <w:lang w:bidi="fa-IR"/>
        </w:rPr>
      </w:pPr>
      <w:r>
        <w:rPr>
          <w:noProof/>
        </w:rPr>
        <w:drawing>
          <wp:inline distT="0" distB="0" distL="0" distR="0" wp14:anchorId="51658A9A" wp14:editId="3F830538">
            <wp:extent cx="6381115" cy="1085850"/>
            <wp:effectExtent l="0" t="0" r="63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5"/>
                    <a:stretch>
                      <a:fillRect/>
                    </a:stretch>
                  </pic:blipFill>
                  <pic:spPr>
                    <a:xfrm>
                      <a:off x="0" y="0"/>
                      <a:ext cx="6381115" cy="1085850"/>
                    </a:xfrm>
                    <a:prstGeom prst="rect">
                      <a:avLst/>
                    </a:prstGeom>
                  </pic:spPr>
                </pic:pic>
              </a:graphicData>
            </a:graphic>
          </wp:inline>
        </w:drawing>
      </w:r>
    </w:p>
    <w:p w14:paraId="26732911" w14:textId="65D37585" w:rsidR="0058474F" w:rsidRDefault="00924271" w:rsidP="00924271">
      <w:pPr>
        <w:spacing w:line="240" w:lineRule="auto"/>
        <w:rPr>
          <w:noProof/>
          <w:sz w:val="18"/>
          <w:szCs w:val="18"/>
          <w:rtl/>
          <w:lang w:bidi="fa-IR"/>
        </w:rPr>
      </w:pPr>
      <w:r w:rsidRPr="00EC3E06">
        <w:rPr>
          <w:noProof/>
          <w:sz w:val="20"/>
          <w:szCs w:val="20"/>
        </w:rPr>
        <w:drawing>
          <wp:anchor distT="0" distB="0" distL="114300" distR="114300" simplePos="0" relativeHeight="251815424" behindDoc="1" locked="0" layoutInCell="1" allowOverlap="1" wp14:anchorId="4325F51B" wp14:editId="2238DC9C">
            <wp:simplePos x="0" y="0"/>
            <wp:positionH relativeFrom="column">
              <wp:posOffset>-91440</wp:posOffset>
            </wp:positionH>
            <wp:positionV relativeFrom="paragraph">
              <wp:posOffset>403860</wp:posOffset>
            </wp:positionV>
            <wp:extent cx="1941248" cy="1257300"/>
            <wp:effectExtent l="0" t="0" r="1905" b="0"/>
            <wp:wrapTight wrapText="bothSides">
              <wp:wrapPolygon edited="0">
                <wp:start x="0" y="0"/>
                <wp:lineTo x="0" y="21273"/>
                <wp:lineTo x="21409" y="21273"/>
                <wp:lineTo x="21409" y="0"/>
                <wp:lineTo x="0" y="0"/>
              </wp:wrapPolygon>
            </wp:wrapTight>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1"/>
                    <pic:cNvPicPr>
                      <a:picLocks noChangeAspect="1" noChangeArrowheads="1"/>
                    </pic:cNvPicPr>
                  </pic:nvPicPr>
                  <pic:blipFill>
                    <a:blip r:embed="rId556">
                      <a:extLst>
                        <a:ext uri="{28A0092B-C50C-407E-A947-70E740481C1C}">
                          <a14:useLocalDpi xmlns:a14="http://schemas.microsoft.com/office/drawing/2010/main" val="0"/>
                        </a:ext>
                      </a:extLst>
                    </a:blip>
                    <a:srcRect/>
                    <a:stretch>
                      <a:fillRect/>
                    </a:stretch>
                  </pic:blipFill>
                  <pic:spPr bwMode="auto">
                    <a:xfrm>
                      <a:off x="0" y="0"/>
                      <a:ext cx="1941248" cy="1257300"/>
                    </a:xfrm>
                    <a:prstGeom prst="rect">
                      <a:avLst/>
                    </a:prstGeom>
                    <a:noFill/>
                    <a:ln>
                      <a:noFill/>
                    </a:ln>
                  </pic:spPr>
                </pic:pic>
              </a:graphicData>
            </a:graphic>
            <wp14:sizeRelH relativeFrom="page">
              <wp14:pctWidth>0</wp14:pctWidth>
            </wp14:sizeRelH>
            <wp14:sizeRelV relativeFrom="page">
              <wp14:pctHeight>0</wp14:pctHeight>
            </wp14:sizeRelV>
          </wp:anchor>
        </w:drawing>
      </w:r>
      <w:r w:rsidR="003D275A" w:rsidRPr="00EC3E06">
        <w:rPr>
          <w:noProof/>
          <w:sz w:val="20"/>
          <w:szCs w:val="20"/>
        </w:rPr>
        <w:drawing>
          <wp:inline distT="0" distB="0" distL="0" distR="0" wp14:anchorId="7A74114E" wp14:editId="51C8C5DC">
            <wp:extent cx="211455" cy="225425"/>
            <wp:effectExtent l="0" t="0" r="0" b="3175"/>
            <wp:docPr id="47" name="Picture 47" descr="summary-icon-png-summary-icon-blue-11563429408keqysu9dq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descr="summary-icon-png-summary-icon-blue-11563429408keqysu9dqe"/>
                    <pic:cNvPicPr>
                      <a:picLocks noChangeAspect="1" noChangeArrowheads="1"/>
                    </pic:cNvPicPr>
                  </pic:nvPicPr>
                  <pic:blipFill>
                    <a:blip r:embed="rId553">
                      <a:extLst>
                        <a:ext uri="{28A0092B-C50C-407E-A947-70E740481C1C}">
                          <a14:useLocalDpi xmlns:a14="http://schemas.microsoft.com/office/drawing/2010/main" val="0"/>
                        </a:ext>
                      </a:extLst>
                    </a:blip>
                    <a:srcRect/>
                    <a:stretch>
                      <a:fillRect/>
                    </a:stretch>
                  </pic:blipFill>
                  <pic:spPr bwMode="auto">
                    <a:xfrm>
                      <a:off x="0" y="0"/>
                      <a:ext cx="211455" cy="225425"/>
                    </a:xfrm>
                    <a:prstGeom prst="rect">
                      <a:avLst/>
                    </a:prstGeom>
                    <a:noFill/>
                    <a:ln>
                      <a:noFill/>
                    </a:ln>
                  </pic:spPr>
                </pic:pic>
              </a:graphicData>
            </a:graphic>
          </wp:inline>
        </w:drawing>
      </w:r>
      <w:r w:rsidR="003D275A" w:rsidRPr="00EC3E06">
        <w:rPr>
          <w:rFonts w:eastAsia="Times New Roman" w:hint="cs"/>
          <w:sz w:val="20"/>
          <w:szCs w:val="20"/>
          <w:rtl/>
          <w:lang w:bidi="fa-IR"/>
        </w:rPr>
        <w:t>چند آیتمی</w:t>
      </w:r>
      <w:r w:rsidR="003D275A" w:rsidRPr="00EC3E06">
        <w:rPr>
          <w:sz w:val="20"/>
          <w:szCs w:val="20"/>
          <w:rtl/>
        </w:rPr>
        <w:fldChar w:fldCharType="begin"/>
      </w:r>
      <w:r w:rsidR="003D275A" w:rsidRPr="00EC3E06">
        <w:rPr>
          <w:sz w:val="20"/>
          <w:szCs w:val="20"/>
          <w:rtl/>
        </w:rPr>
        <w:instrText xml:space="preserve"> </w:instrText>
      </w:r>
      <w:r w:rsidR="003D275A" w:rsidRPr="00EC3E06">
        <w:rPr>
          <w:sz w:val="20"/>
          <w:szCs w:val="20"/>
        </w:rPr>
        <w:instrText xml:space="preserve">SEQ exp \* ARABIC \s </w:instrText>
      </w:r>
      <w:r w:rsidR="003D275A" w:rsidRPr="00EC3E06">
        <w:rPr>
          <w:sz w:val="20"/>
          <w:szCs w:val="20"/>
          <w:rtl/>
        </w:rPr>
        <w:instrText xml:space="preserve">1 </w:instrText>
      </w:r>
      <w:r w:rsidR="003D275A" w:rsidRPr="00EC3E06">
        <w:rPr>
          <w:sz w:val="20"/>
          <w:szCs w:val="20"/>
          <w:rtl/>
        </w:rPr>
        <w:fldChar w:fldCharType="separate"/>
      </w:r>
      <w:r w:rsidR="00EF7C81">
        <w:rPr>
          <w:noProof/>
          <w:sz w:val="20"/>
          <w:szCs w:val="20"/>
          <w:rtl/>
        </w:rPr>
        <w:t>2</w:t>
      </w:r>
      <w:r w:rsidR="003D275A" w:rsidRPr="00EC3E06">
        <w:rPr>
          <w:sz w:val="20"/>
          <w:szCs w:val="20"/>
          <w:rtl/>
        </w:rPr>
        <w:fldChar w:fldCharType="end"/>
      </w:r>
      <w:r w:rsidR="003D275A" w:rsidRPr="00EC3E06">
        <w:rPr>
          <w:rFonts w:hint="cs"/>
          <w:sz w:val="20"/>
          <w:szCs w:val="20"/>
          <w:rtl/>
        </w:rPr>
        <w:t>:</w:t>
      </w:r>
      <w:r w:rsidR="00AB7A24" w:rsidRPr="00EC3E06">
        <w:rPr>
          <w:rFonts w:hint="cs"/>
          <w:sz w:val="20"/>
          <w:szCs w:val="20"/>
          <w:rtl/>
        </w:rPr>
        <w:t xml:space="preserve"> </w:t>
      </w:r>
      <w:r w:rsidR="004068F4" w:rsidRPr="00EC3E06">
        <w:rPr>
          <w:rFonts w:hint="cs"/>
          <w:sz w:val="20"/>
          <w:szCs w:val="20"/>
          <w:rtl/>
        </w:rPr>
        <w:t xml:space="preserve">نقش یک موج عرضی در طنابی در لحظه ی </w:t>
      </w:r>
      <w:r w:rsidR="004068F4" w:rsidRPr="00EC3E06">
        <w:rPr>
          <w:position w:val="-6"/>
          <w:sz w:val="18"/>
          <w:szCs w:val="18"/>
          <w:lang w:bidi="fa-IR"/>
        </w:rPr>
        <w:object w:dxaOrig="440" w:dyaOrig="240" w14:anchorId="1E5B71C0">
          <v:shape id="_x0000_i1261" type="#_x0000_t75" style="width:22.5pt;height:11.25pt" o:ole="">
            <v:imagedata r:id="rId557" o:title=""/>
          </v:shape>
          <o:OLEObject Type="Embed" ProgID="Equation.DSMT4" ShapeID="_x0000_i1261" DrawAspect="Content" ObjectID="_1715773226" r:id="rId558"/>
        </w:object>
      </w:r>
      <w:r w:rsidR="004068F4" w:rsidRPr="00EC3E06">
        <w:rPr>
          <w:rFonts w:hint="cs"/>
          <w:sz w:val="20"/>
          <w:szCs w:val="20"/>
          <w:rtl/>
          <w:lang w:bidi="fa-IR"/>
        </w:rPr>
        <w:t xml:space="preserve">مطابق شکل زیر است. </w:t>
      </w:r>
      <w:r w:rsidRPr="00EC3E06">
        <w:rPr>
          <w:rFonts w:hint="cs"/>
          <w:sz w:val="20"/>
          <w:szCs w:val="20"/>
          <w:rtl/>
          <w:lang w:bidi="fa-IR"/>
        </w:rPr>
        <w:t>اگر نیروی کشش ریسمان 1440 نیوتن و چگالی خطی (جرم واحد طول) آن 10 کیلوگرم بر متر باشد:</w:t>
      </w:r>
      <w:r w:rsidRPr="00EC3E06">
        <w:rPr>
          <w:noProof/>
          <w:sz w:val="18"/>
          <w:szCs w:val="18"/>
        </w:rPr>
        <w:t xml:space="preserve"> </w:t>
      </w:r>
    </w:p>
    <w:p w14:paraId="336D8040" w14:textId="17B8D278" w:rsidR="00C9421F" w:rsidRPr="00C9421F" w:rsidRDefault="00C9421F" w:rsidP="00924271">
      <w:pPr>
        <w:spacing w:line="240" w:lineRule="auto"/>
        <w:rPr>
          <w:noProof/>
          <w:sz w:val="20"/>
          <w:szCs w:val="20"/>
          <w:rtl/>
          <w:lang w:bidi="fa-IR"/>
        </w:rPr>
      </w:pPr>
      <w:r w:rsidRPr="00C9421F">
        <w:rPr>
          <w:rFonts w:hint="cs"/>
          <w:noProof/>
          <w:sz w:val="20"/>
          <w:szCs w:val="20"/>
          <w:rtl/>
          <w:lang w:bidi="fa-IR"/>
        </w:rPr>
        <w:t xml:space="preserve">پیشنیاز: سرعت انتشار موج : </w:t>
      </w:r>
    </w:p>
    <w:p w14:paraId="2AFB25DB" w14:textId="77777777" w:rsidR="004068F4" w:rsidRPr="00EC3E06" w:rsidRDefault="004068F4" w:rsidP="00855516">
      <w:pPr>
        <w:spacing w:line="240" w:lineRule="auto"/>
        <w:rPr>
          <w:sz w:val="20"/>
          <w:szCs w:val="20"/>
          <w:rtl/>
        </w:rPr>
      </w:pPr>
      <w:r w:rsidRPr="00EC3E06">
        <w:rPr>
          <w:rFonts w:hint="cs"/>
          <w:sz w:val="20"/>
          <w:szCs w:val="20"/>
          <w:rtl/>
          <w:lang w:bidi="fa-IR"/>
        </w:rPr>
        <w:t xml:space="preserve">الف: در لحظه ی </w:t>
      </w:r>
      <w:r w:rsidRPr="00EC3E06">
        <w:rPr>
          <w:position w:val="-24"/>
          <w:sz w:val="20"/>
          <w:szCs w:val="20"/>
          <w:lang w:bidi="fa-IR"/>
        </w:rPr>
        <w:object w:dxaOrig="920" w:dyaOrig="620" w14:anchorId="35278AA6">
          <v:shape id="_x0000_i1262" type="#_x0000_t75" style="width:46.5pt;height:30pt" o:ole="">
            <v:imagedata r:id="rId559" o:title=""/>
          </v:shape>
          <o:OLEObject Type="Embed" ProgID="Equation.DSMT4" ShapeID="_x0000_i1262" DrawAspect="Content" ObjectID="_1715773227" r:id="rId560"/>
        </w:object>
      </w:r>
      <w:r w:rsidRPr="00EC3E06">
        <w:rPr>
          <w:rFonts w:hint="cs"/>
          <w:sz w:val="20"/>
          <w:szCs w:val="20"/>
          <w:rtl/>
          <w:lang w:bidi="fa-IR"/>
        </w:rPr>
        <w:t xml:space="preserve"> مکان ذرات </w:t>
      </w:r>
      <w:r w:rsidRPr="00EC3E06">
        <w:rPr>
          <w:sz w:val="20"/>
          <w:szCs w:val="20"/>
          <w:lang w:bidi="fa-IR"/>
        </w:rPr>
        <w:t>M</w:t>
      </w:r>
      <w:r w:rsidRPr="00EC3E06">
        <w:rPr>
          <w:rFonts w:hint="cs"/>
          <w:sz w:val="20"/>
          <w:szCs w:val="20"/>
          <w:rtl/>
          <w:lang w:bidi="fa-IR"/>
        </w:rPr>
        <w:t xml:space="preserve"> و </w:t>
      </w:r>
      <w:r w:rsidRPr="00EC3E06">
        <w:rPr>
          <w:sz w:val="20"/>
          <w:szCs w:val="20"/>
          <w:lang w:bidi="fa-IR"/>
        </w:rPr>
        <w:t>N</w:t>
      </w:r>
      <w:r w:rsidRPr="00EC3E06">
        <w:rPr>
          <w:rFonts w:hint="cs"/>
          <w:sz w:val="20"/>
          <w:szCs w:val="20"/>
          <w:rtl/>
          <w:lang w:bidi="fa-IR"/>
        </w:rPr>
        <w:t xml:space="preserve"> : </w:t>
      </w:r>
    </w:p>
    <w:p w14:paraId="7FE80145" w14:textId="470B085F" w:rsidR="003D275A" w:rsidRPr="00EC3E06" w:rsidRDefault="004068F4" w:rsidP="004068F4">
      <w:pPr>
        <w:spacing w:line="240" w:lineRule="auto"/>
        <w:rPr>
          <w:sz w:val="20"/>
          <w:szCs w:val="20"/>
          <w:rtl/>
        </w:rPr>
      </w:pPr>
      <w:r w:rsidRPr="00EC3E06">
        <w:rPr>
          <w:rFonts w:hint="cs"/>
          <w:sz w:val="20"/>
          <w:szCs w:val="20"/>
          <w:rtl/>
        </w:rPr>
        <w:t xml:space="preserve">ب: </w:t>
      </w:r>
      <w:r w:rsidR="003D275A" w:rsidRPr="00EC3E06">
        <w:rPr>
          <w:rFonts w:hint="cs"/>
          <w:sz w:val="20"/>
          <w:szCs w:val="20"/>
          <w:rtl/>
        </w:rPr>
        <w:t>نوع حرکت</w:t>
      </w:r>
      <w:r w:rsidRPr="00EC3E06">
        <w:rPr>
          <w:rFonts w:hint="cs"/>
          <w:sz w:val="20"/>
          <w:szCs w:val="20"/>
          <w:rtl/>
        </w:rPr>
        <w:t xml:space="preserve"> ذره </w:t>
      </w:r>
      <w:r w:rsidRPr="00EC3E06">
        <w:rPr>
          <w:sz w:val="20"/>
          <w:szCs w:val="20"/>
        </w:rPr>
        <w:t>M</w:t>
      </w:r>
      <w:r w:rsidRPr="00EC3E06">
        <w:rPr>
          <w:rFonts w:hint="cs"/>
          <w:sz w:val="20"/>
          <w:szCs w:val="20"/>
          <w:rtl/>
        </w:rPr>
        <w:t xml:space="preserve"> در بازه زمانی </w:t>
      </w:r>
      <w:r w:rsidRPr="00EC3E06">
        <w:rPr>
          <w:position w:val="-24"/>
          <w:sz w:val="20"/>
          <w:szCs w:val="20"/>
          <w:lang w:bidi="fa-IR"/>
        </w:rPr>
        <w:object w:dxaOrig="1200" w:dyaOrig="620" w14:anchorId="48FEC91D">
          <v:shape id="_x0000_i1263" type="#_x0000_t75" style="width:61.5pt;height:30pt" o:ole="">
            <v:imagedata r:id="rId561" o:title=""/>
          </v:shape>
          <o:OLEObject Type="Embed" ProgID="Equation.DSMT4" ShapeID="_x0000_i1263" DrawAspect="Content" ObjectID="_1715773228" r:id="rId562"/>
        </w:object>
      </w:r>
      <w:r w:rsidRPr="00EC3E06">
        <w:rPr>
          <w:rFonts w:hint="cs"/>
          <w:sz w:val="20"/>
          <w:szCs w:val="20"/>
          <w:rtl/>
          <w:lang w:bidi="fa-IR"/>
        </w:rPr>
        <w:t xml:space="preserve">: </w:t>
      </w:r>
      <w:r w:rsidR="001D00D9">
        <w:rPr>
          <w:rFonts w:hint="cs"/>
          <w:sz w:val="20"/>
          <w:szCs w:val="20"/>
          <w:rtl/>
          <w:lang w:bidi="fa-IR"/>
        </w:rPr>
        <w:t xml:space="preserve">همچنین در بازه </w:t>
      </w:r>
      <w:r w:rsidR="001D00D9" w:rsidRPr="001D00D9">
        <w:rPr>
          <w:position w:val="-26"/>
          <w:sz w:val="20"/>
          <w:szCs w:val="20"/>
          <w:lang w:bidi="fa-IR"/>
        </w:rPr>
        <w:object w:dxaOrig="1760" w:dyaOrig="639" w14:anchorId="397A9334">
          <v:shape id="_x0000_i1264" type="#_x0000_t75" style="width:90pt;height:30.75pt" o:ole="">
            <v:imagedata r:id="rId563" o:title=""/>
          </v:shape>
          <o:OLEObject Type="Embed" ProgID="Equation.DSMT4" ShapeID="_x0000_i1264" DrawAspect="Content" ObjectID="_1715773229" r:id="rId564"/>
        </w:object>
      </w:r>
      <w:r w:rsidR="001D00D9">
        <w:rPr>
          <w:rFonts w:hint="cs"/>
          <w:sz w:val="20"/>
          <w:szCs w:val="20"/>
          <w:rtl/>
          <w:lang w:bidi="fa-IR"/>
        </w:rPr>
        <w:t xml:space="preserve"> : </w:t>
      </w:r>
    </w:p>
    <w:p w14:paraId="0285B58C" w14:textId="3F44FA94" w:rsidR="003D275A" w:rsidRPr="00EC3E06" w:rsidRDefault="004068F4" w:rsidP="00E363E1">
      <w:pPr>
        <w:spacing w:line="240" w:lineRule="auto"/>
        <w:rPr>
          <w:sz w:val="20"/>
          <w:szCs w:val="20"/>
          <w:rtl/>
          <w:lang w:bidi="fa-IR"/>
        </w:rPr>
      </w:pPr>
      <w:r w:rsidRPr="00EC3E06">
        <w:rPr>
          <w:rFonts w:hint="cs"/>
          <w:sz w:val="20"/>
          <w:szCs w:val="20"/>
          <w:rtl/>
          <w:lang w:bidi="fa-IR"/>
        </w:rPr>
        <w:t xml:space="preserve">ج: </w:t>
      </w:r>
      <w:r w:rsidR="003D275A" w:rsidRPr="00EC3E06">
        <w:rPr>
          <w:rFonts w:hint="cs"/>
          <w:sz w:val="20"/>
          <w:szCs w:val="20"/>
          <w:rtl/>
        </w:rPr>
        <w:t xml:space="preserve">اندازه </w:t>
      </w:r>
      <w:r w:rsidR="000A15B9">
        <w:rPr>
          <w:rFonts w:hint="cs"/>
          <w:sz w:val="20"/>
          <w:szCs w:val="20"/>
          <w:rtl/>
        </w:rPr>
        <w:t xml:space="preserve">مکان، </w:t>
      </w:r>
      <w:r w:rsidR="00E363E1">
        <w:rPr>
          <w:rFonts w:hint="cs"/>
          <w:sz w:val="20"/>
          <w:szCs w:val="20"/>
          <w:rtl/>
        </w:rPr>
        <w:t>نیرو، سرعت و شتاب</w:t>
      </w:r>
      <w:r w:rsidR="00E363E1" w:rsidRPr="00EC3E06">
        <w:rPr>
          <w:rFonts w:hint="cs"/>
          <w:sz w:val="20"/>
          <w:szCs w:val="20"/>
          <w:rtl/>
        </w:rPr>
        <w:t xml:space="preserve"> ذره </w:t>
      </w:r>
      <w:r w:rsidR="00E363E1" w:rsidRPr="00EC3E06">
        <w:rPr>
          <w:sz w:val="20"/>
          <w:szCs w:val="20"/>
        </w:rPr>
        <w:t>M</w:t>
      </w:r>
      <w:r w:rsidR="00E363E1" w:rsidRPr="00EC3E06">
        <w:rPr>
          <w:rFonts w:hint="cs"/>
          <w:sz w:val="20"/>
          <w:szCs w:val="20"/>
          <w:rtl/>
          <w:lang w:bidi="fa-IR"/>
        </w:rPr>
        <w:t xml:space="preserve"> </w:t>
      </w:r>
      <w:r w:rsidRPr="00EC3E06">
        <w:rPr>
          <w:rFonts w:hint="cs"/>
          <w:sz w:val="20"/>
          <w:szCs w:val="20"/>
          <w:rtl/>
          <w:lang w:bidi="fa-IR"/>
        </w:rPr>
        <w:t xml:space="preserve">در لحظه </w:t>
      </w:r>
      <w:r w:rsidRPr="00EC3E06">
        <w:rPr>
          <w:position w:val="-24"/>
          <w:sz w:val="20"/>
          <w:szCs w:val="20"/>
          <w:lang w:bidi="fa-IR"/>
        </w:rPr>
        <w:object w:dxaOrig="920" w:dyaOrig="620" w14:anchorId="717629F6">
          <v:shape id="_x0000_i1265" type="#_x0000_t75" style="width:46.5pt;height:30pt" o:ole="">
            <v:imagedata r:id="rId559" o:title=""/>
          </v:shape>
          <o:OLEObject Type="Embed" ProgID="Equation.DSMT4" ShapeID="_x0000_i1265" DrawAspect="Content" ObjectID="_1715773230" r:id="rId565"/>
        </w:object>
      </w:r>
      <w:r w:rsidRPr="00EC3E06">
        <w:rPr>
          <w:rFonts w:hint="cs"/>
          <w:sz w:val="20"/>
          <w:szCs w:val="20"/>
          <w:rtl/>
          <w:lang w:bidi="fa-IR"/>
        </w:rPr>
        <w:t xml:space="preserve"> :</w:t>
      </w:r>
    </w:p>
    <w:p w14:paraId="5E926A8A" w14:textId="77777777" w:rsidR="003D275A" w:rsidRPr="00EC3E06" w:rsidRDefault="004068F4" w:rsidP="00E363E1">
      <w:pPr>
        <w:spacing w:line="240" w:lineRule="auto"/>
        <w:rPr>
          <w:sz w:val="20"/>
          <w:szCs w:val="20"/>
          <w:rtl/>
          <w:lang w:bidi="fa-IR"/>
        </w:rPr>
      </w:pPr>
      <w:r w:rsidRPr="00EC3E06">
        <w:rPr>
          <w:rFonts w:hint="cs"/>
          <w:sz w:val="20"/>
          <w:szCs w:val="20"/>
          <w:rtl/>
        </w:rPr>
        <w:t xml:space="preserve">د: </w:t>
      </w:r>
      <w:r w:rsidR="00E363E1">
        <w:rPr>
          <w:rFonts w:hint="cs"/>
          <w:sz w:val="20"/>
          <w:szCs w:val="20"/>
          <w:rtl/>
        </w:rPr>
        <w:t>اندازه سرعت بیشینه، شتاب بیشینه و نیروی بیشینه وارد بر هر ذره</w:t>
      </w:r>
      <w:r w:rsidRPr="00EC3E06">
        <w:rPr>
          <w:rFonts w:hint="cs"/>
          <w:sz w:val="20"/>
          <w:szCs w:val="20"/>
          <w:rtl/>
          <w:lang w:bidi="fa-IR"/>
        </w:rPr>
        <w:t xml:space="preserve"> :</w:t>
      </w:r>
    </w:p>
    <w:p w14:paraId="320E1032" w14:textId="3D424557" w:rsidR="003D275A" w:rsidRPr="00EC3E06" w:rsidRDefault="004068F4" w:rsidP="004068F4">
      <w:pPr>
        <w:spacing w:line="240" w:lineRule="auto"/>
        <w:rPr>
          <w:sz w:val="20"/>
          <w:szCs w:val="20"/>
          <w:rtl/>
          <w:lang w:bidi="fa-IR"/>
        </w:rPr>
      </w:pPr>
      <w:r w:rsidRPr="00EC3E06">
        <w:rPr>
          <w:rFonts w:hint="cs"/>
          <w:sz w:val="20"/>
          <w:szCs w:val="20"/>
          <w:rtl/>
        </w:rPr>
        <w:t xml:space="preserve">هـ: </w:t>
      </w:r>
      <w:r w:rsidR="003D275A" w:rsidRPr="00EC3E06">
        <w:rPr>
          <w:rFonts w:hint="cs"/>
          <w:sz w:val="20"/>
          <w:szCs w:val="20"/>
          <w:rtl/>
        </w:rPr>
        <w:t xml:space="preserve">بردار </w:t>
      </w:r>
      <w:r w:rsidR="00554396">
        <w:rPr>
          <w:rFonts w:hint="cs"/>
          <w:sz w:val="20"/>
          <w:szCs w:val="20"/>
          <w:rtl/>
        </w:rPr>
        <w:t xml:space="preserve">سرعت، شتاب و مکان </w:t>
      </w:r>
      <w:r w:rsidR="003D275A" w:rsidRPr="00EC3E06">
        <w:rPr>
          <w:rFonts w:hint="cs"/>
          <w:sz w:val="20"/>
          <w:szCs w:val="20"/>
          <w:rtl/>
        </w:rPr>
        <w:t xml:space="preserve">ذره </w:t>
      </w:r>
      <w:r w:rsidRPr="00EC3E06">
        <w:rPr>
          <w:sz w:val="20"/>
          <w:szCs w:val="20"/>
        </w:rPr>
        <w:t>M</w:t>
      </w:r>
      <w:r w:rsidRPr="00EC3E06">
        <w:rPr>
          <w:rFonts w:hint="cs"/>
          <w:sz w:val="20"/>
          <w:szCs w:val="20"/>
          <w:rtl/>
        </w:rPr>
        <w:t xml:space="preserve"> در بازه زمانی </w:t>
      </w:r>
      <w:r w:rsidRPr="00EC3E06">
        <w:rPr>
          <w:position w:val="-24"/>
          <w:sz w:val="20"/>
          <w:szCs w:val="20"/>
          <w:lang w:bidi="fa-IR"/>
        </w:rPr>
        <w:object w:dxaOrig="1200" w:dyaOrig="620" w14:anchorId="5D34A6B2">
          <v:shape id="_x0000_i1266" type="#_x0000_t75" style="width:61.5pt;height:30pt" o:ole="">
            <v:imagedata r:id="rId561" o:title=""/>
          </v:shape>
          <o:OLEObject Type="Embed" ProgID="Equation.DSMT4" ShapeID="_x0000_i1266" DrawAspect="Content" ObjectID="_1715773231" r:id="rId566"/>
        </w:object>
      </w:r>
      <w:r w:rsidRPr="00EC3E06">
        <w:rPr>
          <w:rFonts w:hint="cs"/>
          <w:sz w:val="20"/>
          <w:szCs w:val="20"/>
          <w:rtl/>
          <w:lang w:bidi="fa-IR"/>
        </w:rPr>
        <w:t xml:space="preserve"> </w:t>
      </w:r>
      <w:r w:rsidR="003D275A" w:rsidRPr="00EC3E06">
        <w:rPr>
          <w:rFonts w:hint="cs"/>
          <w:sz w:val="20"/>
          <w:szCs w:val="20"/>
          <w:rtl/>
        </w:rPr>
        <w:t>چند بار تغییر جهت داده است</w:t>
      </w:r>
      <w:r w:rsidRPr="00EC3E06">
        <w:rPr>
          <w:rFonts w:hint="cs"/>
          <w:sz w:val="20"/>
          <w:szCs w:val="20"/>
          <w:rtl/>
          <w:lang w:bidi="fa-IR"/>
        </w:rPr>
        <w:t>؟</w:t>
      </w:r>
    </w:p>
    <w:p w14:paraId="60901365" w14:textId="77777777" w:rsidR="003D275A" w:rsidRPr="00EC3E06" w:rsidRDefault="004068F4" w:rsidP="003D275A">
      <w:pPr>
        <w:spacing w:line="240" w:lineRule="auto"/>
        <w:rPr>
          <w:rFonts w:cs="Times New Roman"/>
          <w:sz w:val="20"/>
          <w:szCs w:val="20"/>
          <w:rtl/>
          <w:lang w:bidi="fa-IR"/>
        </w:rPr>
      </w:pPr>
      <w:r w:rsidRPr="00EC3E06">
        <w:rPr>
          <w:rFonts w:hint="cs"/>
          <w:sz w:val="20"/>
          <w:szCs w:val="20"/>
          <w:rtl/>
        </w:rPr>
        <w:t xml:space="preserve">و: </w:t>
      </w:r>
      <w:r w:rsidR="003D275A" w:rsidRPr="00EC3E06">
        <w:rPr>
          <w:rFonts w:hint="cs"/>
          <w:sz w:val="20"/>
          <w:szCs w:val="20"/>
          <w:rtl/>
        </w:rPr>
        <w:t>چند ثانیه طول می کشد موج از</w:t>
      </w:r>
      <w:r w:rsidR="0039360C" w:rsidRPr="00EC3E06">
        <w:rPr>
          <w:rFonts w:hint="cs"/>
          <w:sz w:val="20"/>
          <w:szCs w:val="20"/>
          <w:rtl/>
          <w:lang w:bidi="fa-IR"/>
        </w:rPr>
        <w:t xml:space="preserve"> </w:t>
      </w:r>
      <w:r w:rsidR="0039360C" w:rsidRPr="00EC3E06">
        <w:rPr>
          <w:sz w:val="20"/>
          <w:szCs w:val="20"/>
          <w:lang w:bidi="fa-IR"/>
        </w:rPr>
        <w:t>M</w:t>
      </w:r>
      <w:r w:rsidR="0039360C" w:rsidRPr="00EC3E06">
        <w:rPr>
          <w:rFonts w:hint="cs"/>
          <w:sz w:val="20"/>
          <w:szCs w:val="20"/>
          <w:rtl/>
          <w:lang w:bidi="fa-IR"/>
        </w:rPr>
        <w:t xml:space="preserve"> </w:t>
      </w:r>
      <w:r w:rsidR="003D275A" w:rsidRPr="00EC3E06">
        <w:rPr>
          <w:rFonts w:hint="cs"/>
          <w:sz w:val="20"/>
          <w:szCs w:val="20"/>
          <w:rtl/>
        </w:rPr>
        <w:t xml:space="preserve">به </w:t>
      </w:r>
      <w:r w:rsidR="0039360C" w:rsidRPr="00EC3E06">
        <w:rPr>
          <w:sz w:val="20"/>
          <w:szCs w:val="20"/>
        </w:rPr>
        <w:t>N</w:t>
      </w:r>
      <w:r w:rsidR="0039360C" w:rsidRPr="00EC3E06">
        <w:rPr>
          <w:rFonts w:hint="cs"/>
          <w:sz w:val="20"/>
          <w:szCs w:val="20"/>
          <w:rtl/>
        </w:rPr>
        <w:t xml:space="preserve"> برسد؟</w:t>
      </w:r>
    </w:p>
    <w:p w14:paraId="1245039A" w14:textId="463B4AE0" w:rsidR="003D275A" w:rsidRPr="00EC3E06" w:rsidRDefault="0039360C" w:rsidP="0039360C">
      <w:pPr>
        <w:spacing w:line="240" w:lineRule="auto"/>
        <w:rPr>
          <w:sz w:val="20"/>
          <w:szCs w:val="20"/>
          <w:rtl/>
          <w:lang w:bidi="fa-IR"/>
        </w:rPr>
      </w:pPr>
      <w:r w:rsidRPr="00EC3E06">
        <w:rPr>
          <w:rFonts w:hint="cs"/>
          <w:sz w:val="20"/>
          <w:szCs w:val="20"/>
          <w:rtl/>
        </w:rPr>
        <w:t xml:space="preserve">ز: </w:t>
      </w:r>
      <w:r w:rsidR="003D275A" w:rsidRPr="00EC3E06">
        <w:rPr>
          <w:rFonts w:hint="cs"/>
          <w:sz w:val="20"/>
          <w:szCs w:val="20"/>
          <w:rtl/>
        </w:rPr>
        <w:t>مسافت طی شده و تندی متوسط ذره</w:t>
      </w:r>
      <w:r w:rsidRPr="00EC3E06">
        <w:rPr>
          <w:rFonts w:hint="cs"/>
          <w:sz w:val="20"/>
          <w:szCs w:val="20"/>
          <w:rtl/>
        </w:rPr>
        <w:t xml:space="preserve"> </w:t>
      </w:r>
      <w:r w:rsidRPr="00EC3E06">
        <w:rPr>
          <w:sz w:val="20"/>
          <w:szCs w:val="20"/>
        </w:rPr>
        <w:t>M</w:t>
      </w:r>
      <w:r w:rsidRPr="00EC3E06">
        <w:rPr>
          <w:rFonts w:hint="cs"/>
          <w:sz w:val="20"/>
          <w:szCs w:val="20"/>
          <w:rtl/>
          <w:lang w:bidi="fa-IR"/>
        </w:rPr>
        <w:t xml:space="preserve"> </w:t>
      </w:r>
      <w:r w:rsidRPr="00EC3E06">
        <w:rPr>
          <w:rFonts w:hint="cs"/>
          <w:sz w:val="20"/>
          <w:szCs w:val="20"/>
          <w:rtl/>
        </w:rPr>
        <w:t xml:space="preserve">در بازه زمانی </w:t>
      </w:r>
      <w:r w:rsidRPr="00EC3E06">
        <w:rPr>
          <w:position w:val="-24"/>
          <w:sz w:val="20"/>
          <w:szCs w:val="20"/>
          <w:lang w:bidi="fa-IR"/>
        </w:rPr>
        <w:object w:dxaOrig="1200" w:dyaOrig="620" w14:anchorId="47EBDCE5">
          <v:shape id="_x0000_i1267" type="#_x0000_t75" style="width:61.5pt;height:30pt" o:ole="">
            <v:imagedata r:id="rId561" o:title=""/>
          </v:shape>
          <o:OLEObject Type="Embed" ProgID="Equation.DSMT4" ShapeID="_x0000_i1267" DrawAspect="Content" ObjectID="_1715773232" r:id="rId567"/>
        </w:object>
      </w:r>
      <w:r w:rsidRPr="00EC3E06">
        <w:rPr>
          <w:rFonts w:hint="cs"/>
          <w:sz w:val="20"/>
          <w:szCs w:val="20"/>
          <w:rtl/>
          <w:lang w:bidi="fa-IR"/>
        </w:rPr>
        <w:t xml:space="preserve"> : </w:t>
      </w:r>
      <w:r w:rsidR="001D00D9">
        <w:rPr>
          <w:rFonts w:hint="cs"/>
          <w:sz w:val="20"/>
          <w:szCs w:val="20"/>
          <w:rtl/>
          <w:lang w:bidi="fa-IR"/>
        </w:rPr>
        <w:t xml:space="preserve"> همچنین در بازه </w:t>
      </w:r>
      <w:r w:rsidR="001D00D9" w:rsidRPr="001D00D9">
        <w:rPr>
          <w:position w:val="-26"/>
          <w:sz w:val="20"/>
          <w:szCs w:val="20"/>
          <w:lang w:bidi="fa-IR"/>
        </w:rPr>
        <w:object w:dxaOrig="1760" w:dyaOrig="639" w14:anchorId="47F968EE">
          <v:shape id="_x0000_i1268" type="#_x0000_t75" style="width:90pt;height:30.75pt" o:ole="">
            <v:imagedata r:id="rId563" o:title=""/>
          </v:shape>
          <o:OLEObject Type="Embed" ProgID="Equation.DSMT4" ShapeID="_x0000_i1268" DrawAspect="Content" ObjectID="_1715773233" r:id="rId568"/>
        </w:object>
      </w:r>
      <w:r w:rsidR="001D00D9">
        <w:rPr>
          <w:rFonts w:hint="cs"/>
          <w:sz w:val="20"/>
          <w:szCs w:val="20"/>
          <w:rtl/>
          <w:lang w:bidi="fa-IR"/>
        </w:rPr>
        <w:t xml:space="preserve"> :</w:t>
      </w:r>
    </w:p>
    <w:p w14:paraId="7CA7F2B9" w14:textId="77777777" w:rsidR="003D275A" w:rsidRPr="00EC3E06" w:rsidRDefault="0039360C" w:rsidP="003D275A">
      <w:pPr>
        <w:spacing w:line="240" w:lineRule="auto"/>
        <w:rPr>
          <w:sz w:val="20"/>
          <w:szCs w:val="20"/>
          <w:rtl/>
        </w:rPr>
      </w:pPr>
      <w:r w:rsidRPr="00EC3E06">
        <w:rPr>
          <w:rFonts w:hint="cs"/>
          <w:sz w:val="20"/>
          <w:szCs w:val="20"/>
          <w:rtl/>
        </w:rPr>
        <w:t xml:space="preserve">ح: </w:t>
      </w:r>
      <w:r w:rsidR="003D275A" w:rsidRPr="00EC3E06">
        <w:rPr>
          <w:rFonts w:hint="cs"/>
          <w:sz w:val="20"/>
          <w:szCs w:val="20"/>
          <w:rtl/>
        </w:rPr>
        <w:t>جابجایی ذره و سرعت متوسط ذره</w:t>
      </w:r>
      <w:r w:rsidRPr="00EC3E06">
        <w:rPr>
          <w:rFonts w:hint="cs"/>
          <w:sz w:val="20"/>
          <w:szCs w:val="20"/>
          <w:rtl/>
        </w:rPr>
        <w:t xml:space="preserve"> </w:t>
      </w:r>
      <w:r w:rsidRPr="00EC3E06">
        <w:rPr>
          <w:sz w:val="20"/>
          <w:szCs w:val="20"/>
        </w:rPr>
        <w:t>N</w:t>
      </w:r>
      <w:r w:rsidRPr="00EC3E06">
        <w:rPr>
          <w:rFonts w:hint="cs"/>
          <w:sz w:val="20"/>
          <w:szCs w:val="20"/>
          <w:rtl/>
        </w:rPr>
        <w:t xml:space="preserve"> در بازه زمانی </w:t>
      </w:r>
      <w:r w:rsidRPr="00EC3E06">
        <w:rPr>
          <w:position w:val="-24"/>
          <w:sz w:val="20"/>
          <w:szCs w:val="20"/>
          <w:lang w:bidi="fa-IR"/>
        </w:rPr>
        <w:object w:dxaOrig="1200" w:dyaOrig="620" w14:anchorId="3E861C0D">
          <v:shape id="_x0000_i1269" type="#_x0000_t75" style="width:61.5pt;height:30pt" o:ole="">
            <v:imagedata r:id="rId561" o:title=""/>
          </v:shape>
          <o:OLEObject Type="Embed" ProgID="Equation.DSMT4" ShapeID="_x0000_i1269" DrawAspect="Content" ObjectID="_1715773234" r:id="rId569"/>
        </w:object>
      </w:r>
      <w:r w:rsidRPr="00EC3E06">
        <w:rPr>
          <w:rFonts w:hint="cs"/>
          <w:sz w:val="20"/>
          <w:szCs w:val="20"/>
          <w:rtl/>
          <w:lang w:bidi="fa-IR"/>
        </w:rPr>
        <w:t xml:space="preserve"> :</w:t>
      </w:r>
    </w:p>
    <w:p w14:paraId="5217A3DC" w14:textId="77777777" w:rsidR="003D275A" w:rsidRPr="00EC3E06" w:rsidRDefault="0039360C" w:rsidP="0039360C">
      <w:pPr>
        <w:spacing w:line="240" w:lineRule="auto"/>
        <w:rPr>
          <w:sz w:val="20"/>
          <w:szCs w:val="20"/>
          <w:rtl/>
        </w:rPr>
      </w:pPr>
      <w:r w:rsidRPr="00EC3E06">
        <w:rPr>
          <w:rFonts w:hint="cs"/>
          <w:sz w:val="20"/>
          <w:szCs w:val="20"/>
          <w:rtl/>
        </w:rPr>
        <w:t xml:space="preserve">ط: </w:t>
      </w:r>
      <w:r w:rsidR="003D275A" w:rsidRPr="00EC3E06">
        <w:rPr>
          <w:rFonts w:hint="cs"/>
          <w:sz w:val="20"/>
          <w:szCs w:val="20"/>
          <w:rtl/>
        </w:rPr>
        <w:t xml:space="preserve">اگر ذره </w:t>
      </w:r>
      <w:r w:rsidRPr="00EC3E06">
        <w:rPr>
          <w:sz w:val="20"/>
          <w:szCs w:val="20"/>
        </w:rPr>
        <w:t>M</w:t>
      </w:r>
      <w:r w:rsidRPr="00EC3E06">
        <w:rPr>
          <w:rFonts w:hint="cs"/>
          <w:sz w:val="20"/>
          <w:szCs w:val="20"/>
          <w:rtl/>
          <w:lang w:bidi="fa-IR"/>
        </w:rPr>
        <w:t xml:space="preserve"> </w:t>
      </w:r>
      <w:r w:rsidR="003D275A" w:rsidRPr="00EC3E06">
        <w:rPr>
          <w:rFonts w:hint="cs"/>
          <w:sz w:val="20"/>
          <w:szCs w:val="20"/>
          <w:rtl/>
        </w:rPr>
        <w:t xml:space="preserve">در حال </w:t>
      </w:r>
      <w:r w:rsidRPr="00EC3E06">
        <w:rPr>
          <w:rFonts w:hint="cs"/>
          <w:sz w:val="20"/>
          <w:szCs w:val="20"/>
          <w:rtl/>
        </w:rPr>
        <w:t>پایین</w:t>
      </w:r>
      <w:r w:rsidR="003D275A" w:rsidRPr="00EC3E06">
        <w:rPr>
          <w:rFonts w:hint="cs"/>
          <w:sz w:val="20"/>
          <w:szCs w:val="20"/>
          <w:rtl/>
        </w:rPr>
        <w:t xml:space="preserve"> رفتن باشد، سرعت انتشار در جهت محور می باشد یا خلاف ؟ </w:t>
      </w:r>
    </w:p>
    <w:p w14:paraId="6FF6041D" w14:textId="77777777" w:rsidR="003D275A" w:rsidRPr="00EC3E06" w:rsidRDefault="0039360C" w:rsidP="00924271">
      <w:pPr>
        <w:spacing w:line="240" w:lineRule="auto"/>
        <w:rPr>
          <w:sz w:val="20"/>
          <w:szCs w:val="20"/>
          <w:rtl/>
        </w:rPr>
      </w:pPr>
      <w:r w:rsidRPr="00EC3E06">
        <w:rPr>
          <w:rFonts w:hint="cs"/>
          <w:sz w:val="20"/>
          <w:szCs w:val="20"/>
          <w:rtl/>
        </w:rPr>
        <w:t xml:space="preserve">ی: </w:t>
      </w:r>
      <w:r w:rsidR="003D275A" w:rsidRPr="00EC3E06">
        <w:rPr>
          <w:rFonts w:hint="cs"/>
          <w:sz w:val="20"/>
          <w:szCs w:val="20"/>
          <w:rtl/>
        </w:rPr>
        <w:t>بیشترین جابجایی و بیشترین سرعت متوسط ذره</w:t>
      </w:r>
      <w:r w:rsidR="00924271" w:rsidRPr="00EC3E06">
        <w:rPr>
          <w:rFonts w:hint="cs"/>
          <w:sz w:val="20"/>
          <w:szCs w:val="20"/>
          <w:rtl/>
        </w:rPr>
        <w:t xml:space="preserve"> </w:t>
      </w:r>
      <w:r w:rsidR="00924271" w:rsidRPr="00EC3E06">
        <w:rPr>
          <w:sz w:val="20"/>
          <w:szCs w:val="20"/>
        </w:rPr>
        <w:t>N</w:t>
      </w:r>
      <w:r w:rsidR="00924271" w:rsidRPr="00EC3E06">
        <w:rPr>
          <w:rFonts w:hint="cs"/>
          <w:sz w:val="20"/>
          <w:szCs w:val="20"/>
          <w:rtl/>
          <w:lang w:bidi="fa-IR"/>
        </w:rPr>
        <w:t xml:space="preserve"> </w:t>
      </w:r>
      <w:r w:rsidR="003D275A" w:rsidRPr="00EC3E06">
        <w:rPr>
          <w:rFonts w:hint="cs"/>
          <w:sz w:val="20"/>
          <w:szCs w:val="20"/>
          <w:rtl/>
        </w:rPr>
        <w:t xml:space="preserve">در </w:t>
      </w:r>
      <w:r w:rsidR="00924271" w:rsidRPr="00EC3E06">
        <w:rPr>
          <w:rFonts w:hint="cs"/>
          <w:sz w:val="20"/>
          <w:szCs w:val="20"/>
          <w:rtl/>
        </w:rPr>
        <w:t xml:space="preserve">مدت </w:t>
      </w:r>
      <w:r w:rsidR="00924271" w:rsidRPr="00EC3E06">
        <w:rPr>
          <w:position w:val="-24"/>
          <w:sz w:val="20"/>
          <w:szCs w:val="20"/>
          <w:lang w:bidi="fa-IR"/>
        </w:rPr>
        <w:object w:dxaOrig="260" w:dyaOrig="620" w14:anchorId="39EEF6EA">
          <v:shape id="_x0000_i1270" type="#_x0000_t75" style="width:13.5pt;height:30pt" o:ole="">
            <v:imagedata r:id="rId570" o:title=""/>
          </v:shape>
          <o:OLEObject Type="Embed" ProgID="Equation.DSMT4" ShapeID="_x0000_i1270" DrawAspect="Content" ObjectID="_1715773235" r:id="rId571"/>
        </w:object>
      </w:r>
    </w:p>
    <w:p w14:paraId="4C08BA88" w14:textId="77777777" w:rsidR="003D275A" w:rsidRPr="00EC3E06" w:rsidRDefault="0039360C" w:rsidP="00924271">
      <w:pPr>
        <w:spacing w:line="240" w:lineRule="auto"/>
        <w:rPr>
          <w:sz w:val="20"/>
          <w:szCs w:val="20"/>
          <w:rtl/>
        </w:rPr>
      </w:pPr>
      <w:r w:rsidRPr="00EC3E06">
        <w:rPr>
          <w:rFonts w:hint="cs"/>
          <w:sz w:val="20"/>
          <w:szCs w:val="20"/>
          <w:rtl/>
        </w:rPr>
        <w:t xml:space="preserve">ک: </w:t>
      </w:r>
      <w:r w:rsidR="003D275A" w:rsidRPr="00EC3E06">
        <w:rPr>
          <w:rFonts w:hint="cs"/>
          <w:sz w:val="20"/>
          <w:szCs w:val="20"/>
          <w:rtl/>
        </w:rPr>
        <w:t xml:space="preserve">بیشترین مسافت و تندی متوسط </w:t>
      </w:r>
      <w:r w:rsidR="00924271" w:rsidRPr="00EC3E06">
        <w:rPr>
          <w:rFonts w:hint="cs"/>
          <w:sz w:val="20"/>
          <w:szCs w:val="20"/>
          <w:rtl/>
        </w:rPr>
        <w:t xml:space="preserve">ذره </w:t>
      </w:r>
      <w:r w:rsidR="00924271" w:rsidRPr="00EC3E06">
        <w:rPr>
          <w:sz w:val="20"/>
          <w:szCs w:val="20"/>
        </w:rPr>
        <w:t>N</w:t>
      </w:r>
      <w:r w:rsidR="00924271" w:rsidRPr="00EC3E06">
        <w:rPr>
          <w:rFonts w:hint="cs"/>
          <w:sz w:val="20"/>
          <w:szCs w:val="20"/>
          <w:rtl/>
          <w:lang w:bidi="fa-IR"/>
        </w:rPr>
        <w:t xml:space="preserve"> </w:t>
      </w:r>
      <w:r w:rsidR="00924271" w:rsidRPr="00EC3E06">
        <w:rPr>
          <w:rFonts w:hint="cs"/>
          <w:sz w:val="20"/>
          <w:szCs w:val="20"/>
          <w:rtl/>
        </w:rPr>
        <w:t xml:space="preserve">در مدت </w:t>
      </w:r>
      <w:r w:rsidR="00924271" w:rsidRPr="00EC3E06">
        <w:rPr>
          <w:position w:val="-24"/>
          <w:sz w:val="20"/>
          <w:szCs w:val="20"/>
          <w:lang w:bidi="fa-IR"/>
        </w:rPr>
        <w:object w:dxaOrig="260" w:dyaOrig="620" w14:anchorId="1F8340D5">
          <v:shape id="_x0000_i1271" type="#_x0000_t75" style="width:13.5pt;height:30pt" o:ole="">
            <v:imagedata r:id="rId570" o:title=""/>
          </v:shape>
          <o:OLEObject Type="Embed" ProgID="Equation.DSMT4" ShapeID="_x0000_i1271" DrawAspect="Content" ObjectID="_1715773236" r:id="rId572"/>
        </w:object>
      </w:r>
    </w:p>
    <w:p w14:paraId="05E8BFC3" w14:textId="77777777" w:rsidR="00924271" w:rsidRPr="00EC3E06" w:rsidRDefault="0039360C" w:rsidP="00924271">
      <w:pPr>
        <w:spacing w:line="240" w:lineRule="auto"/>
        <w:rPr>
          <w:sz w:val="20"/>
          <w:szCs w:val="20"/>
          <w:rtl/>
          <w:lang w:bidi="fa-IR"/>
        </w:rPr>
      </w:pPr>
      <w:r w:rsidRPr="00EC3E06">
        <w:rPr>
          <w:rFonts w:hint="cs"/>
          <w:sz w:val="20"/>
          <w:szCs w:val="20"/>
          <w:rtl/>
        </w:rPr>
        <w:t xml:space="preserve">ل: </w:t>
      </w:r>
      <w:r w:rsidR="003D275A" w:rsidRPr="00EC3E06">
        <w:rPr>
          <w:rFonts w:hint="cs"/>
          <w:sz w:val="20"/>
          <w:szCs w:val="20"/>
          <w:rtl/>
        </w:rPr>
        <w:t xml:space="preserve">کمترین جابجایی و کمترین سرعت متوسط </w:t>
      </w:r>
      <w:r w:rsidR="00924271" w:rsidRPr="00EC3E06">
        <w:rPr>
          <w:rFonts w:hint="cs"/>
          <w:sz w:val="20"/>
          <w:szCs w:val="20"/>
          <w:rtl/>
        </w:rPr>
        <w:t xml:space="preserve">ذره </w:t>
      </w:r>
      <w:r w:rsidR="00924271" w:rsidRPr="00EC3E06">
        <w:rPr>
          <w:sz w:val="20"/>
          <w:szCs w:val="20"/>
        </w:rPr>
        <w:t>N</w:t>
      </w:r>
      <w:r w:rsidR="00924271" w:rsidRPr="00EC3E06">
        <w:rPr>
          <w:rFonts w:hint="cs"/>
          <w:sz w:val="20"/>
          <w:szCs w:val="20"/>
          <w:rtl/>
          <w:lang w:bidi="fa-IR"/>
        </w:rPr>
        <w:t xml:space="preserve"> </w:t>
      </w:r>
      <w:r w:rsidR="00924271" w:rsidRPr="00EC3E06">
        <w:rPr>
          <w:rFonts w:hint="cs"/>
          <w:sz w:val="20"/>
          <w:szCs w:val="20"/>
          <w:rtl/>
        </w:rPr>
        <w:t xml:space="preserve">در مدت </w:t>
      </w:r>
      <w:r w:rsidR="00924271" w:rsidRPr="00EC3E06">
        <w:rPr>
          <w:position w:val="-24"/>
          <w:sz w:val="20"/>
          <w:szCs w:val="20"/>
          <w:lang w:bidi="fa-IR"/>
        </w:rPr>
        <w:object w:dxaOrig="260" w:dyaOrig="620" w14:anchorId="095AEC58">
          <v:shape id="_x0000_i1272" type="#_x0000_t75" style="width:13.5pt;height:30pt" o:ole="">
            <v:imagedata r:id="rId570" o:title=""/>
          </v:shape>
          <o:OLEObject Type="Embed" ProgID="Equation.DSMT4" ShapeID="_x0000_i1272" DrawAspect="Content" ObjectID="_1715773237" r:id="rId573"/>
        </w:object>
      </w:r>
    </w:p>
    <w:p w14:paraId="4D1152D6" w14:textId="77777777" w:rsidR="003D275A" w:rsidRPr="00EC3E06" w:rsidRDefault="0039360C" w:rsidP="00924271">
      <w:pPr>
        <w:spacing w:line="240" w:lineRule="auto"/>
        <w:rPr>
          <w:sz w:val="20"/>
          <w:szCs w:val="20"/>
          <w:rtl/>
        </w:rPr>
      </w:pPr>
      <w:r w:rsidRPr="00EC3E06">
        <w:rPr>
          <w:rFonts w:hint="cs"/>
          <w:sz w:val="20"/>
          <w:szCs w:val="20"/>
          <w:rtl/>
        </w:rPr>
        <w:t>م:</w:t>
      </w:r>
      <w:r w:rsidR="003D275A" w:rsidRPr="00EC3E06">
        <w:rPr>
          <w:rFonts w:hint="cs"/>
          <w:sz w:val="20"/>
          <w:szCs w:val="20"/>
          <w:rtl/>
        </w:rPr>
        <w:t xml:space="preserve">کمترین مسافت و کمترین تندی متوسط </w:t>
      </w:r>
      <w:r w:rsidR="00924271" w:rsidRPr="00EC3E06">
        <w:rPr>
          <w:rFonts w:hint="cs"/>
          <w:sz w:val="20"/>
          <w:szCs w:val="20"/>
          <w:rtl/>
        </w:rPr>
        <w:t xml:space="preserve">ذره </w:t>
      </w:r>
      <w:r w:rsidR="00924271" w:rsidRPr="00EC3E06">
        <w:rPr>
          <w:sz w:val="20"/>
          <w:szCs w:val="20"/>
        </w:rPr>
        <w:t>N</w:t>
      </w:r>
      <w:r w:rsidR="00924271" w:rsidRPr="00EC3E06">
        <w:rPr>
          <w:rFonts w:hint="cs"/>
          <w:sz w:val="20"/>
          <w:szCs w:val="20"/>
          <w:rtl/>
          <w:lang w:bidi="fa-IR"/>
        </w:rPr>
        <w:t xml:space="preserve"> </w:t>
      </w:r>
      <w:r w:rsidR="00924271" w:rsidRPr="00EC3E06">
        <w:rPr>
          <w:rFonts w:hint="cs"/>
          <w:sz w:val="20"/>
          <w:szCs w:val="20"/>
          <w:rtl/>
        </w:rPr>
        <w:t xml:space="preserve">در مدت </w:t>
      </w:r>
      <w:r w:rsidR="00924271" w:rsidRPr="00EC3E06">
        <w:rPr>
          <w:position w:val="-24"/>
          <w:sz w:val="20"/>
          <w:szCs w:val="20"/>
          <w:lang w:bidi="fa-IR"/>
        </w:rPr>
        <w:object w:dxaOrig="260" w:dyaOrig="620" w14:anchorId="0029B1F5">
          <v:shape id="_x0000_i1273" type="#_x0000_t75" style="width:13.5pt;height:30pt" o:ole="">
            <v:imagedata r:id="rId570" o:title=""/>
          </v:shape>
          <o:OLEObject Type="Embed" ProgID="Equation.DSMT4" ShapeID="_x0000_i1273" DrawAspect="Content" ObjectID="_1715773238" r:id="rId574"/>
        </w:object>
      </w:r>
    </w:p>
    <w:p w14:paraId="2CA3C205" w14:textId="77777777" w:rsidR="00924271" w:rsidRPr="00EC3E06" w:rsidRDefault="0086521B" w:rsidP="003D275A">
      <w:pPr>
        <w:spacing w:line="240" w:lineRule="auto"/>
        <w:rPr>
          <w:sz w:val="20"/>
          <w:szCs w:val="20"/>
          <w:rtl/>
          <w:lang w:bidi="fa-IR"/>
        </w:rPr>
      </w:pPr>
      <w:r w:rsidRPr="00EC3E06">
        <w:rPr>
          <w:rFonts w:eastAsia="Times New Roman" w:hint="cs"/>
          <w:b/>
          <w:bCs/>
          <w:sz w:val="20"/>
          <w:szCs w:val="20"/>
          <w:rtl/>
          <w:lang w:bidi="fa-IR"/>
        </w:rPr>
        <w:lastRenderedPageBreak/>
        <w:t xml:space="preserve">ن: در مدت زمانی که طول می کشد تا برای اولین بار وضعیت ذره ی </w:t>
      </w:r>
      <w:r w:rsidR="009D2676" w:rsidRPr="00EC3E06">
        <w:rPr>
          <w:rFonts w:eastAsia="Times New Roman"/>
          <w:b/>
          <w:bCs/>
          <w:sz w:val="20"/>
          <w:szCs w:val="20"/>
          <w:lang w:bidi="fa-IR"/>
        </w:rPr>
        <w:t>N</w:t>
      </w:r>
      <w:r w:rsidR="009D2676" w:rsidRPr="00EC3E06">
        <w:rPr>
          <w:rFonts w:eastAsia="Times New Roman" w:hint="cs"/>
          <w:b/>
          <w:bCs/>
          <w:sz w:val="20"/>
          <w:szCs w:val="20"/>
          <w:rtl/>
          <w:lang w:bidi="fa-IR"/>
        </w:rPr>
        <w:t xml:space="preserve"> مشابه وضعیت ذره </w:t>
      </w:r>
      <w:r w:rsidR="009D2676" w:rsidRPr="00EC3E06">
        <w:rPr>
          <w:rFonts w:eastAsia="Times New Roman"/>
          <w:b/>
          <w:bCs/>
          <w:sz w:val="20"/>
          <w:szCs w:val="20"/>
          <w:lang w:bidi="fa-IR"/>
        </w:rPr>
        <w:t>M</w:t>
      </w:r>
      <w:r w:rsidR="009D2676" w:rsidRPr="00EC3E06">
        <w:rPr>
          <w:rFonts w:eastAsia="Times New Roman" w:hint="cs"/>
          <w:b/>
          <w:bCs/>
          <w:sz w:val="20"/>
          <w:szCs w:val="20"/>
          <w:rtl/>
          <w:lang w:bidi="fa-IR"/>
        </w:rPr>
        <w:t xml:space="preserve"> در لحظه  </w:t>
      </w:r>
      <w:r w:rsidR="009D2676" w:rsidRPr="00EC3E06">
        <w:rPr>
          <w:position w:val="-6"/>
          <w:sz w:val="20"/>
          <w:szCs w:val="20"/>
          <w:lang w:bidi="fa-IR"/>
        </w:rPr>
        <w:object w:dxaOrig="440" w:dyaOrig="240" w14:anchorId="5A9CAA24">
          <v:shape id="_x0000_i1274" type="#_x0000_t75" style="width:22.5pt;height:11.25pt" o:ole="">
            <v:imagedata r:id="rId557" o:title=""/>
          </v:shape>
          <o:OLEObject Type="Embed" ProgID="Equation.DSMT4" ShapeID="_x0000_i1274" DrawAspect="Content" ObjectID="_1715773239" r:id="rId575"/>
        </w:object>
      </w:r>
      <w:r w:rsidR="009D2676" w:rsidRPr="00EC3E06">
        <w:rPr>
          <w:rFonts w:hint="cs"/>
          <w:sz w:val="20"/>
          <w:szCs w:val="20"/>
          <w:rtl/>
          <w:lang w:bidi="fa-IR"/>
        </w:rPr>
        <w:t xml:space="preserve"> شود، موج چه مدت زمانی و چه فاصله ای را طی می کند ؟</w:t>
      </w:r>
    </w:p>
    <w:p w14:paraId="21571156" w14:textId="77777777" w:rsidR="00C2299E" w:rsidRPr="00EC3E06" w:rsidRDefault="00EC3E06" w:rsidP="003D275A">
      <w:pPr>
        <w:spacing w:line="240" w:lineRule="auto"/>
        <w:rPr>
          <w:rFonts w:eastAsia="Times New Roman"/>
          <w:b/>
          <w:bCs/>
          <w:sz w:val="20"/>
          <w:szCs w:val="20"/>
          <w:rtl/>
          <w:lang w:bidi="fa-IR"/>
        </w:rPr>
      </w:pPr>
      <w:r w:rsidRPr="00EC3E06">
        <w:rPr>
          <w:rFonts w:hint="cs"/>
          <w:sz w:val="20"/>
          <w:szCs w:val="20"/>
          <w:rtl/>
          <w:lang w:bidi="fa-IR"/>
        </w:rPr>
        <w:t>س</w:t>
      </w:r>
      <w:r w:rsidR="00C2299E" w:rsidRPr="00EC3E06">
        <w:rPr>
          <w:rFonts w:hint="cs"/>
          <w:sz w:val="20"/>
          <w:szCs w:val="20"/>
          <w:rtl/>
          <w:lang w:bidi="fa-IR"/>
        </w:rPr>
        <w:t xml:space="preserve">: چه مدت پس از لحظه ی </w:t>
      </w:r>
      <w:r w:rsidR="00C2299E" w:rsidRPr="00EC3E06">
        <w:rPr>
          <w:position w:val="-6"/>
          <w:sz w:val="20"/>
          <w:szCs w:val="20"/>
          <w:lang w:bidi="fa-IR"/>
        </w:rPr>
        <w:object w:dxaOrig="440" w:dyaOrig="240" w14:anchorId="47381260">
          <v:shape id="_x0000_i1275" type="#_x0000_t75" style="width:22.5pt;height:11.25pt" o:ole="">
            <v:imagedata r:id="rId557" o:title=""/>
          </v:shape>
          <o:OLEObject Type="Embed" ProgID="Equation.DSMT4" ShapeID="_x0000_i1275" DrawAspect="Content" ObjectID="_1715773240" r:id="rId576"/>
        </w:object>
      </w:r>
      <w:r w:rsidR="00C2299E" w:rsidRPr="00EC3E06">
        <w:rPr>
          <w:rFonts w:hint="cs"/>
          <w:sz w:val="20"/>
          <w:szCs w:val="20"/>
          <w:rtl/>
          <w:lang w:bidi="fa-IR"/>
        </w:rPr>
        <w:t xml:space="preserve"> تندی ذره </w:t>
      </w:r>
      <w:r w:rsidR="00C2299E" w:rsidRPr="00EC3E06">
        <w:rPr>
          <w:sz w:val="20"/>
          <w:szCs w:val="20"/>
          <w:lang w:bidi="fa-IR"/>
        </w:rPr>
        <w:t>N</w:t>
      </w:r>
      <w:r w:rsidR="00C2299E" w:rsidRPr="00EC3E06">
        <w:rPr>
          <w:rFonts w:hint="cs"/>
          <w:sz w:val="20"/>
          <w:szCs w:val="20"/>
          <w:rtl/>
          <w:lang w:bidi="fa-IR"/>
        </w:rPr>
        <w:t xml:space="preserve"> برای اولین بار بیشینه می شود؟ </w:t>
      </w:r>
    </w:p>
    <w:p w14:paraId="2440C9B7" w14:textId="77777777" w:rsidR="00C2299E" w:rsidRPr="00EC3E06" w:rsidRDefault="00EC3E06" w:rsidP="00C2299E">
      <w:pPr>
        <w:spacing w:line="240" w:lineRule="auto"/>
        <w:rPr>
          <w:sz w:val="20"/>
          <w:szCs w:val="20"/>
          <w:rtl/>
          <w:lang w:bidi="fa-IR"/>
        </w:rPr>
      </w:pPr>
      <w:r w:rsidRPr="00EC3E06">
        <w:rPr>
          <w:rFonts w:eastAsia="Times New Roman" w:hint="cs"/>
          <w:b/>
          <w:bCs/>
          <w:sz w:val="20"/>
          <w:szCs w:val="20"/>
          <w:rtl/>
          <w:lang w:bidi="fa-IR"/>
        </w:rPr>
        <w:t>ع</w:t>
      </w:r>
      <w:r w:rsidR="00C2299E" w:rsidRPr="00EC3E06">
        <w:rPr>
          <w:rFonts w:hint="cs"/>
          <w:sz w:val="20"/>
          <w:szCs w:val="20"/>
          <w:rtl/>
          <w:lang w:bidi="fa-IR"/>
        </w:rPr>
        <w:t xml:space="preserve">: چه مدت پس از لحظه ی </w:t>
      </w:r>
      <w:r w:rsidR="00C2299E" w:rsidRPr="00EC3E06">
        <w:rPr>
          <w:position w:val="-6"/>
          <w:sz w:val="20"/>
          <w:szCs w:val="20"/>
          <w:lang w:bidi="fa-IR"/>
        </w:rPr>
        <w:object w:dxaOrig="440" w:dyaOrig="240" w14:anchorId="4D25D94C">
          <v:shape id="_x0000_i1276" type="#_x0000_t75" style="width:22.5pt;height:11.25pt" o:ole="">
            <v:imagedata r:id="rId557" o:title=""/>
          </v:shape>
          <o:OLEObject Type="Embed" ProgID="Equation.DSMT4" ShapeID="_x0000_i1276" DrawAspect="Content" ObjectID="_1715773241" r:id="rId577"/>
        </w:object>
      </w:r>
      <w:r w:rsidR="00C2299E" w:rsidRPr="00EC3E06">
        <w:rPr>
          <w:rFonts w:hint="cs"/>
          <w:sz w:val="20"/>
          <w:szCs w:val="20"/>
          <w:rtl/>
          <w:lang w:bidi="fa-IR"/>
        </w:rPr>
        <w:t xml:space="preserve"> مکان ذره </w:t>
      </w:r>
      <w:r w:rsidR="00C2299E" w:rsidRPr="00EC3E06">
        <w:rPr>
          <w:sz w:val="20"/>
          <w:szCs w:val="20"/>
          <w:lang w:bidi="fa-IR"/>
        </w:rPr>
        <w:t>M</w:t>
      </w:r>
      <w:r w:rsidR="00C2299E" w:rsidRPr="00EC3E06">
        <w:rPr>
          <w:rFonts w:hint="cs"/>
          <w:sz w:val="20"/>
          <w:szCs w:val="20"/>
          <w:rtl/>
          <w:lang w:bidi="fa-IR"/>
        </w:rPr>
        <w:t xml:space="preserve"> برای اولین بار بیشینه می شود؟ </w:t>
      </w:r>
    </w:p>
    <w:p w14:paraId="6487312B" w14:textId="77777777" w:rsidR="00EC3E06" w:rsidRDefault="00EC3E06" w:rsidP="00EC3E06">
      <w:pPr>
        <w:spacing w:line="240" w:lineRule="auto"/>
        <w:rPr>
          <w:sz w:val="20"/>
          <w:szCs w:val="20"/>
          <w:rtl/>
          <w:lang w:bidi="fa-IR"/>
        </w:rPr>
      </w:pPr>
      <w:r w:rsidRPr="00EC3E06">
        <w:rPr>
          <w:rFonts w:hint="cs"/>
          <w:sz w:val="20"/>
          <w:szCs w:val="20"/>
          <w:rtl/>
          <w:lang w:bidi="fa-IR"/>
        </w:rPr>
        <w:t>ف</w:t>
      </w:r>
      <w:r w:rsidR="007D3629" w:rsidRPr="00EC3E06">
        <w:rPr>
          <w:rFonts w:hint="cs"/>
          <w:sz w:val="20"/>
          <w:szCs w:val="20"/>
          <w:rtl/>
          <w:lang w:bidi="fa-IR"/>
        </w:rPr>
        <w:t xml:space="preserve">: </w:t>
      </w:r>
      <w:r w:rsidR="00A32A55" w:rsidRPr="00EC3E06">
        <w:rPr>
          <w:rFonts w:hint="cs"/>
          <w:sz w:val="20"/>
          <w:szCs w:val="20"/>
          <w:rtl/>
          <w:lang w:bidi="fa-IR"/>
        </w:rPr>
        <w:t xml:space="preserve">اگر دامنه موج 4 سانتی متر باشد ، </w:t>
      </w:r>
      <w:r w:rsidRPr="00EC3E06">
        <w:rPr>
          <w:rFonts w:hint="cs"/>
          <w:sz w:val="20"/>
          <w:szCs w:val="20"/>
          <w:rtl/>
          <w:lang w:bidi="fa-IR"/>
        </w:rPr>
        <w:t>دامنه و بسامد هر دو ذره ؟</w:t>
      </w:r>
    </w:p>
    <w:p w14:paraId="31762799" w14:textId="544DD389" w:rsidR="00EC3E06" w:rsidRDefault="00EC3E06" w:rsidP="00EC3E06">
      <w:pPr>
        <w:spacing w:line="240" w:lineRule="auto"/>
        <w:rPr>
          <w:sz w:val="20"/>
          <w:szCs w:val="20"/>
          <w:rtl/>
          <w:lang w:bidi="fa-IR"/>
        </w:rPr>
      </w:pPr>
      <w:r w:rsidRPr="00EC3E06">
        <w:rPr>
          <w:rFonts w:hint="cs"/>
          <w:sz w:val="20"/>
          <w:szCs w:val="20"/>
          <w:rtl/>
          <w:lang w:bidi="fa-IR"/>
        </w:rPr>
        <w:t xml:space="preserve">ص: مسافتی و همینطور جابجایی ای که ذره </w:t>
      </w:r>
      <w:r w:rsidRPr="00EC3E06">
        <w:rPr>
          <w:sz w:val="20"/>
          <w:szCs w:val="20"/>
          <w:lang w:bidi="fa-IR"/>
        </w:rPr>
        <w:t>M</w:t>
      </w:r>
      <w:r w:rsidRPr="00EC3E06">
        <w:rPr>
          <w:rFonts w:hint="cs"/>
          <w:sz w:val="20"/>
          <w:szCs w:val="20"/>
          <w:rtl/>
          <w:lang w:bidi="fa-IR"/>
        </w:rPr>
        <w:t xml:space="preserve"> در بازه زمانی </w:t>
      </w:r>
      <w:r w:rsidRPr="00EC3E06">
        <w:rPr>
          <w:position w:val="-24"/>
          <w:sz w:val="20"/>
          <w:szCs w:val="20"/>
          <w:lang w:bidi="fa-IR"/>
        </w:rPr>
        <w:object w:dxaOrig="1200" w:dyaOrig="620" w14:anchorId="400E0C14">
          <v:shape id="_x0000_i1277" type="#_x0000_t75" style="width:61.5pt;height:30pt" o:ole="">
            <v:imagedata r:id="rId561" o:title=""/>
          </v:shape>
          <o:OLEObject Type="Embed" ProgID="Equation.DSMT4" ShapeID="_x0000_i1277" DrawAspect="Content" ObjectID="_1715773242" r:id="rId578"/>
        </w:object>
      </w:r>
      <w:r w:rsidRPr="00EC3E06">
        <w:rPr>
          <w:rFonts w:hint="cs"/>
          <w:sz w:val="20"/>
          <w:szCs w:val="20"/>
          <w:rtl/>
          <w:lang w:bidi="fa-IR"/>
        </w:rPr>
        <w:t xml:space="preserve"> طی می کند، چند برابر مسافتی است که موج در این بازه طی می کند؟</w:t>
      </w:r>
    </w:p>
    <w:p w14:paraId="48B90B75" w14:textId="395C40B2" w:rsidR="000A15B9" w:rsidRDefault="004B5510" w:rsidP="00EC3E06">
      <w:pPr>
        <w:spacing w:line="240" w:lineRule="auto"/>
        <w:rPr>
          <w:sz w:val="20"/>
          <w:szCs w:val="20"/>
          <w:rtl/>
          <w:lang w:bidi="fa-IR"/>
        </w:rPr>
      </w:pPr>
      <w:r>
        <w:rPr>
          <w:rFonts w:hint="cs"/>
          <w:sz w:val="20"/>
          <w:szCs w:val="20"/>
          <w:rtl/>
          <w:lang w:bidi="fa-IR"/>
        </w:rPr>
        <w:t>ش</w:t>
      </w:r>
      <w:r w:rsidR="000A15B9">
        <w:rPr>
          <w:rFonts w:hint="cs"/>
          <w:sz w:val="20"/>
          <w:szCs w:val="20"/>
          <w:rtl/>
          <w:lang w:bidi="fa-IR"/>
        </w:rPr>
        <w:t>:</w:t>
      </w:r>
      <w:r w:rsidR="000A15B9" w:rsidRPr="000A15B9">
        <w:rPr>
          <w:rFonts w:hint="cs"/>
          <w:sz w:val="20"/>
          <w:szCs w:val="20"/>
          <w:rtl/>
          <w:lang w:bidi="fa-IR"/>
        </w:rPr>
        <w:t xml:space="preserve"> </w:t>
      </w:r>
      <w:r w:rsidR="000A15B9" w:rsidRPr="00EC3E06">
        <w:rPr>
          <w:rFonts w:hint="cs"/>
          <w:sz w:val="20"/>
          <w:szCs w:val="20"/>
          <w:rtl/>
          <w:lang w:bidi="fa-IR"/>
        </w:rPr>
        <w:t xml:space="preserve">مسافتی و همینطور جابجایی ای که ذره </w:t>
      </w:r>
      <w:r w:rsidR="000A15B9" w:rsidRPr="00EC3E06">
        <w:rPr>
          <w:sz w:val="20"/>
          <w:szCs w:val="20"/>
          <w:lang w:bidi="fa-IR"/>
        </w:rPr>
        <w:t>M</w:t>
      </w:r>
      <w:r w:rsidR="000A15B9" w:rsidRPr="00EC3E06">
        <w:rPr>
          <w:rFonts w:hint="cs"/>
          <w:sz w:val="20"/>
          <w:szCs w:val="20"/>
          <w:rtl/>
          <w:lang w:bidi="fa-IR"/>
        </w:rPr>
        <w:t xml:space="preserve"> در بازه زمانی </w:t>
      </w:r>
      <w:r w:rsidR="000A15B9" w:rsidRPr="00EC3E06">
        <w:rPr>
          <w:position w:val="-24"/>
          <w:sz w:val="20"/>
          <w:szCs w:val="20"/>
          <w:lang w:bidi="fa-IR"/>
        </w:rPr>
        <w:object w:dxaOrig="1200" w:dyaOrig="620" w14:anchorId="5357FF4B">
          <v:shape id="_x0000_i1278" type="#_x0000_t75" style="width:61.5pt;height:30pt" o:ole="">
            <v:imagedata r:id="rId561" o:title=""/>
          </v:shape>
          <o:OLEObject Type="Embed" ProgID="Equation.DSMT4" ShapeID="_x0000_i1278" DrawAspect="Content" ObjectID="_1715773243" r:id="rId579"/>
        </w:object>
      </w:r>
      <w:r w:rsidR="000A15B9" w:rsidRPr="00EC3E06">
        <w:rPr>
          <w:rFonts w:hint="cs"/>
          <w:sz w:val="20"/>
          <w:szCs w:val="20"/>
          <w:rtl/>
          <w:lang w:bidi="fa-IR"/>
        </w:rPr>
        <w:t xml:space="preserve"> طی می کند، چند برابر مسافتی است که </w:t>
      </w:r>
      <w:r w:rsidRPr="00EC3E06">
        <w:rPr>
          <w:rFonts w:hint="cs"/>
          <w:sz w:val="20"/>
          <w:szCs w:val="20"/>
          <w:rtl/>
          <w:lang w:bidi="fa-IR"/>
        </w:rPr>
        <w:t xml:space="preserve">ذره </w:t>
      </w:r>
      <w:r w:rsidRPr="00EC3E06">
        <w:rPr>
          <w:sz w:val="20"/>
          <w:szCs w:val="20"/>
          <w:lang w:bidi="fa-IR"/>
        </w:rPr>
        <w:t>N</w:t>
      </w:r>
      <w:r w:rsidRPr="00EC3E06">
        <w:rPr>
          <w:rFonts w:hint="cs"/>
          <w:sz w:val="20"/>
          <w:szCs w:val="20"/>
          <w:rtl/>
          <w:lang w:bidi="fa-IR"/>
        </w:rPr>
        <w:t xml:space="preserve"> </w:t>
      </w:r>
      <w:r w:rsidR="000A15B9" w:rsidRPr="00EC3E06">
        <w:rPr>
          <w:rFonts w:hint="cs"/>
          <w:sz w:val="20"/>
          <w:szCs w:val="20"/>
          <w:rtl/>
          <w:lang w:bidi="fa-IR"/>
        </w:rPr>
        <w:t>در این بازه طی می کند؟</w:t>
      </w:r>
    </w:p>
    <w:p w14:paraId="232ACF59" w14:textId="0AE3A7CA" w:rsidR="004B5510" w:rsidRDefault="00253FE3" w:rsidP="00EC3E06">
      <w:pPr>
        <w:spacing w:line="240" w:lineRule="auto"/>
        <w:rPr>
          <w:sz w:val="20"/>
          <w:szCs w:val="20"/>
          <w:lang w:bidi="fa-IR"/>
        </w:rPr>
      </w:pPr>
      <w:r>
        <w:rPr>
          <w:rFonts w:hint="cs"/>
          <w:sz w:val="20"/>
          <w:szCs w:val="20"/>
          <w:rtl/>
          <w:lang w:bidi="fa-IR"/>
        </w:rPr>
        <w:t>ر</w:t>
      </w:r>
      <w:r w:rsidR="004B5510">
        <w:rPr>
          <w:rFonts w:hint="cs"/>
          <w:sz w:val="20"/>
          <w:szCs w:val="20"/>
          <w:rtl/>
          <w:lang w:bidi="fa-IR"/>
        </w:rPr>
        <w:t xml:space="preserve">: شتاب متوسط ذره </w:t>
      </w:r>
      <w:r w:rsidR="004B5510">
        <w:rPr>
          <w:sz w:val="20"/>
          <w:szCs w:val="20"/>
          <w:lang w:bidi="fa-IR"/>
        </w:rPr>
        <w:t>M</w:t>
      </w:r>
      <w:r w:rsidR="004B5510">
        <w:rPr>
          <w:rFonts w:hint="cs"/>
          <w:sz w:val="20"/>
          <w:szCs w:val="20"/>
          <w:rtl/>
          <w:lang w:bidi="fa-IR"/>
        </w:rPr>
        <w:t xml:space="preserve">  در بازه زمانی </w:t>
      </w:r>
      <w:r w:rsidR="004B5510" w:rsidRPr="00EC3E06">
        <w:rPr>
          <w:position w:val="-24"/>
          <w:sz w:val="20"/>
          <w:szCs w:val="20"/>
          <w:lang w:bidi="fa-IR"/>
        </w:rPr>
        <w:object w:dxaOrig="1200" w:dyaOrig="620" w14:anchorId="27F887D4">
          <v:shape id="_x0000_i1279" type="#_x0000_t75" style="width:61.5pt;height:30pt" o:ole="">
            <v:imagedata r:id="rId561" o:title=""/>
          </v:shape>
          <o:OLEObject Type="Embed" ProgID="Equation.DSMT4" ShapeID="_x0000_i1279" DrawAspect="Content" ObjectID="_1715773244" r:id="rId580"/>
        </w:object>
      </w:r>
      <w:r w:rsidR="004B5510">
        <w:rPr>
          <w:rFonts w:hint="cs"/>
          <w:sz w:val="20"/>
          <w:szCs w:val="20"/>
          <w:rtl/>
          <w:lang w:bidi="fa-IR"/>
        </w:rPr>
        <w:t xml:space="preserve"> را حساب کنید. </w:t>
      </w:r>
    </w:p>
    <w:p w14:paraId="1CD9DE6B" w14:textId="77777777" w:rsidR="0058474F" w:rsidRDefault="00AB7A24" w:rsidP="00305284">
      <w:pPr>
        <w:pStyle w:val="Heading3"/>
        <w:spacing w:before="0" w:line="240" w:lineRule="auto"/>
        <w:rPr>
          <w:rtl/>
          <w:lang w:bidi="fa-IR"/>
        </w:rPr>
      </w:pPr>
      <w:r>
        <w:rPr>
          <w:rFonts w:eastAsia="Times New Roman" w:hint="cs"/>
          <w:b w:val="0"/>
          <w:bCs w:val="0"/>
          <w:noProof/>
          <w:sz w:val="22"/>
          <w:szCs w:val="22"/>
        </w:rPr>
        <w:drawing>
          <wp:anchor distT="0" distB="0" distL="114300" distR="114300" simplePos="0" relativeHeight="251708928" behindDoc="1" locked="0" layoutInCell="1" allowOverlap="1" wp14:anchorId="75F24270" wp14:editId="69EBC775">
            <wp:simplePos x="0" y="0"/>
            <wp:positionH relativeFrom="column">
              <wp:posOffset>-401320</wp:posOffset>
            </wp:positionH>
            <wp:positionV relativeFrom="paragraph">
              <wp:posOffset>125730</wp:posOffset>
            </wp:positionV>
            <wp:extent cx="1952625" cy="1111885"/>
            <wp:effectExtent l="0" t="0" r="9525" b="0"/>
            <wp:wrapTight wrapText="bothSides">
              <wp:wrapPolygon edited="0">
                <wp:start x="0" y="0"/>
                <wp:lineTo x="0" y="21094"/>
                <wp:lineTo x="21495" y="21094"/>
                <wp:lineTo x="21495" y="0"/>
                <wp:lineTo x="0" y="0"/>
              </wp:wrapPolygon>
            </wp:wrapTight>
            <wp:docPr id="724" name="Picture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pic:cNvPicPr>
                      <a:picLocks noChangeAspect="1" noChangeArrowheads="1"/>
                    </pic:cNvPicPr>
                  </pic:nvPicPr>
                  <pic:blipFill>
                    <a:blip r:embed="rId581">
                      <a:extLst>
                        <a:ext uri="{28A0092B-C50C-407E-A947-70E740481C1C}">
                          <a14:useLocalDpi xmlns:a14="http://schemas.microsoft.com/office/drawing/2010/main" val="0"/>
                        </a:ext>
                      </a:extLst>
                    </a:blip>
                    <a:srcRect/>
                    <a:stretch>
                      <a:fillRect/>
                    </a:stretch>
                  </pic:blipFill>
                  <pic:spPr bwMode="auto">
                    <a:xfrm>
                      <a:off x="0" y="0"/>
                      <a:ext cx="1952625" cy="1111885"/>
                    </a:xfrm>
                    <a:prstGeom prst="rect">
                      <a:avLst/>
                    </a:prstGeom>
                    <a:noFill/>
                    <a:ln>
                      <a:noFill/>
                    </a:ln>
                  </pic:spPr>
                </pic:pic>
              </a:graphicData>
            </a:graphic>
            <wp14:sizeRelH relativeFrom="page">
              <wp14:pctWidth>0</wp14:pctWidth>
            </wp14:sizeRelH>
            <wp14:sizeRelV relativeFrom="page">
              <wp14:pctHeight>0</wp14:pctHeight>
            </wp14:sizeRelV>
          </wp:anchor>
        </w:drawing>
      </w:r>
      <w:r w:rsidR="0058474F">
        <w:rPr>
          <w:rFonts w:hint="cs"/>
          <w:rtl/>
          <w:lang w:bidi="fa-IR"/>
        </w:rPr>
        <w:t>تیپ 3</w:t>
      </w:r>
    </w:p>
    <w:p w14:paraId="6D366D6F" w14:textId="3907E8F1" w:rsidR="00294BA7" w:rsidRDefault="00AB7A24" w:rsidP="00855516">
      <w:pPr>
        <w:spacing w:line="240" w:lineRule="auto"/>
        <w:rPr>
          <w:rtl/>
          <w:lang w:bidi="fa-IR"/>
        </w:rPr>
      </w:pPr>
      <w:r>
        <w:rPr>
          <w:noProof/>
        </w:rPr>
        <w:drawing>
          <wp:inline distT="0" distB="0" distL="0" distR="0" wp14:anchorId="154FCE9D" wp14:editId="31B62139">
            <wp:extent cx="211455" cy="225425"/>
            <wp:effectExtent l="0" t="0" r="0" b="3175"/>
            <wp:docPr id="67" name="Picture 67" descr="summary-icon-png-summary-icon-blue-11563429408keqysu9dq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descr="summary-icon-png-summary-icon-blue-11563429408keqysu9dqe"/>
                    <pic:cNvPicPr>
                      <a:picLocks noChangeAspect="1" noChangeArrowheads="1"/>
                    </pic:cNvPicPr>
                  </pic:nvPicPr>
                  <pic:blipFill>
                    <a:blip r:embed="rId553">
                      <a:extLst>
                        <a:ext uri="{28A0092B-C50C-407E-A947-70E740481C1C}">
                          <a14:useLocalDpi xmlns:a14="http://schemas.microsoft.com/office/drawing/2010/main" val="0"/>
                        </a:ext>
                      </a:extLst>
                    </a:blip>
                    <a:srcRect/>
                    <a:stretch>
                      <a:fillRect/>
                    </a:stretch>
                  </pic:blipFill>
                  <pic:spPr bwMode="auto">
                    <a:xfrm>
                      <a:off x="0" y="0"/>
                      <a:ext cx="211455" cy="225425"/>
                    </a:xfrm>
                    <a:prstGeom prst="rect">
                      <a:avLst/>
                    </a:prstGeom>
                    <a:noFill/>
                    <a:ln>
                      <a:noFill/>
                    </a:ln>
                  </pic:spPr>
                </pic:pic>
              </a:graphicData>
            </a:graphic>
          </wp:inline>
        </w:drawing>
      </w:r>
      <w:r>
        <w:rPr>
          <w:rFonts w:eastAsia="Times New Roman" w:hint="cs"/>
          <w:rtl/>
          <w:lang w:bidi="fa-IR"/>
        </w:rPr>
        <w:t>چند آیتمی</w:t>
      </w:r>
      <w:r>
        <w:rPr>
          <w:rtl/>
        </w:rPr>
        <w:fldChar w:fldCharType="begin"/>
      </w:r>
      <w:r>
        <w:rPr>
          <w:rtl/>
        </w:rPr>
        <w:instrText xml:space="preserve"> </w:instrText>
      </w:r>
      <w:r>
        <w:instrText xml:space="preserve">SEQ exp \* ARABIC \s </w:instrText>
      </w:r>
      <w:r>
        <w:rPr>
          <w:rtl/>
        </w:rPr>
        <w:instrText xml:space="preserve">1 </w:instrText>
      </w:r>
      <w:r>
        <w:rPr>
          <w:rtl/>
        </w:rPr>
        <w:fldChar w:fldCharType="separate"/>
      </w:r>
      <w:r w:rsidR="00EF7C81">
        <w:rPr>
          <w:noProof/>
          <w:rtl/>
        </w:rPr>
        <w:t>3</w:t>
      </w:r>
      <w:r>
        <w:rPr>
          <w:rtl/>
        </w:rPr>
        <w:fldChar w:fldCharType="end"/>
      </w:r>
      <w:r w:rsidRPr="003969C8">
        <w:rPr>
          <w:rFonts w:hint="cs"/>
          <w:rtl/>
        </w:rPr>
        <w:t>:</w:t>
      </w:r>
      <w:r>
        <w:rPr>
          <w:rFonts w:hint="cs"/>
          <w:rtl/>
        </w:rPr>
        <w:t xml:space="preserve"> نقش دو موج عرضی </w:t>
      </w:r>
      <w:r>
        <w:t>A</w:t>
      </w:r>
      <w:r>
        <w:rPr>
          <w:rFonts w:hint="cs"/>
          <w:rtl/>
          <w:lang w:bidi="fa-IR"/>
        </w:rPr>
        <w:t xml:space="preserve"> و </w:t>
      </w:r>
      <w:r>
        <w:rPr>
          <w:lang w:bidi="fa-IR"/>
        </w:rPr>
        <w:t>B</w:t>
      </w:r>
      <w:r>
        <w:rPr>
          <w:rFonts w:hint="cs"/>
          <w:rtl/>
          <w:lang w:bidi="fa-IR"/>
        </w:rPr>
        <w:t xml:space="preserve"> در یک محیط منتشر می شوند،</w:t>
      </w:r>
      <w:r>
        <w:rPr>
          <w:rFonts w:hint="cs"/>
          <w:rtl/>
        </w:rPr>
        <w:t xml:space="preserve"> مطابق شکل است. اگر جرم واحد طول طناب </w:t>
      </w:r>
      <w:r>
        <w:t>A</w:t>
      </w:r>
      <w:r>
        <w:rPr>
          <w:rFonts w:hint="cs"/>
          <w:rtl/>
          <w:lang w:bidi="fa-IR"/>
        </w:rPr>
        <w:t xml:space="preserve"> دو برابر </w:t>
      </w:r>
      <w:r>
        <w:rPr>
          <w:lang w:bidi="fa-IR"/>
        </w:rPr>
        <w:t>B</w:t>
      </w:r>
      <w:r>
        <w:rPr>
          <w:rFonts w:hint="cs"/>
          <w:rtl/>
          <w:lang w:bidi="fa-IR"/>
        </w:rPr>
        <w:t xml:space="preserve"> باشد: </w:t>
      </w:r>
    </w:p>
    <w:p w14:paraId="5C112EDD" w14:textId="77777777" w:rsidR="00AB7A24" w:rsidRDefault="00AB7A24" w:rsidP="00855516">
      <w:pPr>
        <w:spacing w:line="240" w:lineRule="auto"/>
        <w:rPr>
          <w:rtl/>
          <w:lang w:bidi="fa-IR"/>
        </w:rPr>
      </w:pPr>
      <w:r>
        <w:rPr>
          <w:rFonts w:hint="cs"/>
          <w:rtl/>
        </w:rPr>
        <w:t xml:space="preserve">الف: دوره و سرعت انتشار </w:t>
      </w:r>
      <w:r>
        <w:t>A</w:t>
      </w:r>
      <w:r>
        <w:rPr>
          <w:rFonts w:hint="cs"/>
          <w:rtl/>
          <w:lang w:bidi="fa-IR"/>
        </w:rPr>
        <w:t xml:space="preserve"> چند برابر </w:t>
      </w:r>
      <w:r>
        <w:rPr>
          <w:lang w:bidi="fa-IR"/>
        </w:rPr>
        <w:t>B</w:t>
      </w:r>
      <w:r>
        <w:rPr>
          <w:rFonts w:hint="cs"/>
          <w:rtl/>
          <w:lang w:bidi="fa-IR"/>
        </w:rPr>
        <w:t xml:space="preserve"> است؟ </w:t>
      </w:r>
    </w:p>
    <w:p w14:paraId="1A3FB1B9" w14:textId="77777777" w:rsidR="003E3A92" w:rsidRDefault="003E3A92" w:rsidP="00855516">
      <w:pPr>
        <w:spacing w:line="240" w:lineRule="auto"/>
        <w:rPr>
          <w:rtl/>
          <w:lang w:bidi="fa-IR"/>
        </w:rPr>
      </w:pPr>
      <w:r>
        <w:rPr>
          <w:rFonts w:hint="cs"/>
          <w:rtl/>
          <w:lang w:bidi="fa-IR"/>
        </w:rPr>
        <w:t xml:space="preserve">ب: بیشینه تندی ذرات موج </w:t>
      </w:r>
      <w:r>
        <w:rPr>
          <w:lang w:bidi="fa-IR"/>
        </w:rPr>
        <w:t>A</w:t>
      </w:r>
      <w:r>
        <w:rPr>
          <w:rFonts w:hint="cs"/>
          <w:rtl/>
          <w:lang w:bidi="fa-IR"/>
        </w:rPr>
        <w:t xml:space="preserve"> نسبت به موج </w:t>
      </w:r>
      <w:r>
        <w:rPr>
          <w:lang w:bidi="fa-IR"/>
        </w:rPr>
        <w:t>B</w:t>
      </w:r>
      <w:r>
        <w:rPr>
          <w:rFonts w:hint="cs"/>
          <w:rtl/>
          <w:lang w:bidi="fa-IR"/>
        </w:rPr>
        <w:t xml:space="preserve"> :</w:t>
      </w:r>
    </w:p>
    <w:p w14:paraId="1891CD18" w14:textId="77777777" w:rsidR="00294BA7" w:rsidRDefault="00AB7A24" w:rsidP="009D2676">
      <w:pPr>
        <w:spacing w:line="240" w:lineRule="auto"/>
        <w:rPr>
          <w:b/>
          <w:bCs/>
          <w:sz w:val="22"/>
          <w:szCs w:val="22"/>
          <w:rtl/>
          <w:lang w:bidi="fa-IR"/>
        </w:rPr>
      </w:pPr>
      <w:r>
        <w:rPr>
          <w:rFonts w:hint="cs"/>
          <w:rtl/>
          <w:lang w:bidi="fa-IR"/>
        </w:rPr>
        <w:t xml:space="preserve">ب: اگر متوسط توان انتقال انرژی از هر نقطه طناب در مدت یک دوره </w:t>
      </w:r>
      <w:r w:rsidRPr="00AB7A24">
        <w:rPr>
          <w:position w:val="-4"/>
          <w:sz w:val="22"/>
          <w:szCs w:val="22"/>
          <w:lang w:bidi="fa-IR"/>
        </w:rPr>
        <w:object w:dxaOrig="240" w:dyaOrig="320" w14:anchorId="3325466C">
          <v:shape id="_x0000_i1280" type="#_x0000_t75" style="width:12pt;height:15.75pt" o:ole="">
            <v:imagedata r:id="rId582" o:title=""/>
          </v:shape>
          <o:OLEObject Type="Embed" ProgID="Equation.DSMT4" ShapeID="_x0000_i1280" DrawAspect="Content" ObjectID="_1715773245" r:id="rId583"/>
        </w:object>
      </w:r>
      <w:r>
        <w:rPr>
          <w:rFonts w:hint="cs"/>
          <w:sz w:val="22"/>
          <w:szCs w:val="22"/>
          <w:rtl/>
          <w:lang w:bidi="fa-IR"/>
        </w:rPr>
        <w:t xml:space="preserve"> باشد، نسبت </w:t>
      </w:r>
      <w:r w:rsidRPr="00AB7A24">
        <w:rPr>
          <w:position w:val="-32"/>
          <w:sz w:val="22"/>
          <w:szCs w:val="22"/>
          <w:lang w:bidi="fa-IR"/>
        </w:rPr>
        <w:object w:dxaOrig="340" w:dyaOrig="760" w14:anchorId="380B7859">
          <v:shape id="_x0000_i1281" type="#_x0000_t75" style="width:18pt;height:36.75pt" o:ole="">
            <v:imagedata r:id="rId584" o:title=""/>
          </v:shape>
          <o:OLEObject Type="Embed" ProgID="Equation.DSMT4" ShapeID="_x0000_i1281" DrawAspect="Content" ObjectID="_1715773246" r:id="rId585"/>
        </w:object>
      </w:r>
      <w:r w:rsidR="009D2676">
        <w:rPr>
          <w:rFonts w:hint="cs"/>
          <w:sz w:val="22"/>
          <w:szCs w:val="22"/>
          <w:rtl/>
          <w:lang w:bidi="fa-IR"/>
        </w:rPr>
        <w:t>:</w:t>
      </w:r>
      <w:r w:rsidR="009D2676" w:rsidRPr="00227E7D">
        <w:rPr>
          <w:position w:val="-16"/>
        </w:rPr>
        <w:object w:dxaOrig="1719" w:dyaOrig="480" w14:anchorId="2B14C361">
          <v:shape id="_x0000_i1282" type="#_x0000_t75" style="width:85.5pt;height:24pt" o:ole="">
            <v:imagedata r:id="rId586" o:title=""/>
          </v:shape>
          <o:OLEObject Type="Embed" ProgID="Equation.DSMT4" ShapeID="_x0000_i1282" DrawAspect="Content" ObjectID="_1715773247" r:id="rId587"/>
        </w:object>
      </w:r>
    </w:p>
    <w:p w14:paraId="2C75BEC1" w14:textId="77777777" w:rsidR="009D2676" w:rsidRPr="009D2676" w:rsidRDefault="009D2676" w:rsidP="009D2676">
      <w:pPr>
        <w:spacing w:line="240" w:lineRule="auto"/>
        <w:rPr>
          <w:b/>
          <w:bCs/>
          <w:sz w:val="22"/>
          <w:szCs w:val="22"/>
          <w:rtl/>
          <w:lang w:bidi="fa-IR"/>
        </w:rPr>
      </w:pPr>
      <w:r>
        <w:rPr>
          <w:rFonts w:hint="cs"/>
          <w:b/>
          <w:bCs/>
          <w:sz w:val="22"/>
          <w:szCs w:val="22"/>
          <w:rtl/>
          <w:lang w:bidi="fa-IR"/>
        </w:rPr>
        <w:t xml:space="preserve">ج: نسبت انرژی موج </w:t>
      </w:r>
      <w:r>
        <w:rPr>
          <w:b/>
          <w:bCs/>
          <w:sz w:val="22"/>
          <w:szCs w:val="22"/>
          <w:lang w:bidi="fa-IR"/>
        </w:rPr>
        <w:t>A</w:t>
      </w:r>
      <w:r>
        <w:rPr>
          <w:rFonts w:hint="cs"/>
          <w:b/>
          <w:bCs/>
          <w:sz w:val="22"/>
          <w:szCs w:val="22"/>
          <w:rtl/>
          <w:lang w:bidi="fa-IR"/>
        </w:rPr>
        <w:t xml:space="preserve"> به انرژی موج </w:t>
      </w:r>
      <w:r>
        <w:rPr>
          <w:b/>
          <w:bCs/>
          <w:sz w:val="22"/>
          <w:szCs w:val="22"/>
          <w:lang w:bidi="fa-IR"/>
        </w:rPr>
        <w:t>B</w:t>
      </w:r>
      <w:r>
        <w:rPr>
          <w:rFonts w:hint="cs"/>
          <w:b/>
          <w:bCs/>
          <w:sz w:val="22"/>
          <w:szCs w:val="22"/>
          <w:rtl/>
          <w:lang w:bidi="fa-IR"/>
        </w:rPr>
        <w:t xml:space="preserve"> : </w:t>
      </w:r>
      <w:r w:rsidRPr="00227E7D">
        <w:rPr>
          <w:position w:val="-16"/>
        </w:rPr>
        <w:object w:dxaOrig="1680" w:dyaOrig="480" w14:anchorId="569819EF">
          <v:shape id="_x0000_i1283" type="#_x0000_t75" style="width:84pt;height:24pt" o:ole="">
            <v:imagedata r:id="rId588" o:title=""/>
          </v:shape>
          <o:OLEObject Type="Embed" ProgID="Equation.DSMT4" ShapeID="_x0000_i1283" DrawAspect="Content" ObjectID="_1715773248" r:id="rId589"/>
        </w:object>
      </w:r>
    </w:p>
    <w:p w14:paraId="3C23ABF5" w14:textId="77777777" w:rsidR="006A7870" w:rsidRDefault="006A7870" w:rsidP="00CA2957">
      <w:pPr>
        <w:pStyle w:val="Heading3"/>
        <w:numPr>
          <w:ilvl w:val="2"/>
          <w:numId w:val="11"/>
        </w:numPr>
        <w:spacing w:line="240" w:lineRule="auto"/>
        <w:rPr>
          <w:rtl/>
          <w:lang w:bidi="fa-IR"/>
        </w:rPr>
      </w:pPr>
      <w:bookmarkStart w:id="47" w:name="_Toc60146363"/>
      <w:r>
        <w:rPr>
          <w:rFonts w:hint="cs"/>
          <w:rtl/>
          <w:lang w:bidi="fa-IR"/>
        </w:rPr>
        <w:t>هر چی سرعته اینجاس!</w:t>
      </w:r>
      <w:bookmarkEnd w:id="47"/>
    </w:p>
    <w:tbl>
      <w:tblPr>
        <w:tblStyle w:val="LightGrid-Accent11"/>
        <w:bidiVisual/>
        <w:tblW w:w="5000" w:type="pct"/>
        <w:tblLook w:val="04A0" w:firstRow="1" w:lastRow="0" w:firstColumn="1" w:lastColumn="0" w:noHBand="0" w:noVBand="1"/>
      </w:tblPr>
      <w:tblGrid>
        <w:gridCol w:w="3857"/>
        <w:gridCol w:w="6172"/>
      </w:tblGrid>
      <w:tr w:rsidR="00E56138" w14:paraId="040910CA" w14:textId="77777777" w:rsidTr="008F301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3" w:type="pct"/>
            <w:shd w:val="clear" w:color="auto" w:fill="auto"/>
          </w:tcPr>
          <w:p w14:paraId="3F88B889" w14:textId="77777777" w:rsidR="00E56138" w:rsidRDefault="00E56138" w:rsidP="00855516">
            <w:pPr>
              <w:ind w:firstLine="0"/>
              <w:jc w:val="center"/>
              <w:rPr>
                <w:sz w:val="22"/>
                <w:szCs w:val="22"/>
                <w:rtl/>
                <w:lang w:bidi="fa-IR"/>
              </w:rPr>
            </w:pPr>
            <w:r>
              <w:rPr>
                <w:rFonts w:hint="cs"/>
                <w:sz w:val="22"/>
                <w:szCs w:val="22"/>
                <w:rtl/>
                <w:lang w:bidi="fa-IR"/>
              </w:rPr>
              <w:t>نوع سرعت</w:t>
            </w:r>
          </w:p>
        </w:tc>
        <w:tc>
          <w:tcPr>
            <w:tcW w:w="3077" w:type="pct"/>
            <w:shd w:val="clear" w:color="auto" w:fill="auto"/>
          </w:tcPr>
          <w:p w14:paraId="7B1C3423" w14:textId="77777777" w:rsidR="00E56138" w:rsidRDefault="00E56138" w:rsidP="00855516">
            <w:pPr>
              <w:ind w:firstLine="0"/>
              <w:jc w:val="center"/>
              <w:cnfStyle w:val="100000000000" w:firstRow="1" w:lastRow="0" w:firstColumn="0" w:lastColumn="0" w:oddVBand="0" w:evenVBand="0" w:oddHBand="0" w:evenHBand="0" w:firstRowFirstColumn="0" w:firstRowLastColumn="0" w:lastRowFirstColumn="0" w:lastRowLastColumn="0"/>
              <w:rPr>
                <w:sz w:val="22"/>
                <w:szCs w:val="22"/>
                <w:rtl/>
                <w:lang w:bidi="fa-IR"/>
              </w:rPr>
            </w:pPr>
            <w:r>
              <w:rPr>
                <w:rFonts w:hint="cs"/>
                <w:sz w:val="22"/>
                <w:szCs w:val="22"/>
                <w:rtl/>
                <w:lang w:bidi="fa-IR"/>
              </w:rPr>
              <w:t>رابطه</w:t>
            </w:r>
          </w:p>
        </w:tc>
      </w:tr>
      <w:tr w:rsidR="00E56138" w14:paraId="29761B03" w14:textId="77777777" w:rsidTr="008F30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3" w:type="pct"/>
            <w:shd w:val="clear" w:color="auto" w:fill="auto"/>
            <w:vAlign w:val="center"/>
          </w:tcPr>
          <w:p w14:paraId="6AD5C26A" w14:textId="77777777" w:rsidR="00E56138" w:rsidRDefault="00C81E9B" w:rsidP="00855516">
            <w:pPr>
              <w:ind w:firstLine="0"/>
              <w:jc w:val="center"/>
              <w:rPr>
                <w:sz w:val="22"/>
                <w:szCs w:val="22"/>
                <w:rtl/>
                <w:lang w:bidi="fa-IR"/>
              </w:rPr>
            </w:pPr>
            <w:r>
              <w:rPr>
                <w:rFonts w:hint="cs"/>
                <w:sz w:val="22"/>
                <w:szCs w:val="22"/>
                <w:rtl/>
                <w:lang w:bidi="fa-IR"/>
              </w:rPr>
              <w:t xml:space="preserve">بیشینه </w:t>
            </w:r>
            <w:r w:rsidR="00E56138">
              <w:rPr>
                <w:rFonts w:hint="cs"/>
                <w:sz w:val="22"/>
                <w:szCs w:val="22"/>
                <w:rtl/>
                <w:lang w:bidi="fa-IR"/>
              </w:rPr>
              <w:t>سرعت ارتعاش</w:t>
            </w:r>
          </w:p>
        </w:tc>
        <w:tc>
          <w:tcPr>
            <w:tcW w:w="3077" w:type="pct"/>
            <w:shd w:val="clear" w:color="auto" w:fill="auto"/>
            <w:vAlign w:val="center"/>
          </w:tcPr>
          <w:p w14:paraId="25903CB8" w14:textId="77777777" w:rsidR="00E56138" w:rsidRDefault="00E56138" w:rsidP="00855516">
            <w:pPr>
              <w:ind w:firstLine="0"/>
              <w:jc w:val="center"/>
              <w:cnfStyle w:val="000000100000" w:firstRow="0" w:lastRow="0" w:firstColumn="0" w:lastColumn="0" w:oddVBand="0" w:evenVBand="0" w:oddHBand="1" w:evenHBand="0" w:firstRowFirstColumn="0" w:firstRowLastColumn="0" w:lastRowFirstColumn="0" w:lastRowLastColumn="0"/>
              <w:rPr>
                <w:sz w:val="22"/>
                <w:szCs w:val="22"/>
                <w:rtl/>
                <w:lang w:bidi="fa-IR"/>
              </w:rPr>
            </w:pPr>
            <w:r>
              <w:rPr>
                <w:rFonts w:hint="cs"/>
                <w:sz w:val="22"/>
                <w:szCs w:val="22"/>
                <w:rtl/>
                <w:lang w:bidi="fa-IR"/>
              </w:rPr>
              <w:t>فصل نوسان:</w:t>
            </w:r>
            <w:r w:rsidR="004E12BE">
              <w:rPr>
                <w:rFonts w:hint="cs"/>
                <w:sz w:val="22"/>
                <w:szCs w:val="22"/>
                <w:rtl/>
                <w:lang w:bidi="fa-IR"/>
              </w:rPr>
              <w:t xml:space="preserve"> </w:t>
            </w:r>
            <w:r w:rsidR="001C0D95" w:rsidRPr="001C0D95">
              <w:rPr>
                <w:rFonts w:eastAsiaTheme="minorHAnsi"/>
                <w:position w:val="-14"/>
                <w:sz w:val="22"/>
                <w:szCs w:val="22"/>
                <w:lang w:bidi="fa-IR"/>
              </w:rPr>
              <w:object w:dxaOrig="1100" w:dyaOrig="400" w14:anchorId="2427BA6C">
                <v:shape id="_x0000_i1284" type="#_x0000_t75" style="width:57.75pt;height:21.75pt" o:ole="">
                  <v:imagedata r:id="rId590" o:title=""/>
                </v:shape>
                <o:OLEObject Type="Embed" ProgID="Equation.DSMT4" ShapeID="_x0000_i1284" DrawAspect="Content" ObjectID="_1715773249" r:id="rId591"/>
              </w:object>
            </w:r>
            <w:r w:rsidR="006B75AB">
              <w:rPr>
                <w:rFonts w:hint="cs"/>
                <w:sz w:val="22"/>
                <w:szCs w:val="22"/>
                <w:rtl/>
                <w:lang w:bidi="fa-IR"/>
              </w:rPr>
              <w:t xml:space="preserve"> </w:t>
            </w:r>
          </w:p>
        </w:tc>
      </w:tr>
      <w:tr w:rsidR="00E56138" w14:paraId="53F5FEB9" w14:textId="77777777" w:rsidTr="008F301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3" w:type="pct"/>
            <w:shd w:val="clear" w:color="auto" w:fill="auto"/>
            <w:vAlign w:val="center"/>
          </w:tcPr>
          <w:p w14:paraId="32F71676" w14:textId="77777777" w:rsidR="00E56138" w:rsidRDefault="00E56138" w:rsidP="00855516">
            <w:pPr>
              <w:ind w:firstLine="0"/>
              <w:jc w:val="center"/>
              <w:rPr>
                <w:sz w:val="22"/>
                <w:szCs w:val="22"/>
                <w:rtl/>
                <w:lang w:bidi="fa-IR"/>
              </w:rPr>
            </w:pPr>
            <w:r>
              <w:rPr>
                <w:rFonts w:hint="cs"/>
                <w:sz w:val="22"/>
                <w:szCs w:val="22"/>
                <w:rtl/>
                <w:lang w:bidi="fa-IR"/>
              </w:rPr>
              <w:t>سرعت انتشار (جابجایی و زمان)</w:t>
            </w:r>
          </w:p>
        </w:tc>
        <w:tc>
          <w:tcPr>
            <w:tcW w:w="3077" w:type="pct"/>
            <w:shd w:val="clear" w:color="auto" w:fill="auto"/>
            <w:vAlign w:val="center"/>
          </w:tcPr>
          <w:p w14:paraId="4C257493" w14:textId="77777777" w:rsidR="00E56138" w:rsidRDefault="00E56138" w:rsidP="00855516">
            <w:pPr>
              <w:ind w:firstLine="0"/>
              <w:jc w:val="center"/>
              <w:cnfStyle w:val="000000010000" w:firstRow="0" w:lastRow="0" w:firstColumn="0" w:lastColumn="0" w:oddVBand="0" w:evenVBand="0" w:oddHBand="0" w:evenHBand="1" w:firstRowFirstColumn="0" w:firstRowLastColumn="0" w:lastRowFirstColumn="0" w:lastRowLastColumn="0"/>
              <w:rPr>
                <w:sz w:val="22"/>
                <w:szCs w:val="22"/>
                <w:rtl/>
                <w:lang w:bidi="fa-IR"/>
              </w:rPr>
            </w:pPr>
            <w:r>
              <w:rPr>
                <w:rFonts w:hint="cs"/>
                <w:sz w:val="22"/>
                <w:szCs w:val="22"/>
                <w:rtl/>
                <w:lang w:bidi="fa-IR"/>
              </w:rPr>
              <w:t xml:space="preserve">حرکت یکنواخت: </w:t>
            </w:r>
            <w:r w:rsidRPr="006A7870">
              <w:rPr>
                <w:rFonts w:eastAsiaTheme="minorHAnsi"/>
                <w:position w:val="-6"/>
                <w:sz w:val="22"/>
                <w:szCs w:val="22"/>
                <w:lang w:bidi="fa-IR"/>
              </w:rPr>
              <w:object w:dxaOrig="780" w:dyaOrig="279" w14:anchorId="2327777C">
                <v:shape id="_x0000_i1285" type="#_x0000_t75" style="width:36pt;height:14.25pt" o:ole="">
                  <v:imagedata r:id="rId592" o:title=""/>
                </v:shape>
                <o:OLEObject Type="Embed" ProgID="Equation.DSMT4" ShapeID="_x0000_i1285" DrawAspect="Content" ObjectID="_1715773250" r:id="rId593"/>
              </w:object>
            </w:r>
            <w:r w:rsidR="00FB43EE">
              <w:rPr>
                <w:rFonts w:hint="cs"/>
                <w:sz w:val="22"/>
                <w:szCs w:val="22"/>
                <w:rtl/>
                <w:lang w:bidi="fa-IR"/>
              </w:rPr>
              <w:t>(</w:t>
            </w:r>
            <w:r w:rsidR="006B75AB">
              <w:rPr>
                <w:rFonts w:hint="cs"/>
                <w:sz w:val="22"/>
                <w:szCs w:val="22"/>
                <w:rtl/>
                <w:lang w:bidi="fa-IR"/>
              </w:rPr>
              <w:t xml:space="preserve">موج </w:t>
            </w:r>
            <w:r w:rsidR="00FB43EE">
              <w:rPr>
                <w:rFonts w:hint="cs"/>
                <w:sz w:val="22"/>
                <w:szCs w:val="22"/>
                <w:rtl/>
                <w:lang w:bidi="fa-IR"/>
              </w:rPr>
              <w:t>این قدر متر را در این قدر زمان می پیماید)</w:t>
            </w:r>
          </w:p>
        </w:tc>
      </w:tr>
      <w:tr w:rsidR="00E56138" w14:paraId="493E842C" w14:textId="77777777" w:rsidTr="008F30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3" w:type="pct"/>
            <w:shd w:val="clear" w:color="auto" w:fill="auto"/>
            <w:vAlign w:val="center"/>
          </w:tcPr>
          <w:p w14:paraId="1F39D873" w14:textId="77777777" w:rsidR="00E56138" w:rsidRDefault="00E56138" w:rsidP="00855516">
            <w:pPr>
              <w:ind w:firstLine="0"/>
              <w:jc w:val="center"/>
              <w:rPr>
                <w:sz w:val="22"/>
                <w:szCs w:val="22"/>
                <w:rtl/>
                <w:lang w:bidi="fa-IR"/>
              </w:rPr>
            </w:pPr>
            <w:r>
              <w:rPr>
                <w:rFonts w:hint="cs"/>
                <w:sz w:val="22"/>
                <w:szCs w:val="22"/>
                <w:rtl/>
                <w:lang w:bidi="fa-IR"/>
              </w:rPr>
              <w:t>سرعت انتشار (طول موج و فرکانس و دوره تناوب)</w:t>
            </w:r>
          </w:p>
        </w:tc>
        <w:tc>
          <w:tcPr>
            <w:tcW w:w="3077" w:type="pct"/>
            <w:shd w:val="clear" w:color="auto" w:fill="auto"/>
            <w:vAlign w:val="center"/>
          </w:tcPr>
          <w:p w14:paraId="09317412" w14:textId="77777777" w:rsidR="00E56138" w:rsidRDefault="00E56138" w:rsidP="00855516">
            <w:pPr>
              <w:ind w:firstLine="0"/>
              <w:jc w:val="center"/>
              <w:cnfStyle w:val="000000100000" w:firstRow="0" w:lastRow="0" w:firstColumn="0" w:lastColumn="0" w:oddVBand="0" w:evenVBand="0" w:oddHBand="1" w:evenHBand="0" w:firstRowFirstColumn="0" w:firstRowLastColumn="0" w:lastRowFirstColumn="0" w:lastRowLastColumn="0"/>
              <w:rPr>
                <w:sz w:val="22"/>
                <w:szCs w:val="22"/>
                <w:rtl/>
                <w:lang w:bidi="fa-IR"/>
              </w:rPr>
            </w:pPr>
            <w:r>
              <w:rPr>
                <w:rFonts w:hint="cs"/>
                <w:sz w:val="22"/>
                <w:szCs w:val="22"/>
                <w:rtl/>
                <w:lang w:bidi="fa-IR"/>
              </w:rPr>
              <w:t>لاندا ویفر:</w:t>
            </w:r>
            <w:r w:rsidRPr="00E56138">
              <w:rPr>
                <w:rFonts w:eastAsiaTheme="minorHAnsi"/>
                <w:position w:val="-28"/>
                <w:sz w:val="22"/>
                <w:szCs w:val="22"/>
                <w:lang w:bidi="fa-IR"/>
              </w:rPr>
              <w:object w:dxaOrig="1200" w:dyaOrig="660" w14:anchorId="3C1F9701">
                <v:shape id="_x0000_i1286" type="#_x0000_t75" style="width:57.75pt;height:36pt" o:ole="">
                  <v:imagedata r:id="rId594" o:title=""/>
                </v:shape>
                <o:OLEObject Type="Embed" ProgID="Equation.DSMT4" ShapeID="_x0000_i1286" DrawAspect="Content" ObjectID="_1715773251" r:id="rId595"/>
              </w:object>
            </w:r>
          </w:p>
        </w:tc>
      </w:tr>
      <w:tr w:rsidR="00E56138" w14:paraId="10449DF1" w14:textId="77777777" w:rsidTr="008F301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3" w:type="pct"/>
            <w:shd w:val="clear" w:color="auto" w:fill="auto"/>
            <w:vAlign w:val="center"/>
          </w:tcPr>
          <w:p w14:paraId="7E615735" w14:textId="77777777" w:rsidR="00E56138" w:rsidRDefault="00E56138" w:rsidP="00855516">
            <w:pPr>
              <w:ind w:firstLine="0"/>
              <w:jc w:val="center"/>
              <w:rPr>
                <w:sz w:val="22"/>
                <w:szCs w:val="22"/>
                <w:rtl/>
                <w:lang w:bidi="fa-IR"/>
              </w:rPr>
            </w:pPr>
            <w:r>
              <w:rPr>
                <w:rFonts w:hint="cs"/>
                <w:sz w:val="22"/>
                <w:szCs w:val="22"/>
                <w:rtl/>
                <w:lang w:bidi="fa-IR"/>
              </w:rPr>
              <w:t>طناب</w:t>
            </w:r>
            <w:r w:rsidR="00C81E9B">
              <w:rPr>
                <w:rFonts w:hint="cs"/>
                <w:sz w:val="22"/>
                <w:szCs w:val="22"/>
                <w:rtl/>
                <w:lang w:bidi="fa-IR"/>
              </w:rPr>
              <w:t xml:space="preserve"> (فرمولا فاطی)</w:t>
            </w:r>
          </w:p>
        </w:tc>
        <w:tc>
          <w:tcPr>
            <w:tcW w:w="3077" w:type="pct"/>
            <w:shd w:val="clear" w:color="auto" w:fill="auto"/>
            <w:vAlign w:val="center"/>
          </w:tcPr>
          <w:p w14:paraId="775B9A8A" w14:textId="77777777" w:rsidR="00E56138" w:rsidRDefault="00E56138" w:rsidP="00855516">
            <w:pPr>
              <w:ind w:firstLine="0"/>
              <w:jc w:val="center"/>
              <w:cnfStyle w:val="000000010000" w:firstRow="0" w:lastRow="0" w:firstColumn="0" w:lastColumn="0" w:oddVBand="0" w:evenVBand="0" w:oddHBand="0" w:evenHBand="1" w:firstRowFirstColumn="0" w:firstRowLastColumn="0" w:lastRowFirstColumn="0" w:lastRowLastColumn="0"/>
              <w:rPr>
                <w:sz w:val="22"/>
                <w:szCs w:val="22"/>
                <w:rtl/>
                <w:lang w:bidi="fa-IR"/>
              </w:rPr>
            </w:pPr>
            <w:r w:rsidRPr="00E56138">
              <w:rPr>
                <w:rFonts w:eastAsiaTheme="minorHAnsi"/>
                <w:position w:val="-30"/>
                <w:sz w:val="22"/>
                <w:szCs w:val="22"/>
                <w:lang w:bidi="fa-IR"/>
              </w:rPr>
              <w:object w:dxaOrig="2400" w:dyaOrig="740" w14:anchorId="22F0DBBB">
                <v:shape id="_x0000_i1287" type="#_x0000_t75" style="width:123pt;height:36pt" o:ole="">
                  <v:imagedata r:id="rId596" o:title=""/>
                </v:shape>
                <o:OLEObject Type="Embed" ProgID="Equation.DSMT4" ShapeID="_x0000_i1287" DrawAspect="Content" ObjectID="_1715773252" r:id="rId597"/>
              </w:object>
            </w:r>
          </w:p>
        </w:tc>
      </w:tr>
    </w:tbl>
    <w:p w14:paraId="336BD921" w14:textId="77777777" w:rsidR="001F2241" w:rsidRPr="00ED5B1E" w:rsidRDefault="001F2241" w:rsidP="00CA2957">
      <w:pPr>
        <w:pStyle w:val="Heading3"/>
        <w:numPr>
          <w:ilvl w:val="3"/>
          <w:numId w:val="11"/>
        </w:numPr>
        <w:spacing w:line="240" w:lineRule="auto"/>
        <w:rPr>
          <w:rtl/>
          <w:lang w:bidi="fa-IR"/>
        </w:rPr>
      </w:pPr>
      <w:bookmarkStart w:id="48" w:name="_Toc60146365"/>
      <w:r>
        <w:rPr>
          <w:rFonts w:hint="cs"/>
          <w:rtl/>
          <w:lang w:bidi="fa-IR"/>
        </w:rPr>
        <w:t>وزنه آویخته شده!</w:t>
      </w:r>
      <w:bookmarkEnd w:id="48"/>
      <w:r>
        <w:rPr>
          <w:rFonts w:hint="cs"/>
          <w:rtl/>
          <w:lang w:bidi="fa-IR"/>
        </w:rPr>
        <w:t xml:space="preserve"> </w:t>
      </w:r>
    </w:p>
    <w:p w14:paraId="4B7591C4" w14:textId="77777777" w:rsidR="001F2241" w:rsidRDefault="001F2241" w:rsidP="00855516">
      <w:pPr>
        <w:spacing w:line="240" w:lineRule="auto"/>
        <w:rPr>
          <w:rtl/>
          <w:lang w:bidi="fa-IR"/>
        </w:rPr>
      </w:pPr>
      <w:r>
        <w:rPr>
          <w:rFonts w:hint="cs"/>
          <w:rtl/>
          <w:lang w:bidi="fa-IR"/>
        </w:rPr>
        <w:t>‌تیپ مسائلی که وزنه ای از انتهای تار آویخته شده است:</w:t>
      </w:r>
    </w:p>
    <w:tbl>
      <w:tblPr>
        <w:tblStyle w:val="LightGrid-Accent11"/>
        <w:bidiVisual/>
        <w:tblW w:w="0" w:type="auto"/>
        <w:tblLook w:val="04A0" w:firstRow="1" w:lastRow="0" w:firstColumn="1" w:lastColumn="0" w:noHBand="0" w:noVBand="1"/>
      </w:tblPr>
      <w:tblGrid>
        <w:gridCol w:w="4898"/>
        <w:gridCol w:w="5131"/>
      </w:tblGrid>
      <w:tr w:rsidR="001F2241" w14:paraId="3F48CEAF" w14:textId="77777777" w:rsidTr="002919A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32" w:type="dxa"/>
          </w:tcPr>
          <w:p w14:paraId="7865F0AE" w14:textId="77777777" w:rsidR="001F2241" w:rsidRDefault="001F2241" w:rsidP="00855516">
            <w:pPr>
              <w:ind w:firstLine="0"/>
              <w:rPr>
                <w:lang w:bidi="fa-IR"/>
              </w:rPr>
            </w:pPr>
            <w:r w:rsidRPr="00ED5B1E">
              <w:rPr>
                <w:rFonts w:hint="cs"/>
                <w:rtl/>
                <w:lang w:bidi="fa-IR"/>
              </w:rPr>
              <w:t xml:space="preserve">کافیست به جای </w:t>
            </w:r>
            <w:r w:rsidRPr="00ED5B1E">
              <w:rPr>
                <w:lang w:bidi="fa-IR"/>
              </w:rPr>
              <w:t>F</w:t>
            </w:r>
            <w:r w:rsidRPr="00ED5B1E">
              <w:rPr>
                <w:rFonts w:hint="cs"/>
                <w:rtl/>
                <w:lang w:bidi="fa-IR"/>
              </w:rPr>
              <w:t xml:space="preserve"> در فرمول </w:t>
            </w:r>
            <w:r w:rsidRPr="00ED5B1E">
              <w:rPr>
                <w:rFonts w:eastAsiaTheme="minorHAnsi"/>
                <w:b w:val="0"/>
                <w:bCs w:val="0"/>
                <w:position w:val="-26"/>
                <w:lang w:bidi="fa-IR"/>
              </w:rPr>
              <w:object w:dxaOrig="980" w:dyaOrig="700" w14:anchorId="0D2A4AA9">
                <v:shape id="_x0000_i1288" type="#_x0000_t75" style="width:51pt;height:36pt" o:ole="">
                  <v:imagedata r:id="rId598" o:title=""/>
                </v:shape>
                <o:OLEObject Type="Embed" ProgID="Equation.DSMT4" ShapeID="_x0000_i1288" DrawAspect="Content" ObjectID="_1715773253" r:id="rId599"/>
              </w:object>
            </w:r>
            <w:r w:rsidRPr="00ED5B1E">
              <w:rPr>
                <w:rtl/>
                <w:lang w:bidi="fa-IR"/>
              </w:rPr>
              <w:t xml:space="preserve"> </w:t>
            </w:r>
            <w:r w:rsidRPr="00ED5B1E">
              <w:rPr>
                <w:rFonts w:hint="cs"/>
                <w:rtl/>
                <w:lang w:bidi="fa-IR"/>
              </w:rPr>
              <w:t xml:space="preserve">مقدار </w:t>
            </w:r>
            <w:r w:rsidRPr="00ED5B1E">
              <w:rPr>
                <w:rFonts w:eastAsiaTheme="minorHAnsi"/>
                <w:b w:val="0"/>
                <w:bCs w:val="0"/>
                <w:position w:val="-10"/>
                <w:lang w:bidi="fa-IR"/>
              </w:rPr>
              <w:object w:dxaOrig="840" w:dyaOrig="320" w14:anchorId="2A7EF1F0">
                <v:shape id="_x0000_i1289" type="#_x0000_t75" style="width:43.5pt;height:14.25pt" o:ole="">
                  <v:imagedata r:id="rId600" o:title=""/>
                </v:shape>
                <o:OLEObject Type="Embed" ProgID="Equation.DSMT4" ShapeID="_x0000_i1289" DrawAspect="Content" ObjectID="_1715773254" r:id="rId601"/>
              </w:object>
            </w:r>
            <w:r w:rsidRPr="00ED5B1E">
              <w:rPr>
                <w:rtl/>
                <w:lang w:bidi="fa-IR"/>
              </w:rPr>
              <w:t xml:space="preserve"> </w:t>
            </w:r>
            <w:r w:rsidR="000837FB">
              <w:rPr>
                <w:rFonts w:hint="cs"/>
                <w:rtl/>
                <w:lang w:bidi="fa-IR"/>
              </w:rPr>
              <w:t xml:space="preserve">را قرار دهیم: </w:t>
            </w:r>
            <w:r w:rsidR="000837FB" w:rsidRPr="00ED5B1E">
              <w:rPr>
                <w:rFonts w:eastAsiaTheme="minorHAnsi"/>
                <w:b w:val="0"/>
                <w:bCs w:val="0"/>
                <w:position w:val="-26"/>
                <w:lang w:bidi="fa-IR"/>
              </w:rPr>
              <w:object w:dxaOrig="1160" w:dyaOrig="700" w14:anchorId="63145509">
                <v:shape id="_x0000_i1290" type="#_x0000_t75" style="width:60pt;height:36pt" o:ole="">
                  <v:imagedata r:id="rId602" o:title=""/>
                </v:shape>
                <o:OLEObject Type="Embed" ProgID="Equation.DSMT4" ShapeID="_x0000_i1290" DrawAspect="Content" ObjectID="_1715773255" r:id="rId603"/>
              </w:object>
            </w:r>
          </w:p>
          <w:p w14:paraId="79CF334D" w14:textId="77777777" w:rsidR="001F2241" w:rsidRPr="00ED5B1E" w:rsidRDefault="001F2241" w:rsidP="00855516">
            <w:pPr>
              <w:ind w:firstLine="0"/>
              <w:jc w:val="center"/>
              <w:rPr>
                <w:rtl/>
                <w:lang w:bidi="fa-IR"/>
              </w:rPr>
            </w:pPr>
            <w:r w:rsidRPr="00D75E93">
              <w:rPr>
                <w:rFonts w:eastAsiaTheme="minorHAnsi"/>
                <w:b w:val="0"/>
                <w:bCs w:val="0"/>
                <w:position w:val="-32"/>
                <w:lang w:bidi="fa-IR"/>
              </w:rPr>
              <w:object w:dxaOrig="999" w:dyaOrig="760" w14:anchorId="1E0F13BC">
                <v:shape id="_x0000_i1291" type="#_x0000_t75" style="width:50.25pt;height:36pt" o:ole="">
                  <v:imagedata r:id="rId604" o:title=""/>
                </v:shape>
                <o:OLEObject Type="Embed" ProgID="Equation.DSMT4" ShapeID="_x0000_i1291" DrawAspect="Content" ObjectID="_1715773256" r:id="rId605"/>
              </w:object>
            </w:r>
          </w:p>
        </w:tc>
        <w:tc>
          <w:tcPr>
            <w:tcW w:w="5133" w:type="dxa"/>
          </w:tcPr>
          <w:p w14:paraId="1CF006FD" w14:textId="77777777" w:rsidR="001F2241" w:rsidRDefault="001F2241" w:rsidP="00855516">
            <w:pPr>
              <w:ind w:firstLine="0"/>
              <w:jc w:val="right"/>
              <w:cnfStyle w:val="100000000000" w:firstRow="1" w:lastRow="0" w:firstColumn="0" w:lastColumn="0" w:oddVBand="0" w:evenVBand="0" w:oddHBand="0" w:evenHBand="0" w:firstRowFirstColumn="0" w:firstRowLastColumn="0" w:lastRowFirstColumn="0" w:lastRowLastColumn="0"/>
              <w:rPr>
                <w:rFonts w:cs="Times New Roman"/>
                <w:rtl/>
                <w:lang w:bidi="fa-IR"/>
              </w:rPr>
            </w:pPr>
            <w:r>
              <w:rPr>
                <w:rFonts w:cs="Times New Roman" w:hint="cs"/>
                <w:noProof/>
              </w:rPr>
              <w:drawing>
                <wp:inline distT="0" distB="0" distL="0" distR="0" wp14:anchorId="4374E87E" wp14:editId="7707F167">
                  <wp:extent cx="3101645" cy="1358498"/>
                  <wp:effectExtent l="0" t="0" r="3810" b="0"/>
                  <wp:docPr id="1923" name="Picture 1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606">
                            <a:extLst>
                              <a:ext uri="{28A0092B-C50C-407E-A947-70E740481C1C}">
                                <a14:useLocalDpi xmlns:a14="http://schemas.microsoft.com/office/drawing/2010/main" val="0"/>
                              </a:ext>
                            </a:extLst>
                          </a:blip>
                          <a:srcRect/>
                          <a:stretch>
                            <a:fillRect/>
                          </a:stretch>
                        </pic:blipFill>
                        <pic:spPr bwMode="auto">
                          <a:xfrm>
                            <a:off x="0" y="0"/>
                            <a:ext cx="3109446" cy="1361915"/>
                          </a:xfrm>
                          <a:prstGeom prst="rect">
                            <a:avLst/>
                          </a:prstGeom>
                          <a:noFill/>
                          <a:ln>
                            <a:noFill/>
                          </a:ln>
                        </pic:spPr>
                      </pic:pic>
                    </a:graphicData>
                  </a:graphic>
                </wp:inline>
              </w:drawing>
            </w:r>
          </w:p>
        </w:tc>
      </w:tr>
    </w:tbl>
    <w:p w14:paraId="46289AE1" w14:textId="77777777" w:rsidR="004B5510" w:rsidRDefault="004B5510" w:rsidP="005F2E0B">
      <w:pPr>
        <w:spacing w:line="240" w:lineRule="auto"/>
        <w:rPr>
          <w:rFonts w:eastAsia="Times New Roman"/>
          <w:b/>
          <w:bCs/>
          <w:sz w:val="22"/>
          <w:szCs w:val="22"/>
          <w:rtl/>
          <w:lang w:bidi="fa-IR"/>
        </w:rPr>
      </w:pPr>
    </w:p>
    <w:p w14:paraId="5BB34497" w14:textId="77777777" w:rsidR="004B5510" w:rsidRDefault="004B5510" w:rsidP="005F2E0B">
      <w:pPr>
        <w:spacing w:line="240" w:lineRule="auto"/>
        <w:rPr>
          <w:rFonts w:eastAsia="Times New Roman"/>
          <w:b/>
          <w:bCs/>
          <w:sz w:val="22"/>
          <w:szCs w:val="22"/>
          <w:rtl/>
          <w:lang w:bidi="fa-IR"/>
        </w:rPr>
      </w:pPr>
    </w:p>
    <w:p w14:paraId="672DE0F2" w14:textId="52903F72" w:rsidR="005F2E0B" w:rsidRDefault="005F2E0B" w:rsidP="005F2E0B">
      <w:pPr>
        <w:spacing w:line="240" w:lineRule="auto"/>
        <w:rPr>
          <w:sz w:val="22"/>
          <w:szCs w:val="22"/>
          <w:rtl/>
          <w:lang w:bidi="fa-IR"/>
        </w:rPr>
      </w:pPr>
      <w:r w:rsidRPr="00E246C2">
        <w:rPr>
          <w:b/>
          <w:bCs/>
          <w:noProof/>
          <w:sz w:val="22"/>
          <w:szCs w:val="22"/>
        </w:rPr>
        <w:lastRenderedPageBreak/>
        <w:drawing>
          <wp:inline distT="0" distB="0" distL="0" distR="0" wp14:anchorId="06C4EF23" wp14:editId="4C16C8C9">
            <wp:extent cx="209550" cy="219075"/>
            <wp:effectExtent l="0" t="0" r="0" b="9525"/>
            <wp:docPr id="719" name="Picture 719" descr="Description: Description: Description: Description: Description: Description: Description: Description: C:\Users\Ali\AppData\Local\Microsoft\Windows\INetCache\Content.Word\48606368-Quiz-timer-sign-icon-Questions-and-answers-game-symbol-Information-think-bubble-question-mark-downlo-Stock-V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9" descr="Description: Description: Description: Description: Description: Description: Description: Description: C:\Users\Ali\AppData\Local\Microsoft\Windows\INetCache\Content.Word\48606368-Quiz-timer-sign-icon-Questions-and-answers-game-symbol-Information-think-bubble-question-mark-downlo-Stock-Vector.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noFill/>
                    </a:ln>
                  </pic:spPr>
                </pic:pic>
              </a:graphicData>
            </a:graphic>
          </wp:inline>
        </w:drawing>
      </w:r>
      <w:r w:rsidRPr="00E246C2">
        <w:rPr>
          <w:rFonts w:eastAsia="Times New Roman" w:hint="cs"/>
          <w:b/>
          <w:bCs/>
          <w:sz w:val="22"/>
          <w:szCs w:val="22"/>
          <w:rtl/>
          <w:lang w:bidi="fa-IR"/>
        </w:rPr>
        <w:t>تست</w:t>
      </w:r>
      <w:r w:rsidRPr="00E246C2">
        <w:rPr>
          <w:b/>
          <w:bCs/>
          <w:sz w:val="22"/>
          <w:szCs w:val="22"/>
          <w:rtl/>
        </w:rPr>
        <w:fldChar w:fldCharType="begin"/>
      </w:r>
      <w:r w:rsidRPr="00E246C2">
        <w:rPr>
          <w:b/>
          <w:bCs/>
          <w:sz w:val="22"/>
          <w:szCs w:val="22"/>
          <w:rtl/>
        </w:rPr>
        <w:instrText xml:space="preserve"> </w:instrText>
      </w:r>
      <w:r w:rsidRPr="00E246C2">
        <w:rPr>
          <w:rFonts w:hint="cs"/>
          <w:b/>
          <w:bCs/>
          <w:sz w:val="22"/>
          <w:szCs w:val="22"/>
        </w:rPr>
        <w:instrText>SEQ test \* ARABIC \s 1</w:instrText>
      </w:r>
      <w:r w:rsidRPr="00E246C2">
        <w:rPr>
          <w:b/>
          <w:bCs/>
          <w:sz w:val="22"/>
          <w:szCs w:val="22"/>
          <w:rtl/>
        </w:rPr>
        <w:instrText xml:space="preserve"> </w:instrText>
      </w:r>
      <w:r w:rsidRPr="00E246C2">
        <w:rPr>
          <w:b/>
          <w:bCs/>
          <w:sz w:val="22"/>
          <w:szCs w:val="22"/>
          <w:rtl/>
        </w:rPr>
        <w:fldChar w:fldCharType="separate"/>
      </w:r>
      <w:r w:rsidR="00EF7C81">
        <w:rPr>
          <w:b/>
          <w:bCs/>
          <w:noProof/>
          <w:sz w:val="22"/>
          <w:szCs w:val="22"/>
          <w:rtl/>
        </w:rPr>
        <w:t>38</w:t>
      </w:r>
      <w:r w:rsidRPr="00E246C2">
        <w:rPr>
          <w:b/>
          <w:bCs/>
          <w:sz w:val="22"/>
          <w:szCs w:val="22"/>
          <w:rtl/>
        </w:rPr>
        <w:fldChar w:fldCharType="end"/>
      </w:r>
      <w:r w:rsidRPr="00E246C2">
        <w:rPr>
          <w:rFonts w:hint="cs"/>
          <w:b/>
          <w:bCs/>
          <w:sz w:val="22"/>
          <w:szCs w:val="22"/>
          <w:rtl/>
        </w:rPr>
        <w:t>:</w:t>
      </w:r>
    </w:p>
    <w:p w14:paraId="661B87CB" w14:textId="77777777" w:rsidR="005F2E0B" w:rsidRDefault="005F2E0B" w:rsidP="005F2E0B">
      <w:pPr>
        <w:spacing w:line="240" w:lineRule="auto"/>
        <w:rPr>
          <w:sz w:val="22"/>
          <w:szCs w:val="22"/>
          <w:rtl/>
          <w:lang w:bidi="fa-IR"/>
        </w:rPr>
      </w:pPr>
      <w:r>
        <w:rPr>
          <w:rFonts w:hint="cs"/>
          <w:noProof/>
          <w:sz w:val="22"/>
          <w:szCs w:val="22"/>
        </w:rPr>
        <w:drawing>
          <wp:inline distT="0" distB="0" distL="0" distR="0" wp14:anchorId="2121B444" wp14:editId="250D681A">
            <wp:extent cx="6373495" cy="1132840"/>
            <wp:effectExtent l="0" t="0" r="8255" b="0"/>
            <wp:docPr id="718" name="Picture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pic:cNvPicPr>
                      <a:picLocks noChangeAspect="1" noChangeArrowheads="1"/>
                    </pic:cNvPicPr>
                  </pic:nvPicPr>
                  <pic:blipFill>
                    <a:blip r:embed="rId607">
                      <a:extLst>
                        <a:ext uri="{28A0092B-C50C-407E-A947-70E740481C1C}">
                          <a14:useLocalDpi xmlns:a14="http://schemas.microsoft.com/office/drawing/2010/main" val="0"/>
                        </a:ext>
                      </a:extLst>
                    </a:blip>
                    <a:srcRect/>
                    <a:stretch>
                      <a:fillRect/>
                    </a:stretch>
                  </pic:blipFill>
                  <pic:spPr bwMode="auto">
                    <a:xfrm>
                      <a:off x="0" y="0"/>
                      <a:ext cx="6373495" cy="1132840"/>
                    </a:xfrm>
                    <a:prstGeom prst="rect">
                      <a:avLst/>
                    </a:prstGeom>
                    <a:noFill/>
                    <a:ln>
                      <a:noFill/>
                    </a:ln>
                  </pic:spPr>
                </pic:pic>
              </a:graphicData>
            </a:graphic>
          </wp:inline>
        </w:drawing>
      </w:r>
    </w:p>
    <w:p w14:paraId="49355575" w14:textId="7061AEAA" w:rsidR="005F2E0B" w:rsidRDefault="005F2E0B" w:rsidP="005F2E0B">
      <w:pPr>
        <w:spacing w:line="240" w:lineRule="auto"/>
        <w:rPr>
          <w:sz w:val="22"/>
          <w:szCs w:val="22"/>
          <w:rtl/>
          <w:lang w:bidi="fa-IR"/>
        </w:rPr>
      </w:pPr>
      <w:r w:rsidRPr="00E246C2">
        <w:rPr>
          <w:b/>
          <w:bCs/>
          <w:noProof/>
          <w:sz w:val="22"/>
          <w:szCs w:val="22"/>
        </w:rPr>
        <w:drawing>
          <wp:inline distT="0" distB="0" distL="0" distR="0" wp14:anchorId="0E5F674B" wp14:editId="7D0A6469">
            <wp:extent cx="209550" cy="219075"/>
            <wp:effectExtent l="0" t="0" r="0" b="9525"/>
            <wp:docPr id="1957" name="Picture 1957" descr="Description: Description: Description: Description: Description: Description: Description: Description: C:\Users\Ali\AppData\Local\Microsoft\Windows\INetCache\Content.Word\48606368-Quiz-timer-sign-icon-Questions-and-answers-game-symbol-Information-think-bubble-question-mark-downlo-Stock-V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9" descr="Description: Description: Description: Description: Description: Description: Description: Description: C:\Users\Ali\AppData\Local\Microsoft\Windows\INetCache\Content.Word\48606368-Quiz-timer-sign-icon-Questions-and-answers-game-symbol-Information-think-bubble-question-mark-downlo-Stock-Vector.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noFill/>
                    </a:ln>
                  </pic:spPr>
                </pic:pic>
              </a:graphicData>
            </a:graphic>
          </wp:inline>
        </w:drawing>
      </w:r>
      <w:r w:rsidRPr="00E246C2">
        <w:rPr>
          <w:rFonts w:eastAsia="Times New Roman" w:hint="cs"/>
          <w:b/>
          <w:bCs/>
          <w:sz w:val="22"/>
          <w:szCs w:val="22"/>
          <w:rtl/>
          <w:lang w:bidi="fa-IR"/>
        </w:rPr>
        <w:t>تست</w:t>
      </w:r>
      <w:r w:rsidRPr="00E246C2">
        <w:rPr>
          <w:b/>
          <w:bCs/>
          <w:sz w:val="22"/>
          <w:szCs w:val="22"/>
          <w:rtl/>
        </w:rPr>
        <w:fldChar w:fldCharType="begin"/>
      </w:r>
      <w:r w:rsidRPr="00E246C2">
        <w:rPr>
          <w:b/>
          <w:bCs/>
          <w:sz w:val="22"/>
          <w:szCs w:val="22"/>
          <w:rtl/>
        </w:rPr>
        <w:instrText xml:space="preserve"> </w:instrText>
      </w:r>
      <w:r w:rsidRPr="00E246C2">
        <w:rPr>
          <w:rFonts w:hint="cs"/>
          <w:b/>
          <w:bCs/>
          <w:sz w:val="22"/>
          <w:szCs w:val="22"/>
        </w:rPr>
        <w:instrText>SEQ test \* ARABIC \s 1</w:instrText>
      </w:r>
      <w:r w:rsidRPr="00E246C2">
        <w:rPr>
          <w:b/>
          <w:bCs/>
          <w:sz w:val="22"/>
          <w:szCs w:val="22"/>
          <w:rtl/>
        </w:rPr>
        <w:instrText xml:space="preserve"> </w:instrText>
      </w:r>
      <w:r w:rsidRPr="00E246C2">
        <w:rPr>
          <w:b/>
          <w:bCs/>
          <w:sz w:val="22"/>
          <w:szCs w:val="22"/>
          <w:rtl/>
        </w:rPr>
        <w:fldChar w:fldCharType="separate"/>
      </w:r>
      <w:r w:rsidR="00EF7C81">
        <w:rPr>
          <w:b/>
          <w:bCs/>
          <w:noProof/>
          <w:sz w:val="22"/>
          <w:szCs w:val="22"/>
          <w:rtl/>
        </w:rPr>
        <w:t>39</w:t>
      </w:r>
      <w:r w:rsidRPr="00E246C2">
        <w:rPr>
          <w:b/>
          <w:bCs/>
          <w:sz w:val="22"/>
          <w:szCs w:val="22"/>
          <w:rtl/>
        </w:rPr>
        <w:fldChar w:fldCharType="end"/>
      </w:r>
      <w:r w:rsidRPr="00E246C2">
        <w:rPr>
          <w:rFonts w:hint="cs"/>
          <w:b/>
          <w:bCs/>
          <w:sz w:val="22"/>
          <w:szCs w:val="22"/>
          <w:rtl/>
        </w:rPr>
        <w:t>:</w:t>
      </w:r>
    </w:p>
    <w:p w14:paraId="1E1C33C3" w14:textId="77777777" w:rsidR="005F2E0B" w:rsidRDefault="005F2E0B" w:rsidP="005F2E0B">
      <w:pPr>
        <w:spacing w:line="240" w:lineRule="auto"/>
        <w:rPr>
          <w:rFonts w:eastAsia="Times New Roman"/>
          <w:b/>
          <w:bCs/>
          <w:sz w:val="22"/>
          <w:szCs w:val="22"/>
          <w:lang w:bidi="fa-IR"/>
        </w:rPr>
      </w:pPr>
      <w:r>
        <w:rPr>
          <w:rFonts w:eastAsia="Times New Roman" w:hint="cs"/>
          <w:b/>
          <w:bCs/>
          <w:noProof/>
          <w:sz w:val="22"/>
          <w:szCs w:val="22"/>
        </w:rPr>
        <w:drawing>
          <wp:inline distT="0" distB="0" distL="0" distR="0" wp14:anchorId="12BB0AE1" wp14:editId="2C9D2199">
            <wp:extent cx="6381750" cy="838200"/>
            <wp:effectExtent l="0" t="0" r="0" b="0"/>
            <wp:docPr id="1956" name="Picture 1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608">
                      <a:extLst>
                        <a:ext uri="{28A0092B-C50C-407E-A947-70E740481C1C}">
                          <a14:useLocalDpi xmlns:a14="http://schemas.microsoft.com/office/drawing/2010/main" val="0"/>
                        </a:ext>
                      </a:extLst>
                    </a:blip>
                    <a:srcRect/>
                    <a:stretch>
                      <a:fillRect/>
                    </a:stretch>
                  </pic:blipFill>
                  <pic:spPr bwMode="auto">
                    <a:xfrm>
                      <a:off x="0" y="0"/>
                      <a:ext cx="6381750" cy="838200"/>
                    </a:xfrm>
                    <a:prstGeom prst="rect">
                      <a:avLst/>
                    </a:prstGeom>
                    <a:noFill/>
                    <a:ln>
                      <a:noFill/>
                    </a:ln>
                  </pic:spPr>
                </pic:pic>
              </a:graphicData>
            </a:graphic>
          </wp:inline>
        </w:drawing>
      </w:r>
    </w:p>
    <w:p w14:paraId="3AFA738A" w14:textId="77777777" w:rsidR="00E712E0" w:rsidRDefault="00E712E0" w:rsidP="00CA2957">
      <w:pPr>
        <w:pStyle w:val="Heading2"/>
        <w:numPr>
          <w:ilvl w:val="1"/>
          <w:numId w:val="11"/>
        </w:numPr>
        <w:spacing w:line="240" w:lineRule="auto"/>
        <w:rPr>
          <w:rtl/>
          <w:lang w:bidi="fa-IR"/>
        </w:rPr>
      </w:pPr>
      <w:bookmarkStart w:id="49" w:name="_Toc60146366"/>
      <w:r>
        <w:rPr>
          <w:rFonts w:hint="cs"/>
          <w:rtl/>
          <w:lang w:bidi="fa-IR"/>
        </w:rPr>
        <w:t>موج طولی و مشخصه های آن</w:t>
      </w:r>
      <w:bookmarkEnd w:id="49"/>
    </w:p>
    <w:p w14:paraId="352F5BB6" w14:textId="77777777" w:rsidR="00E712E0" w:rsidRDefault="00903890" w:rsidP="00855516">
      <w:pPr>
        <w:spacing w:line="240" w:lineRule="auto"/>
        <w:jc w:val="center"/>
        <w:rPr>
          <w:lang w:bidi="fa-IR"/>
        </w:rPr>
      </w:pPr>
      <w:r>
        <w:rPr>
          <w:noProof/>
        </w:rPr>
        <w:drawing>
          <wp:inline distT="0" distB="0" distL="0" distR="0" wp14:anchorId="231EA57A" wp14:editId="69BF0A51">
            <wp:extent cx="4489450" cy="2523919"/>
            <wp:effectExtent l="0" t="0" r="635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0"/>
                    <pic:cNvPicPr>
                      <a:picLocks noChangeAspect="1" noChangeArrowheads="1"/>
                    </pic:cNvPicPr>
                  </pic:nvPicPr>
                  <pic:blipFill>
                    <a:blip r:embed="rId609" cstate="print">
                      <a:extLst>
                        <a:ext uri="{28A0092B-C50C-407E-A947-70E740481C1C}">
                          <a14:useLocalDpi xmlns:a14="http://schemas.microsoft.com/office/drawing/2010/main" val="0"/>
                        </a:ext>
                      </a:extLst>
                    </a:blip>
                    <a:srcRect/>
                    <a:stretch>
                      <a:fillRect/>
                    </a:stretch>
                  </pic:blipFill>
                  <pic:spPr bwMode="auto">
                    <a:xfrm>
                      <a:off x="0" y="0"/>
                      <a:ext cx="4491604" cy="2525130"/>
                    </a:xfrm>
                    <a:prstGeom prst="rect">
                      <a:avLst/>
                    </a:prstGeom>
                    <a:noFill/>
                    <a:ln>
                      <a:noFill/>
                    </a:ln>
                  </pic:spPr>
                </pic:pic>
              </a:graphicData>
            </a:graphic>
          </wp:inline>
        </w:drawing>
      </w:r>
    </w:p>
    <w:p w14:paraId="74DE2224" w14:textId="77777777" w:rsidR="00F876E6" w:rsidRPr="00903890" w:rsidRDefault="00F876E6" w:rsidP="00855516">
      <w:pPr>
        <w:spacing w:line="240" w:lineRule="auto"/>
        <w:jc w:val="center"/>
        <w:rPr>
          <w:sz w:val="22"/>
          <w:szCs w:val="22"/>
          <w:lang w:bidi="fa-IR"/>
        </w:rPr>
      </w:pPr>
      <w:r w:rsidRPr="00903890">
        <w:rPr>
          <w:rFonts w:hint="cs"/>
          <w:sz w:val="22"/>
          <w:szCs w:val="22"/>
          <w:rtl/>
          <w:lang w:bidi="fa-IR"/>
        </w:rPr>
        <w:t xml:space="preserve">الف) </w:t>
      </w:r>
      <w:r w:rsidRPr="00903890">
        <w:rPr>
          <w:sz w:val="22"/>
          <w:szCs w:val="22"/>
          <w:rtl/>
          <w:lang w:bidi="fa-IR"/>
        </w:rPr>
        <w:t>تصو</w:t>
      </w:r>
      <w:r w:rsidRPr="00903890">
        <w:rPr>
          <w:rFonts w:hint="cs"/>
          <w:sz w:val="22"/>
          <w:szCs w:val="22"/>
          <w:rtl/>
          <w:lang w:bidi="fa-IR"/>
        </w:rPr>
        <w:t>ی</w:t>
      </w:r>
      <w:r w:rsidRPr="00903890">
        <w:rPr>
          <w:rFonts w:hint="eastAsia"/>
          <w:sz w:val="22"/>
          <w:szCs w:val="22"/>
          <w:rtl/>
          <w:lang w:bidi="fa-IR"/>
        </w:rPr>
        <w:t>ر</w:t>
      </w:r>
      <w:r w:rsidRPr="00903890">
        <w:rPr>
          <w:rFonts w:hint="cs"/>
          <w:sz w:val="22"/>
          <w:szCs w:val="22"/>
          <w:rtl/>
          <w:lang w:bidi="fa-IR"/>
        </w:rPr>
        <w:t>ی</w:t>
      </w:r>
      <w:r w:rsidRPr="00903890">
        <w:rPr>
          <w:sz w:val="22"/>
          <w:szCs w:val="22"/>
          <w:rtl/>
          <w:lang w:bidi="fa-IR"/>
        </w:rPr>
        <w:t xml:space="preserve"> لحظه‌ا</w:t>
      </w:r>
      <w:r w:rsidRPr="00903890">
        <w:rPr>
          <w:rFonts w:hint="cs"/>
          <w:sz w:val="22"/>
          <w:szCs w:val="22"/>
          <w:rtl/>
          <w:lang w:bidi="fa-IR"/>
        </w:rPr>
        <w:t>ی</w:t>
      </w:r>
      <w:r w:rsidRPr="00903890">
        <w:rPr>
          <w:sz w:val="22"/>
          <w:szCs w:val="22"/>
          <w:rtl/>
          <w:lang w:bidi="fa-IR"/>
        </w:rPr>
        <w:t xml:space="preserve"> از ا</w:t>
      </w:r>
      <w:r w:rsidRPr="00903890">
        <w:rPr>
          <w:rFonts w:hint="cs"/>
          <w:sz w:val="22"/>
          <w:szCs w:val="22"/>
          <w:rtl/>
          <w:lang w:bidi="fa-IR"/>
        </w:rPr>
        <w:t>ی</w:t>
      </w:r>
      <w:r w:rsidRPr="00903890">
        <w:rPr>
          <w:rFonts w:hint="eastAsia"/>
          <w:sz w:val="22"/>
          <w:szCs w:val="22"/>
          <w:rtl/>
          <w:lang w:bidi="fa-IR"/>
        </w:rPr>
        <w:t>جاد</w:t>
      </w:r>
      <w:r w:rsidRPr="00903890">
        <w:rPr>
          <w:sz w:val="22"/>
          <w:szCs w:val="22"/>
          <w:rtl/>
          <w:lang w:bidi="fa-IR"/>
        </w:rPr>
        <w:t xml:space="preserve"> نواح</w:t>
      </w:r>
      <w:r w:rsidRPr="00903890">
        <w:rPr>
          <w:rFonts w:hint="cs"/>
          <w:sz w:val="22"/>
          <w:szCs w:val="22"/>
          <w:rtl/>
          <w:lang w:bidi="fa-IR"/>
        </w:rPr>
        <w:t>ی</w:t>
      </w:r>
      <w:r w:rsidRPr="00903890">
        <w:rPr>
          <w:sz w:val="22"/>
          <w:szCs w:val="22"/>
          <w:rtl/>
          <w:lang w:bidi="fa-IR"/>
        </w:rPr>
        <w:t xml:space="preserve"> جمع شدگ</w:t>
      </w:r>
      <w:r w:rsidRPr="00903890">
        <w:rPr>
          <w:rFonts w:hint="cs"/>
          <w:sz w:val="22"/>
          <w:szCs w:val="22"/>
          <w:rtl/>
          <w:lang w:bidi="fa-IR"/>
        </w:rPr>
        <w:t>ی</w:t>
      </w:r>
      <w:r w:rsidRPr="00903890">
        <w:rPr>
          <w:sz w:val="22"/>
          <w:szCs w:val="22"/>
          <w:rtl/>
          <w:lang w:bidi="fa-IR"/>
        </w:rPr>
        <w:t xml:space="preserve"> و بازشدگ</w:t>
      </w:r>
      <w:r w:rsidRPr="00903890">
        <w:rPr>
          <w:rFonts w:hint="cs"/>
          <w:sz w:val="22"/>
          <w:szCs w:val="22"/>
          <w:rtl/>
          <w:lang w:bidi="fa-IR"/>
        </w:rPr>
        <w:t>ی</w:t>
      </w:r>
      <w:r w:rsidRPr="00903890">
        <w:rPr>
          <w:sz w:val="22"/>
          <w:szCs w:val="22"/>
          <w:rtl/>
          <w:lang w:bidi="fa-IR"/>
        </w:rPr>
        <w:t xml:space="preserve"> در طول </w:t>
      </w:r>
      <w:r w:rsidRPr="00903890">
        <w:rPr>
          <w:rFonts w:hint="cs"/>
          <w:sz w:val="22"/>
          <w:szCs w:val="22"/>
          <w:rtl/>
          <w:lang w:bidi="fa-IR"/>
        </w:rPr>
        <w:t>ی</w:t>
      </w:r>
      <w:r w:rsidRPr="00903890">
        <w:rPr>
          <w:rFonts w:hint="eastAsia"/>
          <w:sz w:val="22"/>
          <w:szCs w:val="22"/>
          <w:rtl/>
          <w:lang w:bidi="fa-IR"/>
        </w:rPr>
        <w:t>ک</w:t>
      </w:r>
      <w:r w:rsidRPr="00903890">
        <w:rPr>
          <w:sz w:val="22"/>
          <w:szCs w:val="22"/>
          <w:rtl/>
          <w:lang w:bidi="fa-IR"/>
        </w:rPr>
        <w:t xml:space="preserve"> فنر بلند کش</w:t>
      </w:r>
      <w:r w:rsidRPr="00903890">
        <w:rPr>
          <w:rFonts w:hint="cs"/>
          <w:sz w:val="22"/>
          <w:szCs w:val="22"/>
          <w:rtl/>
          <w:lang w:bidi="fa-IR"/>
        </w:rPr>
        <w:t>ی</w:t>
      </w:r>
      <w:r w:rsidRPr="00903890">
        <w:rPr>
          <w:rFonts w:hint="eastAsia"/>
          <w:sz w:val="22"/>
          <w:szCs w:val="22"/>
          <w:rtl/>
          <w:lang w:bidi="fa-IR"/>
        </w:rPr>
        <w:t>ده،</w:t>
      </w:r>
      <w:r w:rsidRPr="00903890">
        <w:rPr>
          <w:sz w:val="22"/>
          <w:szCs w:val="22"/>
          <w:rtl/>
          <w:lang w:bidi="fa-IR"/>
        </w:rPr>
        <w:t xml:space="preserve"> هنگام انتشار موج طول</w:t>
      </w:r>
      <w:r w:rsidRPr="00903890">
        <w:rPr>
          <w:rFonts w:hint="cs"/>
          <w:sz w:val="22"/>
          <w:szCs w:val="22"/>
          <w:rtl/>
          <w:lang w:bidi="fa-IR"/>
        </w:rPr>
        <w:t>ی</w:t>
      </w:r>
      <w:r w:rsidRPr="00903890">
        <w:rPr>
          <w:sz w:val="22"/>
          <w:szCs w:val="22"/>
          <w:rtl/>
          <w:lang w:bidi="fa-IR"/>
        </w:rPr>
        <w:t xml:space="preserve"> س</w:t>
      </w:r>
      <w:r w:rsidRPr="00903890">
        <w:rPr>
          <w:rFonts w:hint="cs"/>
          <w:sz w:val="22"/>
          <w:szCs w:val="22"/>
          <w:rtl/>
          <w:lang w:bidi="fa-IR"/>
        </w:rPr>
        <w:t>ی</w:t>
      </w:r>
      <w:r w:rsidRPr="00903890">
        <w:rPr>
          <w:rFonts w:hint="eastAsia"/>
          <w:sz w:val="22"/>
          <w:szCs w:val="22"/>
          <w:rtl/>
          <w:lang w:bidi="fa-IR"/>
        </w:rPr>
        <w:t>نوس</w:t>
      </w:r>
      <w:r w:rsidRPr="00903890">
        <w:rPr>
          <w:rFonts w:hint="cs"/>
          <w:sz w:val="22"/>
          <w:szCs w:val="22"/>
          <w:rtl/>
          <w:lang w:bidi="fa-IR"/>
        </w:rPr>
        <w:t xml:space="preserve">ی </w:t>
      </w:r>
      <w:r w:rsidRPr="00903890">
        <w:rPr>
          <w:sz w:val="22"/>
          <w:szCs w:val="22"/>
          <w:rtl/>
          <w:lang w:bidi="fa-IR"/>
        </w:rPr>
        <w:t xml:space="preserve">در فنر </w:t>
      </w:r>
    </w:p>
    <w:p w14:paraId="08D0B4CB" w14:textId="77777777" w:rsidR="00F876E6" w:rsidRPr="00903890" w:rsidRDefault="00F876E6" w:rsidP="00855516">
      <w:pPr>
        <w:spacing w:line="240" w:lineRule="auto"/>
        <w:jc w:val="center"/>
        <w:rPr>
          <w:sz w:val="22"/>
          <w:szCs w:val="22"/>
          <w:rtl/>
          <w:lang w:bidi="fa-IR"/>
        </w:rPr>
      </w:pPr>
      <w:r w:rsidRPr="00903890">
        <w:rPr>
          <w:sz w:val="22"/>
          <w:szCs w:val="22"/>
          <w:rtl/>
          <w:lang w:bidi="fa-IR"/>
        </w:rPr>
        <w:t>ب) نمودار جابه جا</w:t>
      </w:r>
      <w:r w:rsidRPr="00903890">
        <w:rPr>
          <w:rFonts w:hint="cs"/>
          <w:sz w:val="22"/>
          <w:szCs w:val="22"/>
          <w:rtl/>
          <w:lang w:bidi="fa-IR"/>
        </w:rPr>
        <w:t>یی</w:t>
      </w:r>
      <w:r w:rsidRPr="00903890">
        <w:rPr>
          <w:sz w:val="22"/>
          <w:szCs w:val="22"/>
          <w:rtl/>
          <w:lang w:bidi="fa-IR"/>
        </w:rPr>
        <w:t xml:space="preserve"> مکان برا</w:t>
      </w:r>
      <w:r w:rsidRPr="00903890">
        <w:rPr>
          <w:rFonts w:hint="cs"/>
          <w:sz w:val="22"/>
          <w:szCs w:val="22"/>
          <w:rtl/>
          <w:lang w:bidi="fa-IR"/>
        </w:rPr>
        <w:t>ی</w:t>
      </w:r>
      <w:r w:rsidRPr="00903890">
        <w:rPr>
          <w:sz w:val="22"/>
          <w:szCs w:val="22"/>
          <w:rtl/>
          <w:lang w:bidi="fa-IR"/>
        </w:rPr>
        <w:t xml:space="preserve"> موج ا</w:t>
      </w:r>
      <w:r w:rsidRPr="00903890">
        <w:rPr>
          <w:rFonts w:hint="cs"/>
          <w:sz w:val="22"/>
          <w:szCs w:val="22"/>
          <w:rtl/>
          <w:lang w:bidi="fa-IR"/>
        </w:rPr>
        <w:t>ی</w:t>
      </w:r>
      <w:r w:rsidRPr="00903890">
        <w:rPr>
          <w:rFonts w:hint="eastAsia"/>
          <w:sz w:val="22"/>
          <w:szCs w:val="22"/>
          <w:rtl/>
          <w:lang w:bidi="fa-IR"/>
        </w:rPr>
        <w:t>جاد</w:t>
      </w:r>
      <w:r w:rsidRPr="00903890">
        <w:rPr>
          <w:sz w:val="22"/>
          <w:szCs w:val="22"/>
          <w:rtl/>
          <w:lang w:bidi="fa-IR"/>
        </w:rPr>
        <w:t xml:space="preserve"> شده در فنر</w:t>
      </w:r>
    </w:p>
    <w:tbl>
      <w:tblPr>
        <w:tblStyle w:val="TableGrid"/>
        <w:bidiVisual/>
        <w:tblW w:w="10303" w:type="dxa"/>
        <w:tblBorders>
          <w:top w:val="double" w:sz="4" w:space="0" w:color="548DD4" w:themeColor="text2" w:themeTint="99"/>
          <w:left w:val="double" w:sz="4" w:space="0" w:color="548DD4" w:themeColor="text2" w:themeTint="99"/>
          <w:bottom w:val="double" w:sz="4" w:space="0" w:color="548DD4" w:themeColor="text2" w:themeTint="99"/>
          <w:right w:val="double" w:sz="4" w:space="0" w:color="548DD4" w:themeColor="text2" w:themeTint="99"/>
          <w:insideH w:val="double" w:sz="4" w:space="0" w:color="548DD4" w:themeColor="text2" w:themeTint="99"/>
          <w:insideV w:val="double" w:sz="4" w:space="0" w:color="548DD4" w:themeColor="text2" w:themeTint="99"/>
        </w:tblBorders>
        <w:tblLook w:val="04A0" w:firstRow="1" w:lastRow="0" w:firstColumn="1" w:lastColumn="0" w:noHBand="0" w:noVBand="1"/>
      </w:tblPr>
      <w:tblGrid>
        <w:gridCol w:w="967"/>
        <w:gridCol w:w="5657"/>
        <w:gridCol w:w="3679"/>
      </w:tblGrid>
      <w:tr w:rsidR="00903890" w14:paraId="000CF907" w14:textId="77777777" w:rsidTr="003A1E50">
        <w:tc>
          <w:tcPr>
            <w:tcW w:w="967" w:type="dxa"/>
            <w:vMerge w:val="restart"/>
            <w:vAlign w:val="center"/>
          </w:tcPr>
          <w:p w14:paraId="49B49102" w14:textId="77777777" w:rsidR="00903890" w:rsidRDefault="00903890" w:rsidP="003A1E50">
            <w:pPr>
              <w:ind w:firstLine="0"/>
              <w:jc w:val="center"/>
              <w:rPr>
                <w:rtl/>
                <w:lang w:bidi="fa-IR"/>
              </w:rPr>
            </w:pPr>
            <w:r>
              <w:rPr>
                <w:rFonts w:hint="cs"/>
                <w:rtl/>
                <w:lang w:bidi="fa-IR"/>
              </w:rPr>
              <w:t>نقاط مهم</w:t>
            </w:r>
          </w:p>
        </w:tc>
        <w:tc>
          <w:tcPr>
            <w:tcW w:w="5657" w:type="dxa"/>
            <w:vAlign w:val="center"/>
          </w:tcPr>
          <w:p w14:paraId="2F2BDB96" w14:textId="77777777" w:rsidR="00903890" w:rsidRPr="00903890" w:rsidRDefault="00903890" w:rsidP="003A1E50">
            <w:pPr>
              <w:ind w:firstLine="0"/>
              <w:jc w:val="center"/>
              <w:rPr>
                <w:sz w:val="22"/>
                <w:szCs w:val="22"/>
                <w:rtl/>
                <w:lang w:bidi="fa-IR"/>
              </w:rPr>
            </w:pPr>
            <w:r w:rsidRPr="00903890">
              <w:rPr>
                <w:rFonts w:hint="cs"/>
                <w:sz w:val="22"/>
                <w:szCs w:val="22"/>
                <w:rtl/>
                <w:lang w:bidi="fa-IR"/>
              </w:rPr>
              <w:t>بیشترین جمع شدگی</w:t>
            </w:r>
            <w:r>
              <w:rPr>
                <w:rFonts w:hint="cs"/>
                <w:sz w:val="22"/>
                <w:szCs w:val="22"/>
                <w:rtl/>
                <w:lang w:bidi="fa-IR"/>
              </w:rPr>
              <w:t xml:space="preserve"> (</w:t>
            </w:r>
            <w:r>
              <w:rPr>
                <w:sz w:val="22"/>
                <w:szCs w:val="22"/>
                <w:lang w:bidi="fa-IR"/>
              </w:rPr>
              <w:t>J</w:t>
            </w:r>
            <w:r>
              <w:rPr>
                <w:rFonts w:hint="cs"/>
                <w:sz w:val="22"/>
                <w:szCs w:val="22"/>
                <w:rtl/>
                <w:lang w:bidi="fa-IR"/>
              </w:rPr>
              <w:t>)</w:t>
            </w:r>
            <w:r w:rsidRPr="00903890">
              <w:rPr>
                <w:rFonts w:hint="cs"/>
                <w:sz w:val="22"/>
                <w:szCs w:val="22"/>
                <w:rtl/>
                <w:lang w:bidi="fa-IR"/>
              </w:rPr>
              <w:t xml:space="preserve"> یا بیشترین بازشدگی </w:t>
            </w:r>
            <w:r>
              <w:rPr>
                <w:rFonts w:hint="cs"/>
                <w:sz w:val="22"/>
                <w:szCs w:val="22"/>
                <w:rtl/>
                <w:lang w:bidi="fa-IR"/>
              </w:rPr>
              <w:t>(</w:t>
            </w:r>
            <w:r>
              <w:rPr>
                <w:sz w:val="22"/>
                <w:szCs w:val="22"/>
                <w:lang w:bidi="fa-IR"/>
              </w:rPr>
              <w:t>B</w:t>
            </w:r>
            <w:r>
              <w:rPr>
                <w:rFonts w:hint="cs"/>
                <w:sz w:val="22"/>
                <w:szCs w:val="22"/>
                <w:rtl/>
                <w:lang w:bidi="fa-IR"/>
              </w:rPr>
              <w:t>)</w:t>
            </w:r>
          </w:p>
        </w:tc>
        <w:tc>
          <w:tcPr>
            <w:tcW w:w="3679" w:type="dxa"/>
            <w:vAlign w:val="center"/>
          </w:tcPr>
          <w:p w14:paraId="4093C583" w14:textId="77777777" w:rsidR="00903890" w:rsidRPr="00903890" w:rsidRDefault="00903890" w:rsidP="003A1E50">
            <w:pPr>
              <w:ind w:firstLine="0"/>
              <w:jc w:val="center"/>
              <w:rPr>
                <w:sz w:val="22"/>
                <w:szCs w:val="22"/>
                <w:rtl/>
                <w:lang w:bidi="fa-IR"/>
              </w:rPr>
            </w:pPr>
            <w:r w:rsidRPr="00903890">
              <w:rPr>
                <w:rFonts w:hint="cs"/>
                <w:sz w:val="22"/>
                <w:szCs w:val="22"/>
                <w:rtl/>
                <w:lang w:bidi="fa-IR"/>
              </w:rPr>
              <w:t>جابجایی هر جز فنر از وضع تعادل صفره</w:t>
            </w:r>
          </w:p>
        </w:tc>
      </w:tr>
      <w:tr w:rsidR="00903890" w14:paraId="4D0DB258" w14:textId="77777777" w:rsidTr="003A1E50">
        <w:tc>
          <w:tcPr>
            <w:tcW w:w="967" w:type="dxa"/>
            <w:vMerge/>
            <w:vAlign w:val="center"/>
          </w:tcPr>
          <w:p w14:paraId="0CBA2B22" w14:textId="77777777" w:rsidR="00903890" w:rsidRDefault="00903890" w:rsidP="003A1E50">
            <w:pPr>
              <w:ind w:firstLine="0"/>
              <w:jc w:val="center"/>
              <w:rPr>
                <w:rtl/>
                <w:lang w:bidi="fa-IR"/>
              </w:rPr>
            </w:pPr>
          </w:p>
        </w:tc>
        <w:tc>
          <w:tcPr>
            <w:tcW w:w="5657" w:type="dxa"/>
            <w:vAlign w:val="center"/>
          </w:tcPr>
          <w:p w14:paraId="5D15638F" w14:textId="77777777" w:rsidR="00903890" w:rsidRPr="00903890" w:rsidRDefault="00903890" w:rsidP="003A1E50">
            <w:pPr>
              <w:ind w:firstLine="0"/>
              <w:jc w:val="center"/>
              <w:rPr>
                <w:sz w:val="22"/>
                <w:szCs w:val="22"/>
                <w:rtl/>
                <w:lang w:bidi="fa-IR"/>
              </w:rPr>
            </w:pPr>
            <w:r w:rsidRPr="00903890">
              <w:rPr>
                <w:rFonts w:hint="cs"/>
                <w:sz w:val="22"/>
                <w:szCs w:val="22"/>
                <w:rtl/>
                <w:lang w:bidi="fa-IR"/>
              </w:rPr>
              <w:t>وسط فاصله یک جمع شدگی بیشینه و یک باز شدگی بیشینه مجاور هم</w:t>
            </w:r>
            <w:r>
              <w:rPr>
                <w:rFonts w:hint="cs"/>
                <w:sz w:val="22"/>
                <w:szCs w:val="22"/>
                <w:rtl/>
                <w:lang w:bidi="fa-IR"/>
              </w:rPr>
              <w:t xml:space="preserve"> (</w:t>
            </w:r>
            <w:r>
              <w:rPr>
                <w:sz w:val="22"/>
                <w:szCs w:val="22"/>
                <w:lang w:bidi="fa-IR"/>
              </w:rPr>
              <w:t>H</w:t>
            </w:r>
            <w:r>
              <w:rPr>
                <w:rFonts w:hint="cs"/>
                <w:sz w:val="22"/>
                <w:szCs w:val="22"/>
                <w:rtl/>
                <w:lang w:bidi="fa-IR"/>
              </w:rPr>
              <w:t>)</w:t>
            </w:r>
          </w:p>
        </w:tc>
        <w:tc>
          <w:tcPr>
            <w:tcW w:w="3679" w:type="dxa"/>
            <w:vAlign w:val="center"/>
          </w:tcPr>
          <w:p w14:paraId="189952E4" w14:textId="77777777" w:rsidR="00903890" w:rsidRPr="00903890" w:rsidRDefault="00903890" w:rsidP="003A1E50">
            <w:pPr>
              <w:ind w:firstLine="0"/>
              <w:jc w:val="center"/>
              <w:rPr>
                <w:sz w:val="22"/>
                <w:szCs w:val="22"/>
                <w:rtl/>
                <w:lang w:bidi="fa-IR"/>
              </w:rPr>
            </w:pPr>
            <w:r w:rsidRPr="00903890">
              <w:rPr>
                <w:rFonts w:hint="cs"/>
                <w:sz w:val="22"/>
                <w:szCs w:val="22"/>
                <w:rtl/>
                <w:lang w:bidi="fa-IR"/>
              </w:rPr>
              <w:t>جابجایی هر جز فنر از وضع تعادل بیشینست</w:t>
            </w:r>
          </w:p>
        </w:tc>
      </w:tr>
      <w:tr w:rsidR="00903890" w14:paraId="1D2A704C" w14:textId="77777777" w:rsidTr="003A1E50">
        <w:tc>
          <w:tcPr>
            <w:tcW w:w="967" w:type="dxa"/>
            <w:vAlign w:val="center"/>
          </w:tcPr>
          <w:p w14:paraId="217FB8AE" w14:textId="77777777" w:rsidR="00903890" w:rsidRDefault="00903890" w:rsidP="003A1E50">
            <w:pPr>
              <w:ind w:firstLine="0"/>
              <w:jc w:val="center"/>
              <w:rPr>
                <w:rtl/>
                <w:lang w:bidi="fa-IR"/>
              </w:rPr>
            </w:pPr>
            <w:r>
              <w:rPr>
                <w:rFonts w:hint="cs"/>
                <w:rtl/>
                <w:lang w:bidi="fa-IR"/>
              </w:rPr>
              <w:t>دامنه</w:t>
            </w:r>
          </w:p>
        </w:tc>
        <w:tc>
          <w:tcPr>
            <w:tcW w:w="9336" w:type="dxa"/>
            <w:gridSpan w:val="2"/>
            <w:vAlign w:val="center"/>
          </w:tcPr>
          <w:p w14:paraId="3BDCB577" w14:textId="77777777" w:rsidR="00903890" w:rsidRDefault="00903890" w:rsidP="003A1E50">
            <w:pPr>
              <w:ind w:firstLine="0"/>
              <w:jc w:val="center"/>
              <w:rPr>
                <w:rtl/>
                <w:lang w:bidi="fa-IR"/>
              </w:rPr>
            </w:pPr>
            <w:r w:rsidRPr="00903890">
              <w:rPr>
                <w:rFonts w:eastAsia="Times New Roman" w:hint="cs"/>
                <w:rtl/>
                <w:lang w:bidi="fa-IR"/>
              </w:rPr>
              <w:t>دامنه موج طولی برابر با بیشینه جابجایی از مکان تعادل است</w:t>
            </w:r>
          </w:p>
        </w:tc>
      </w:tr>
      <w:tr w:rsidR="00903890" w14:paraId="1C6C1A96" w14:textId="77777777" w:rsidTr="003A1E50">
        <w:tc>
          <w:tcPr>
            <w:tcW w:w="967" w:type="dxa"/>
            <w:vAlign w:val="center"/>
          </w:tcPr>
          <w:p w14:paraId="0022D3D4" w14:textId="77777777" w:rsidR="00903890" w:rsidRDefault="00903890" w:rsidP="003A1E50">
            <w:pPr>
              <w:ind w:firstLine="0"/>
              <w:jc w:val="center"/>
              <w:rPr>
                <w:rtl/>
                <w:lang w:bidi="fa-IR"/>
              </w:rPr>
            </w:pPr>
            <w:r>
              <w:rPr>
                <w:rFonts w:hint="cs"/>
                <w:rtl/>
                <w:lang w:bidi="fa-IR"/>
              </w:rPr>
              <w:t>طول موج</w:t>
            </w:r>
          </w:p>
        </w:tc>
        <w:tc>
          <w:tcPr>
            <w:tcW w:w="9336" w:type="dxa"/>
            <w:gridSpan w:val="2"/>
            <w:vAlign w:val="center"/>
          </w:tcPr>
          <w:p w14:paraId="532512AE" w14:textId="77777777" w:rsidR="00903890" w:rsidRPr="00903890" w:rsidRDefault="00903890" w:rsidP="003A1E50">
            <w:pPr>
              <w:ind w:firstLine="0"/>
              <w:jc w:val="center"/>
              <w:rPr>
                <w:rFonts w:eastAsia="Times New Roman"/>
                <w:rtl/>
                <w:lang w:bidi="fa-IR"/>
              </w:rPr>
            </w:pPr>
            <w:r w:rsidRPr="00903890">
              <w:rPr>
                <w:rFonts w:eastAsia="Times New Roman" w:hint="cs"/>
                <w:rtl/>
                <w:lang w:bidi="fa-IR"/>
              </w:rPr>
              <w:t>بین دو تراکم (برای فنر، جمع شدگی)</w:t>
            </w:r>
          </w:p>
          <w:p w14:paraId="504A6C90" w14:textId="77777777" w:rsidR="00903890" w:rsidRDefault="00903890" w:rsidP="003A1E50">
            <w:pPr>
              <w:ind w:firstLine="0"/>
              <w:jc w:val="center"/>
              <w:rPr>
                <w:rFonts w:eastAsia="Times New Roman"/>
                <w:rtl/>
                <w:lang w:bidi="fa-IR"/>
              </w:rPr>
            </w:pPr>
            <w:r w:rsidRPr="00903890">
              <w:rPr>
                <w:rFonts w:eastAsia="Times New Roman" w:hint="cs"/>
                <w:rtl/>
                <w:lang w:bidi="fa-IR"/>
              </w:rPr>
              <w:t>یا دو انبساط (برای فنر، باز شدگی) متوالی است.</w:t>
            </w:r>
          </w:p>
          <w:p w14:paraId="52339FE3" w14:textId="77777777" w:rsidR="00903890" w:rsidRPr="00903890" w:rsidRDefault="00903890" w:rsidP="003A1E50">
            <w:pPr>
              <w:ind w:firstLine="0"/>
              <w:jc w:val="center"/>
              <w:rPr>
                <w:rFonts w:eastAsia="Times New Roman"/>
                <w:lang w:bidi="fa-IR"/>
              </w:rPr>
            </w:pPr>
            <w:r w:rsidRPr="00903890">
              <w:rPr>
                <w:rFonts w:eastAsia="Times New Roman" w:hint="cs"/>
                <w:rtl/>
                <w:lang w:bidi="fa-IR"/>
              </w:rPr>
              <w:t xml:space="preserve">فاصله دو جمع شدگی از هم برابر </w:t>
            </w:r>
            <w:r w:rsidRPr="00903890">
              <w:rPr>
                <w:rFonts w:eastAsia="Times New Roman" w:hint="cs"/>
                <w:color w:val="FF0000"/>
                <w:u w:val="single"/>
                <w:rtl/>
                <w:lang w:bidi="fa-IR"/>
              </w:rPr>
              <w:t>طول</w:t>
            </w:r>
            <w:r w:rsidRPr="00903890">
              <w:rPr>
                <w:rFonts w:eastAsia="Times New Roman" w:hint="cs"/>
                <w:color w:val="FF0000"/>
                <w:rtl/>
                <w:lang w:bidi="fa-IR"/>
              </w:rPr>
              <w:t xml:space="preserve"> </w:t>
            </w:r>
            <w:r w:rsidRPr="00903890">
              <w:rPr>
                <w:rFonts w:eastAsia="Times New Roman" w:hint="cs"/>
                <w:color w:val="FF0000"/>
                <w:u w:val="single"/>
                <w:rtl/>
                <w:lang w:bidi="fa-IR"/>
              </w:rPr>
              <w:t>موج</w:t>
            </w:r>
          </w:p>
          <w:p w14:paraId="21899D8F" w14:textId="77777777" w:rsidR="00903890" w:rsidRDefault="00903890" w:rsidP="003A1E50">
            <w:pPr>
              <w:ind w:firstLine="0"/>
              <w:jc w:val="center"/>
              <w:rPr>
                <w:rFonts w:eastAsia="Times New Roman"/>
                <w:rtl/>
                <w:lang w:bidi="fa-IR"/>
              </w:rPr>
            </w:pPr>
            <w:r w:rsidRPr="00903890">
              <w:rPr>
                <w:rFonts w:eastAsia="Times New Roman" w:hint="cs"/>
                <w:rtl/>
                <w:lang w:bidi="fa-IR"/>
              </w:rPr>
              <w:t xml:space="preserve">فاصله دو باز شدگی از هم برابر </w:t>
            </w:r>
            <w:r w:rsidRPr="00903890">
              <w:rPr>
                <w:rFonts w:eastAsia="Times New Roman" w:hint="cs"/>
                <w:color w:val="FF0000"/>
                <w:u w:val="single"/>
                <w:rtl/>
                <w:lang w:bidi="fa-IR"/>
              </w:rPr>
              <w:t>طول</w:t>
            </w:r>
            <w:r w:rsidRPr="00903890">
              <w:rPr>
                <w:rFonts w:eastAsia="Times New Roman" w:hint="cs"/>
                <w:color w:val="FF0000"/>
                <w:rtl/>
                <w:lang w:bidi="fa-IR"/>
              </w:rPr>
              <w:t xml:space="preserve"> </w:t>
            </w:r>
            <w:r w:rsidRPr="00903890">
              <w:rPr>
                <w:rFonts w:eastAsia="Times New Roman" w:hint="cs"/>
                <w:color w:val="FF0000"/>
                <w:u w:val="single"/>
                <w:rtl/>
                <w:lang w:bidi="fa-IR"/>
              </w:rPr>
              <w:t>موج</w:t>
            </w:r>
          </w:p>
          <w:p w14:paraId="376E457A" w14:textId="77777777" w:rsidR="00903890" w:rsidRPr="00903890" w:rsidRDefault="00903890" w:rsidP="003A1E50">
            <w:pPr>
              <w:ind w:firstLine="0"/>
              <w:jc w:val="center"/>
              <w:rPr>
                <w:rFonts w:eastAsia="Times New Roman"/>
                <w:rtl/>
                <w:lang w:bidi="fa-IR"/>
              </w:rPr>
            </w:pPr>
            <w:r w:rsidRPr="00903890">
              <w:rPr>
                <w:rFonts w:eastAsia="Times New Roman" w:hint="cs"/>
                <w:rtl/>
                <w:lang w:bidi="fa-IR"/>
              </w:rPr>
              <w:t xml:space="preserve">فاصله یک جمع شدگی و یک بازشدگی برابر </w:t>
            </w:r>
            <w:r w:rsidRPr="00903890">
              <w:rPr>
                <w:rFonts w:eastAsia="Times New Roman" w:hint="cs"/>
                <w:color w:val="FF0000"/>
                <w:u w:val="single"/>
                <w:rtl/>
                <w:lang w:bidi="fa-IR"/>
              </w:rPr>
              <w:t>نصف</w:t>
            </w:r>
            <w:r w:rsidRPr="00903890">
              <w:rPr>
                <w:rFonts w:eastAsia="Times New Roman" w:hint="cs"/>
                <w:color w:val="FF0000"/>
                <w:rtl/>
                <w:lang w:bidi="fa-IR"/>
              </w:rPr>
              <w:t xml:space="preserve"> </w:t>
            </w:r>
            <w:r w:rsidRPr="00903890">
              <w:rPr>
                <w:rFonts w:eastAsia="Times New Roman" w:hint="cs"/>
                <w:color w:val="FF0000"/>
                <w:u w:val="single"/>
                <w:rtl/>
                <w:lang w:bidi="fa-IR"/>
              </w:rPr>
              <w:t>طول</w:t>
            </w:r>
            <w:r w:rsidRPr="00903890">
              <w:rPr>
                <w:rFonts w:eastAsia="Times New Roman" w:hint="cs"/>
                <w:color w:val="FF0000"/>
                <w:rtl/>
                <w:lang w:bidi="fa-IR"/>
              </w:rPr>
              <w:t xml:space="preserve"> </w:t>
            </w:r>
            <w:r w:rsidRPr="00903890">
              <w:rPr>
                <w:rFonts w:eastAsia="Times New Roman" w:hint="cs"/>
                <w:color w:val="FF0000"/>
                <w:u w:val="single"/>
                <w:rtl/>
                <w:lang w:bidi="fa-IR"/>
              </w:rPr>
              <w:t>موج</w:t>
            </w:r>
            <w:r w:rsidRPr="00903890">
              <w:rPr>
                <w:rFonts w:eastAsia="Times New Roman" w:hint="cs"/>
                <w:color w:val="FF0000"/>
                <w:rtl/>
                <w:lang w:bidi="fa-IR"/>
              </w:rPr>
              <w:t xml:space="preserve"> </w:t>
            </w:r>
            <w:r w:rsidRPr="00903890">
              <w:rPr>
                <w:rFonts w:eastAsia="Times New Roman" w:hint="cs"/>
                <w:rtl/>
                <w:lang w:bidi="fa-IR"/>
              </w:rPr>
              <w:t>می باشد.</w:t>
            </w:r>
          </w:p>
        </w:tc>
      </w:tr>
    </w:tbl>
    <w:p w14:paraId="7A44A7FB" w14:textId="77777777" w:rsidR="00A57534" w:rsidRDefault="004E4E10" w:rsidP="00855516">
      <w:pPr>
        <w:spacing w:line="240" w:lineRule="auto"/>
        <w:jc w:val="center"/>
        <w:rPr>
          <w:rtl/>
          <w:lang w:bidi="fa-IR"/>
        </w:rPr>
      </w:pPr>
      <w:r>
        <w:rPr>
          <w:noProof/>
        </w:rPr>
        <w:lastRenderedPageBreak/>
        <w:drawing>
          <wp:inline distT="0" distB="0" distL="0" distR="0" wp14:anchorId="60FBACD3" wp14:editId="32220DF8">
            <wp:extent cx="3962400" cy="3587845"/>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2"/>
                    <pic:cNvPicPr>
                      <a:picLocks noChangeAspect="1" noChangeArrowheads="1"/>
                    </pic:cNvPicPr>
                  </pic:nvPicPr>
                  <pic:blipFill>
                    <a:blip r:embed="rId610">
                      <a:extLst>
                        <a:ext uri="{28A0092B-C50C-407E-A947-70E740481C1C}">
                          <a14:useLocalDpi xmlns:a14="http://schemas.microsoft.com/office/drawing/2010/main" val="0"/>
                        </a:ext>
                      </a:extLst>
                    </a:blip>
                    <a:srcRect/>
                    <a:stretch>
                      <a:fillRect/>
                    </a:stretch>
                  </pic:blipFill>
                  <pic:spPr bwMode="auto">
                    <a:xfrm>
                      <a:off x="0" y="0"/>
                      <a:ext cx="3967294" cy="3592276"/>
                    </a:xfrm>
                    <a:prstGeom prst="rect">
                      <a:avLst/>
                    </a:prstGeom>
                    <a:noFill/>
                    <a:ln>
                      <a:noFill/>
                    </a:ln>
                  </pic:spPr>
                </pic:pic>
              </a:graphicData>
            </a:graphic>
          </wp:inline>
        </w:drawing>
      </w:r>
    </w:p>
    <w:p w14:paraId="36ED50EE" w14:textId="77777777" w:rsidR="002F75A9" w:rsidRPr="0040118B" w:rsidRDefault="002F75A9" w:rsidP="00CA2957">
      <w:pPr>
        <w:pStyle w:val="ListParagraph"/>
        <w:numPr>
          <w:ilvl w:val="0"/>
          <w:numId w:val="7"/>
        </w:numPr>
        <w:spacing w:line="240" w:lineRule="auto"/>
        <w:jc w:val="left"/>
        <w:rPr>
          <w:rFonts w:eastAsia="Times New Roman"/>
          <w:sz w:val="22"/>
          <w:szCs w:val="22"/>
          <w:rtl/>
          <w:lang w:bidi="fa-IR"/>
        </w:rPr>
      </w:pPr>
      <w:r w:rsidRPr="0040118B">
        <w:rPr>
          <w:rFonts w:eastAsia="Times New Roman" w:hint="cs"/>
          <w:sz w:val="22"/>
          <w:szCs w:val="22"/>
          <w:rtl/>
          <w:lang w:bidi="fa-IR"/>
        </w:rPr>
        <w:t xml:space="preserve">تندی انتشار امواج </w:t>
      </w:r>
      <w:r w:rsidRPr="0040118B">
        <w:rPr>
          <w:rFonts w:eastAsia="Times New Roman" w:hint="cs"/>
          <w:color w:val="FF0000"/>
          <w:sz w:val="22"/>
          <w:szCs w:val="22"/>
          <w:u w:val="single"/>
          <w:rtl/>
          <w:lang w:bidi="fa-IR"/>
        </w:rPr>
        <w:t>طولی</w:t>
      </w:r>
      <w:r w:rsidRPr="0040118B">
        <w:rPr>
          <w:rFonts w:eastAsia="Times New Roman" w:hint="cs"/>
          <w:color w:val="FF0000"/>
          <w:sz w:val="22"/>
          <w:szCs w:val="22"/>
          <w:rtl/>
          <w:lang w:bidi="fa-IR"/>
        </w:rPr>
        <w:t xml:space="preserve"> </w:t>
      </w:r>
      <w:r w:rsidRPr="0040118B">
        <w:rPr>
          <w:rFonts w:eastAsia="Times New Roman" w:hint="cs"/>
          <w:sz w:val="22"/>
          <w:szCs w:val="22"/>
          <w:rtl/>
          <w:lang w:bidi="fa-IR"/>
        </w:rPr>
        <w:t xml:space="preserve">در یک محیط </w:t>
      </w:r>
      <w:r w:rsidRPr="0040118B">
        <w:rPr>
          <w:rFonts w:eastAsia="Times New Roman" w:hint="cs"/>
          <w:color w:val="FF0000"/>
          <w:sz w:val="22"/>
          <w:szCs w:val="22"/>
          <w:u w:val="single"/>
          <w:rtl/>
          <w:lang w:bidi="fa-IR"/>
        </w:rPr>
        <w:t>جامد</w:t>
      </w:r>
      <w:r w:rsidRPr="0040118B">
        <w:rPr>
          <w:rFonts w:eastAsia="Times New Roman" w:hint="cs"/>
          <w:color w:val="FF0000"/>
          <w:sz w:val="22"/>
          <w:szCs w:val="22"/>
          <w:rtl/>
          <w:lang w:bidi="fa-IR"/>
        </w:rPr>
        <w:t xml:space="preserve"> </w:t>
      </w:r>
      <w:r w:rsidRPr="0040118B">
        <w:rPr>
          <w:rFonts w:eastAsia="Times New Roman" w:hint="cs"/>
          <w:sz w:val="22"/>
          <w:szCs w:val="22"/>
          <w:rtl/>
          <w:lang w:bidi="fa-IR"/>
        </w:rPr>
        <w:t xml:space="preserve">بیشتر از تندی انتشار امواج </w:t>
      </w:r>
      <w:r w:rsidRPr="0040118B">
        <w:rPr>
          <w:rFonts w:eastAsia="Times New Roman" w:hint="cs"/>
          <w:color w:val="FF0000"/>
          <w:sz w:val="22"/>
          <w:szCs w:val="22"/>
          <w:u w:val="single"/>
          <w:rtl/>
          <w:lang w:bidi="fa-IR"/>
        </w:rPr>
        <w:t>عرضی</w:t>
      </w:r>
      <w:r w:rsidRPr="0040118B">
        <w:rPr>
          <w:rFonts w:eastAsia="Times New Roman" w:hint="cs"/>
          <w:color w:val="FF0000"/>
          <w:sz w:val="22"/>
          <w:szCs w:val="22"/>
          <w:rtl/>
          <w:lang w:bidi="fa-IR"/>
        </w:rPr>
        <w:t xml:space="preserve"> </w:t>
      </w:r>
      <w:r w:rsidRPr="0040118B">
        <w:rPr>
          <w:rFonts w:eastAsia="Times New Roman" w:hint="cs"/>
          <w:sz w:val="22"/>
          <w:szCs w:val="22"/>
          <w:rtl/>
          <w:lang w:bidi="fa-IR"/>
        </w:rPr>
        <w:t>در همان محیط است.</w:t>
      </w:r>
    </w:p>
    <w:p w14:paraId="494680F8" w14:textId="77777777" w:rsidR="00F72DAB" w:rsidRDefault="0040118B" w:rsidP="00CA2957">
      <w:pPr>
        <w:pStyle w:val="Heading3"/>
        <w:numPr>
          <w:ilvl w:val="2"/>
          <w:numId w:val="11"/>
        </w:numPr>
        <w:spacing w:line="240" w:lineRule="auto"/>
        <w:rPr>
          <w:lang w:bidi="fa-IR"/>
        </w:rPr>
      </w:pPr>
      <w:bookmarkStart w:id="50" w:name="_Toc60146367"/>
      <w:r>
        <w:rPr>
          <w:rFonts w:hint="cs"/>
          <w:noProof/>
        </w:rPr>
        <w:drawing>
          <wp:anchor distT="0" distB="0" distL="114300" distR="114300" simplePos="0" relativeHeight="251679232" behindDoc="1" locked="0" layoutInCell="1" allowOverlap="1" wp14:anchorId="5F7EAB79" wp14:editId="19852CA2">
            <wp:simplePos x="0" y="0"/>
            <wp:positionH relativeFrom="column">
              <wp:posOffset>-281940</wp:posOffset>
            </wp:positionH>
            <wp:positionV relativeFrom="paragraph">
              <wp:posOffset>172720</wp:posOffset>
            </wp:positionV>
            <wp:extent cx="2057400" cy="1627505"/>
            <wp:effectExtent l="0" t="0" r="0" b="0"/>
            <wp:wrapTight wrapText="bothSides">
              <wp:wrapPolygon edited="0">
                <wp:start x="0" y="0"/>
                <wp:lineTo x="0" y="21238"/>
                <wp:lineTo x="21400" y="21238"/>
                <wp:lineTo x="21400" y="0"/>
                <wp:lineTo x="0" y="0"/>
              </wp:wrapPolygon>
            </wp:wrapTight>
            <wp:docPr id="1963" name="Picture 1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611" cstate="print">
                      <a:extLst>
                        <a:ext uri="{28A0092B-C50C-407E-A947-70E740481C1C}">
                          <a14:useLocalDpi xmlns:a14="http://schemas.microsoft.com/office/drawing/2010/main" val="0"/>
                        </a:ext>
                      </a:extLst>
                    </a:blip>
                    <a:srcRect/>
                    <a:stretch>
                      <a:fillRect/>
                    </a:stretch>
                  </pic:blipFill>
                  <pic:spPr bwMode="auto">
                    <a:xfrm>
                      <a:off x="0" y="0"/>
                      <a:ext cx="2057400" cy="1627505"/>
                    </a:xfrm>
                    <a:prstGeom prst="rect">
                      <a:avLst/>
                    </a:prstGeom>
                    <a:noFill/>
                    <a:ln>
                      <a:noFill/>
                    </a:ln>
                  </pic:spPr>
                </pic:pic>
              </a:graphicData>
            </a:graphic>
            <wp14:sizeRelH relativeFrom="page">
              <wp14:pctWidth>0</wp14:pctWidth>
            </wp14:sizeRelH>
            <wp14:sizeRelV relativeFrom="page">
              <wp14:pctHeight>0</wp14:pctHeight>
            </wp14:sizeRelV>
          </wp:anchor>
        </w:drawing>
      </w:r>
      <w:r w:rsidR="00F72DAB">
        <w:rPr>
          <w:rFonts w:hint="cs"/>
          <w:rtl/>
          <w:lang w:bidi="fa-IR"/>
        </w:rPr>
        <w:t>امواج لرزه ای</w:t>
      </w:r>
      <w:bookmarkEnd w:id="50"/>
    </w:p>
    <w:p w14:paraId="30CE8103" w14:textId="77777777" w:rsidR="00000C43" w:rsidRPr="0040118B" w:rsidRDefault="00000C43" w:rsidP="00855516">
      <w:pPr>
        <w:spacing w:line="240" w:lineRule="auto"/>
        <w:rPr>
          <w:sz w:val="22"/>
          <w:szCs w:val="22"/>
          <w:lang w:bidi="fa-IR"/>
        </w:rPr>
      </w:pPr>
      <w:r w:rsidRPr="0040118B">
        <w:rPr>
          <w:rFonts w:hint="cs"/>
          <w:sz w:val="22"/>
          <w:szCs w:val="22"/>
          <w:rtl/>
          <w:lang w:bidi="fa-IR"/>
        </w:rPr>
        <w:t>موج های مکانیکی ای هستند که از لایه های زمین عبور می کنند.</w:t>
      </w:r>
    </w:p>
    <w:p w14:paraId="7D381E89" w14:textId="77777777" w:rsidR="00000C43" w:rsidRPr="0040118B" w:rsidRDefault="005932D0" w:rsidP="00855516">
      <w:pPr>
        <w:spacing w:line="240" w:lineRule="auto"/>
        <w:rPr>
          <w:sz w:val="22"/>
          <w:szCs w:val="22"/>
          <w:rtl/>
          <w:lang w:bidi="fa-IR"/>
        </w:rPr>
      </w:pPr>
      <w:r w:rsidRPr="0040118B">
        <w:rPr>
          <w:rFonts w:hint="cs"/>
          <w:sz w:val="22"/>
          <w:szCs w:val="22"/>
          <w:rtl/>
          <w:lang w:bidi="fa-IR"/>
        </w:rPr>
        <w:t>یکی از منشا</w:t>
      </w:r>
      <w:r w:rsidR="00000C43" w:rsidRPr="0040118B">
        <w:rPr>
          <w:rFonts w:hint="cs"/>
          <w:sz w:val="22"/>
          <w:szCs w:val="22"/>
          <w:rtl/>
          <w:lang w:bidi="fa-IR"/>
        </w:rPr>
        <w:t>های مهم این امواج، زمین لرزه ها هستند.</w:t>
      </w:r>
    </w:p>
    <w:p w14:paraId="6CF874CA" w14:textId="77777777" w:rsidR="00000C43" w:rsidRPr="0040118B" w:rsidRDefault="00000C43" w:rsidP="00855516">
      <w:pPr>
        <w:spacing w:line="240" w:lineRule="auto"/>
        <w:rPr>
          <w:sz w:val="22"/>
          <w:szCs w:val="22"/>
          <w:rtl/>
          <w:lang w:bidi="fa-IR"/>
        </w:rPr>
      </w:pPr>
      <w:r w:rsidRPr="0040118B">
        <w:rPr>
          <w:rFonts w:hint="cs"/>
          <w:sz w:val="22"/>
          <w:szCs w:val="22"/>
          <w:rtl/>
          <w:lang w:bidi="fa-IR"/>
        </w:rPr>
        <w:t xml:space="preserve">امواج لرزه ای شامل دو نوع </w:t>
      </w:r>
    </w:p>
    <w:p w14:paraId="12A54F83" w14:textId="77777777" w:rsidR="00000C43" w:rsidRPr="0040118B" w:rsidRDefault="00000C43" w:rsidP="00CA2957">
      <w:pPr>
        <w:pStyle w:val="ListParagraph"/>
        <w:numPr>
          <w:ilvl w:val="0"/>
          <w:numId w:val="6"/>
        </w:numPr>
        <w:spacing w:line="240" w:lineRule="auto"/>
        <w:rPr>
          <w:sz w:val="22"/>
          <w:szCs w:val="22"/>
          <w:lang w:bidi="fa-IR"/>
        </w:rPr>
      </w:pPr>
      <w:r w:rsidRPr="0040118B">
        <w:rPr>
          <w:rFonts w:hint="cs"/>
          <w:sz w:val="22"/>
          <w:szCs w:val="22"/>
          <w:rtl/>
          <w:lang w:bidi="fa-IR"/>
        </w:rPr>
        <w:t xml:space="preserve">امواج اولیه </w:t>
      </w:r>
      <w:r w:rsidRPr="0040118B">
        <w:rPr>
          <w:sz w:val="22"/>
          <w:szCs w:val="22"/>
          <w:lang w:bidi="fa-IR"/>
        </w:rPr>
        <w:t>P</w:t>
      </w:r>
      <w:r w:rsidRPr="0040118B">
        <w:rPr>
          <w:rFonts w:hint="cs"/>
          <w:sz w:val="22"/>
          <w:szCs w:val="22"/>
          <w:rtl/>
          <w:lang w:bidi="fa-IR"/>
        </w:rPr>
        <w:t xml:space="preserve"> (تندی در حدود </w:t>
      </w:r>
      <w:r w:rsidRPr="0040118B">
        <w:rPr>
          <w:position w:val="-12"/>
          <w:sz w:val="22"/>
          <w:szCs w:val="22"/>
          <w:lang w:bidi="fa-IR"/>
        </w:rPr>
        <w:object w:dxaOrig="1219" w:dyaOrig="360" w14:anchorId="250DF701">
          <v:shape id="_x0000_i1292" type="#_x0000_t75" style="width:57.75pt;height:21.75pt" o:ole="">
            <v:imagedata r:id="rId612" o:title=""/>
          </v:shape>
          <o:OLEObject Type="Embed" ProgID="Equation.DSMT4" ShapeID="_x0000_i1292" DrawAspect="Content" ObjectID="_1715773257" r:id="rId613"/>
        </w:object>
      </w:r>
      <w:r w:rsidRPr="0040118B">
        <w:rPr>
          <w:sz w:val="22"/>
          <w:szCs w:val="22"/>
          <w:rtl/>
          <w:lang w:bidi="fa-IR"/>
        </w:rPr>
        <w:t xml:space="preserve"> </w:t>
      </w:r>
      <w:r w:rsidRPr="0040118B">
        <w:rPr>
          <w:rFonts w:hint="cs"/>
          <w:sz w:val="22"/>
          <w:szCs w:val="22"/>
          <w:rtl/>
          <w:lang w:bidi="fa-IR"/>
        </w:rPr>
        <w:t xml:space="preserve">) </w:t>
      </w:r>
      <w:r w:rsidRPr="0040118B">
        <w:rPr>
          <w:position w:val="-6"/>
          <w:sz w:val="22"/>
          <w:szCs w:val="22"/>
          <w:lang w:bidi="fa-IR"/>
        </w:rPr>
        <w:object w:dxaOrig="300" w:dyaOrig="220" w14:anchorId="23C9A507">
          <v:shape id="_x0000_i1293" type="#_x0000_t75" style="width:14.25pt;height:14.25pt" o:ole="">
            <v:imagedata r:id="rId614" o:title=""/>
          </v:shape>
          <o:OLEObject Type="Embed" ProgID="Equation.DSMT4" ShapeID="_x0000_i1293" DrawAspect="Content" ObjectID="_1715773258" r:id="rId615"/>
        </w:object>
      </w:r>
      <w:r w:rsidRPr="0040118B">
        <w:rPr>
          <w:sz w:val="22"/>
          <w:szCs w:val="22"/>
          <w:rtl/>
          <w:lang w:bidi="fa-IR"/>
        </w:rPr>
        <w:t xml:space="preserve"> </w:t>
      </w:r>
      <w:r w:rsidRPr="0040118B">
        <w:rPr>
          <w:rFonts w:hint="cs"/>
          <w:sz w:val="22"/>
          <w:szCs w:val="22"/>
          <w:rtl/>
          <w:lang w:bidi="fa-IR"/>
        </w:rPr>
        <w:t>طولی</w:t>
      </w:r>
    </w:p>
    <w:p w14:paraId="6AE81E3E" w14:textId="77777777" w:rsidR="00000C43" w:rsidRPr="0040118B" w:rsidRDefault="00000C43" w:rsidP="00CA2957">
      <w:pPr>
        <w:pStyle w:val="ListParagraph"/>
        <w:numPr>
          <w:ilvl w:val="0"/>
          <w:numId w:val="6"/>
        </w:numPr>
        <w:spacing w:line="240" w:lineRule="auto"/>
        <w:rPr>
          <w:sz w:val="22"/>
          <w:szCs w:val="22"/>
          <w:lang w:bidi="fa-IR"/>
        </w:rPr>
      </w:pPr>
      <w:r w:rsidRPr="0040118B">
        <w:rPr>
          <w:rFonts w:hint="cs"/>
          <w:sz w:val="22"/>
          <w:szCs w:val="22"/>
          <w:rtl/>
          <w:lang w:bidi="fa-IR"/>
        </w:rPr>
        <w:t xml:space="preserve">امواج ثانویه </w:t>
      </w:r>
      <w:r w:rsidRPr="0040118B">
        <w:rPr>
          <w:sz w:val="22"/>
          <w:szCs w:val="22"/>
          <w:lang w:bidi="fa-IR"/>
        </w:rPr>
        <w:t>S</w:t>
      </w:r>
      <w:r w:rsidRPr="0040118B">
        <w:rPr>
          <w:rFonts w:hint="cs"/>
          <w:sz w:val="22"/>
          <w:szCs w:val="22"/>
          <w:rtl/>
          <w:lang w:bidi="fa-IR"/>
        </w:rPr>
        <w:t xml:space="preserve"> (تندی در حدود </w:t>
      </w:r>
      <w:r w:rsidRPr="0040118B">
        <w:rPr>
          <w:position w:val="-12"/>
          <w:sz w:val="22"/>
          <w:szCs w:val="22"/>
          <w:lang w:bidi="fa-IR"/>
        </w:rPr>
        <w:object w:dxaOrig="1380" w:dyaOrig="360" w14:anchorId="09CCB1D9">
          <v:shape id="_x0000_i1294" type="#_x0000_t75" style="width:1in;height:21.75pt" o:ole="">
            <v:imagedata r:id="rId616" o:title=""/>
          </v:shape>
          <o:OLEObject Type="Embed" ProgID="Equation.DSMT4" ShapeID="_x0000_i1294" DrawAspect="Content" ObjectID="_1715773259" r:id="rId617"/>
        </w:object>
      </w:r>
      <w:r w:rsidRPr="0040118B">
        <w:rPr>
          <w:rFonts w:hint="cs"/>
          <w:sz w:val="22"/>
          <w:szCs w:val="22"/>
          <w:rtl/>
          <w:lang w:bidi="fa-IR"/>
        </w:rPr>
        <w:t>)</w:t>
      </w:r>
      <w:r w:rsidRPr="0040118B">
        <w:rPr>
          <w:position w:val="-6"/>
          <w:sz w:val="22"/>
          <w:szCs w:val="22"/>
          <w:lang w:bidi="fa-IR"/>
        </w:rPr>
        <w:object w:dxaOrig="300" w:dyaOrig="220" w14:anchorId="0CCF7D12">
          <v:shape id="_x0000_i1295" type="#_x0000_t75" style="width:14.25pt;height:14.25pt" o:ole="">
            <v:imagedata r:id="rId618" o:title=""/>
          </v:shape>
          <o:OLEObject Type="Embed" ProgID="Equation.DSMT4" ShapeID="_x0000_i1295" DrawAspect="Content" ObjectID="_1715773260" r:id="rId619"/>
        </w:object>
      </w:r>
      <w:r w:rsidRPr="0040118B">
        <w:rPr>
          <w:rFonts w:hint="cs"/>
          <w:sz w:val="22"/>
          <w:szCs w:val="22"/>
          <w:rtl/>
          <w:lang w:bidi="fa-IR"/>
        </w:rPr>
        <w:t>عرضی</w:t>
      </w:r>
    </w:p>
    <w:p w14:paraId="65DD1F91" w14:textId="77777777" w:rsidR="00E54F2C" w:rsidRPr="0040118B" w:rsidRDefault="00E54F2C" w:rsidP="00855516">
      <w:pPr>
        <w:spacing w:line="240" w:lineRule="auto"/>
        <w:rPr>
          <w:sz w:val="22"/>
          <w:szCs w:val="22"/>
          <w:lang w:bidi="fa-IR"/>
        </w:rPr>
      </w:pPr>
      <w:r w:rsidRPr="0040118B">
        <w:rPr>
          <w:rFonts w:hint="cs"/>
          <w:sz w:val="22"/>
          <w:szCs w:val="22"/>
          <w:rtl/>
          <w:lang w:bidi="fa-IR"/>
        </w:rPr>
        <w:t>برای یافتن محل زمین لرزه تا محل لرزه نگار می توان نوشت:</w:t>
      </w:r>
    </w:p>
    <w:p w14:paraId="6F10DF01" w14:textId="77777777" w:rsidR="00B34913" w:rsidRDefault="00305284" w:rsidP="00855516">
      <w:pPr>
        <w:spacing w:line="240" w:lineRule="auto"/>
        <w:jc w:val="center"/>
        <w:rPr>
          <w:rtl/>
          <w:lang w:bidi="fa-IR"/>
        </w:rPr>
      </w:pPr>
      <w:r w:rsidRPr="00E3517E">
        <w:rPr>
          <w:position w:val="-66"/>
          <w:lang w:bidi="fa-IR"/>
        </w:rPr>
        <w:object w:dxaOrig="7080" w:dyaOrig="1440" w14:anchorId="0EFDC79A">
          <v:shape id="_x0000_i1296" type="#_x0000_t75" style="width:351pt;height:1in" o:ole="">
            <v:imagedata r:id="rId620" o:title=""/>
          </v:shape>
          <o:OLEObject Type="Embed" ProgID="Equation.DSMT4" ShapeID="_x0000_i1296" DrawAspect="Content" ObjectID="_1715773261" r:id="rId621"/>
        </w:object>
      </w:r>
    </w:p>
    <w:p w14:paraId="754827B1" w14:textId="06C08B2E" w:rsidR="00B1000A" w:rsidRDefault="00B1000A" w:rsidP="00B1000A">
      <w:pPr>
        <w:spacing w:line="240" w:lineRule="auto"/>
        <w:rPr>
          <w:sz w:val="22"/>
          <w:szCs w:val="22"/>
          <w:rtl/>
          <w:lang w:bidi="fa-IR"/>
        </w:rPr>
      </w:pPr>
      <w:r w:rsidRPr="00E246C2">
        <w:rPr>
          <w:b/>
          <w:bCs/>
          <w:noProof/>
          <w:sz w:val="22"/>
          <w:szCs w:val="22"/>
        </w:rPr>
        <w:drawing>
          <wp:inline distT="0" distB="0" distL="0" distR="0" wp14:anchorId="38DF0AEE" wp14:editId="5FB317D6">
            <wp:extent cx="209550" cy="219075"/>
            <wp:effectExtent l="0" t="0" r="0" b="9525"/>
            <wp:docPr id="72" name="Picture 72" descr="Description: Description: Description: Description: Description: Description: Description: Description: C:\Users\Ali\AppData\Local\Microsoft\Windows\INetCache\Content.Word\48606368-Quiz-timer-sign-icon-Questions-and-answers-game-symbol-Information-think-bubble-question-mark-downlo-Stock-V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9" descr="Description: Description: Description: Description: Description: Description: Description: Description: C:\Users\Ali\AppData\Local\Microsoft\Windows\INetCache\Content.Word\48606368-Quiz-timer-sign-icon-Questions-and-answers-game-symbol-Information-think-bubble-question-mark-downlo-Stock-Vector.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noFill/>
                    </a:ln>
                  </pic:spPr>
                </pic:pic>
              </a:graphicData>
            </a:graphic>
          </wp:inline>
        </w:drawing>
      </w:r>
      <w:r w:rsidRPr="00E246C2">
        <w:rPr>
          <w:rFonts w:eastAsia="Times New Roman" w:hint="cs"/>
          <w:b/>
          <w:bCs/>
          <w:sz w:val="22"/>
          <w:szCs w:val="22"/>
          <w:rtl/>
          <w:lang w:bidi="fa-IR"/>
        </w:rPr>
        <w:t>تست</w:t>
      </w:r>
      <w:r w:rsidRPr="00E246C2">
        <w:rPr>
          <w:b/>
          <w:bCs/>
          <w:sz w:val="22"/>
          <w:szCs w:val="22"/>
          <w:rtl/>
        </w:rPr>
        <w:fldChar w:fldCharType="begin"/>
      </w:r>
      <w:r w:rsidRPr="00E246C2">
        <w:rPr>
          <w:b/>
          <w:bCs/>
          <w:sz w:val="22"/>
          <w:szCs w:val="22"/>
          <w:rtl/>
        </w:rPr>
        <w:instrText xml:space="preserve"> </w:instrText>
      </w:r>
      <w:r w:rsidRPr="00E246C2">
        <w:rPr>
          <w:rFonts w:hint="cs"/>
          <w:b/>
          <w:bCs/>
          <w:sz w:val="22"/>
          <w:szCs w:val="22"/>
        </w:rPr>
        <w:instrText>SEQ test \* ARABIC \s 1</w:instrText>
      </w:r>
      <w:r w:rsidRPr="00E246C2">
        <w:rPr>
          <w:b/>
          <w:bCs/>
          <w:sz w:val="22"/>
          <w:szCs w:val="22"/>
          <w:rtl/>
        </w:rPr>
        <w:instrText xml:space="preserve"> </w:instrText>
      </w:r>
      <w:r w:rsidRPr="00E246C2">
        <w:rPr>
          <w:b/>
          <w:bCs/>
          <w:sz w:val="22"/>
          <w:szCs w:val="22"/>
          <w:rtl/>
        </w:rPr>
        <w:fldChar w:fldCharType="separate"/>
      </w:r>
      <w:r w:rsidR="00EF7C81">
        <w:rPr>
          <w:b/>
          <w:bCs/>
          <w:noProof/>
          <w:sz w:val="22"/>
          <w:szCs w:val="22"/>
          <w:rtl/>
        </w:rPr>
        <w:t>40</w:t>
      </w:r>
      <w:r w:rsidRPr="00E246C2">
        <w:rPr>
          <w:b/>
          <w:bCs/>
          <w:sz w:val="22"/>
          <w:szCs w:val="22"/>
          <w:rtl/>
        </w:rPr>
        <w:fldChar w:fldCharType="end"/>
      </w:r>
      <w:r w:rsidRPr="00E246C2">
        <w:rPr>
          <w:rFonts w:hint="cs"/>
          <w:b/>
          <w:bCs/>
          <w:sz w:val="22"/>
          <w:szCs w:val="22"/>
          <w:rtl/>
        </w:rPr>
        <w:t>:</w:t>
      </w:r>
    </w:p>
    <w:p w14:paraId="6C2794BA" w14:textId="77777777" w:rsidR="002B7809" w:rsidRDefault="00B1000A" w:rsidP="00855516">
      <w:pPr>
        <w:spacing w:line="240" w:lineRule="auto"/>
        <w:rPr>
          <w:rtl/>
          <w:lang w:bidi="fa-IR"/>
        </w:rPr>
      </w:pPr>
      <w:r>
        <w:rPr>
          <w:noProof/>
        </w:rPr>
        <w:drawing>
          <wp:inline distT="0" distB="0" distL="0" distR="0" wp14:anchorId="74A6629A" wp14:editId="2E21A36F">
            <wp:extent cx="6376670" cy="1820545"/>
            <wp:effectExtent l="0" t="0" r="5080" b="8255"/>
            <wp:docPr id="1964" name="Picture 1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622">
                      <a:extLst>
                        <a:ext uri="{28A0092B-C50C-407E-A947-70E740481C1C}">
                          <a14:useLocalDpi xmlns:a14="http://schemas.microsoft.com/office/drawing/2010/main" val="0"/>
                        </a:ext>
                      </a:extLst>
                    </a:blip>
                    <a:srcRect/>
                    <a:stretch>
                      <a:fillRect/>
                    </a:stretch>
                  </pic:blipFill>
                  <pic:spPr bwMode="auto">
                    <a:xfrm>
                      <a:off x="0" y="0"/>
                      <a:ext cx="6376670" cy="1820545"/>
                    </a:xfrm>
                    <a:prstGeom prst="rect">
                      <a:avLst/>
                    </a:prstGeom>
                    <a:noFill/>
                    <a:ln>
                      <a:noFill/>
                    </a:ln>
                  </pic:spPr>
                </pic:pic>
              </a:graphicData>
            </a:graphic>
          </wp:inline>
        </w:drawing>
      </w:r>
    </w:p>
    <w:p w14:paraId="4581A545" w14:textId="77777777" w:rsidR="00E712E0" w:rsidRDefault="00E712E0" w:rsidP="00CA2957">
      <w:pPr>
        <w:pStyle w:val="Heading3"/>
        <w:numPr>
          <w:ilvl w:val="2"/>
          <w:numId w:val="11"/>
        </w:numPr>
        <w:spacing w:line="240" w:lineRule="auto"/>
        <w:rPr>
          <w:rtl/>
        </w:rPr>
      </w:pPr>
      <w:bookmarkStart w:id="51" w:name="_Toc60146368"/>
      <w:r>
        <w:rPr>
          <w:rFonts w:hint="cs"/>
          <w:rtl/>
          <w:lang w:bidi="fa-IR"/>
        </w:rPr>
        <w:lastRenderedPageBreak/>
        <w:t xml:space="preserve">موج </w:t>
      </w:r>
      <w:r w:rsidRPr="00FA4E39">
        <w:rPr>
          <w:rFonts w:hint="cs"/>
          <w:rtl/>
        </w:rPr>
        <w:t>صوتی</w:t>
      </w:r>
      <w:bookmarkEnd w:id="51"/>
    </w:p>
    <w:p w14:paraId="19AE3218" w14:textId="77777777" w:rsidR="00832990" w:rsidRPr="0040118B" w:rsidRDefault="00832990" w:rsidP="00CA2957">
      <w:pPr>
        <w:pStyle w:val="ListParagraph"/>
        <w:numPr>
          <w:ilvl w:val="0"/>
          <w:numId w:val="7"/>
        </w:numPr>
        <w:spacing w:line="240" w:lineRule="auto"/>
        <w:rPr>
          <w:sz w:val="20"/>
          <w:szCs w:val="20"/>
          <w:rtl/>
        </w:rPr>
      </w:pPr>
      <w:r w:rsidRPr="0040118B">
        <w:rPr>
          <w:rFonts w:hint="cs"/>
          <w:sz w:val="20"/>
          <w:szCs w:val="20"/>
          <w:rtl/>
        </w:rPr>
        <w:t>یک موج مکانیکی طولی است که به صورت امواج کروی در تمامی جهات منتشر میشه و به صورت میراست.</w:t>
      </w:r>
    </w:p>
    <w:p w14:paraId="4AC47705" w14:textId="77777777" w:rsidR="00832990" w:rsidRPr="0040118B" w:rsidRDefault="00832990" w:rsidP="00CA2957">
      <w:pPr>
        <w:pStyle w:val="ListParagraph"/>
        <w:numPr>
          <w:ilvl w:val="0"/>
          <w:numId w:val="7"/>
        </w:numPr>
        <w:spacing w:line="240" w:lineRule="auto"/>
        <w:rPr>
          <w:sz w:val="20"/>
          <w:szCs w:val="20"/>
          <w:rtl/>
        </w:rPr>
      </w:pPr>
      <w:r w:rsidRPr="0040118B">
        <w:rPr>
          <w:rFonts w:hint="cs"/>
          <w:sz w:val="20"/>
          <w:szCs w:val="20"/>
          <w:rtl/>
        </w:rPr>
        <w:t>سرعتش عموماً در جامدات از مایعات بیشتر و مایعات از گازها بیشتر. (</w:t>
      </w:r>
      <w:r w:rsidRPr="0040118B">
        <w:rPr>
          <w:rFonts w:hint="cs"/>
          <w:sz w:val="20"/>
          <w:szCs w:val="20"/>
          <w:rtl/>
          <w:lang w:bidi="fa-IR"/>
        </w:rPr>
        <w:t>گرچه استثناهایی نیز وجود دارد</w:t>
      </w:r>
      <w:r w:rsidRPr="0040118B">
        <w:rPr>
          <w:rFonts w:hint="cs"/>
          <w:sz w:val="20"/>
          <w:szCs w:val="20"/>
          <w:rtl/>
        </w:rPr>
        <w:t>)</w:t>
      </w:r>
    </w:p>
    <w:p w14:paraId="6E16CC69" w14:textId="77777777" w:rsidR="00832990" w:rsidRPr="0040118B" w:rsidRDefault="00832990" w:rsidP="00CA2957">
      <w:pPr>
        <w:pStyle w:val="ListParagraph"/>
        <w:numPr>
          <w:ilvl w:val="0"/>
          <w:numId w:val="7"/>
        </w:numPr>
        <w:spacing w:line="240" w:lineRule="auto"/>
        <w:rPr>
          <w:sz w:val="20"/>
          <w:szCs w:val="20"/>
          <w:lang w:bidi="fa-IR"/>
        </w:rPr>
      </w:pPr>
      <w:r w:rsidRPr="0040118B">
        <w:rPr>
          <w:rFonts w:hint="cs"/>
          <w:sz w:val="20"/>
          <w:szCs w:val="20"/>
          <w:rtl/>
        </w:rPr>
        <w:t xml:space="preserve">چشمه های صوت : </w:t>
      </w:r>
      <w:r w:rsidRPr="0040118B">
        <w:rPr>
          <w:rFonts w:hint="cs"/>
          <w:sz w:val="20"/>
          <w:szCs w:val="20"/>
          <w:rtl/>
          <w:lang w:bidi="fa-IR"/>
        </w:rPr>
        <w:t>جسمي مرتعش از قبيل سيم گيتار، تارهاي صوتي حنجره انسان، دياپازون، و يا پوسته‌هاي مرتعشي مانند صفحة مرتعش (ديافراگم) يك بلندگو</w:t>
      </w:r>
    </w:p>
    <w:p w14:paraId="7BACD0ED" w14:textId="77777777" w:rsidR="00832990" w:rsidRPr="0040118B" w:rsidRDefault="00832990" w:rsidP="00CA2957">
      <w:pPr>
        <w:pStyle w:val="ListParagraph"/>
        <w:numPr>
          <w:ilvl w:val="0"/>
          <w:numId w:val="7"/>
        </w:numPr>
        <w:spacing w:line="240" w:lineRule="auto"/>
        <w:rPr>
          <w:sz w:val="20"/>
          <w:szCs w:val="20"/>
          <w:lang w:bidi="fa-IR"/>
        </w:rPr>
      </w:pPr>
      <w:r w:rsidRPr="0040118B">
        <w:rPr>
          <w:rFonts w:hint="cs"/>
          <w:sz w:val="20"/>
          <w:szCs w:val="20"/>
          <w:rtl/>
          <w:lang w:bidi="fa-IR"/>
        </w:rPr>
        <w:t>تندی صوت</w:t>
      </w:r>
      <w:r w:rsidR="0040118B">
        <w:rPr>
          <w:rFonts w:hint="cs"/>
          <w:sz w:val="20"/>
          <w:szCs w:val="20"/>
          <w:rtl/>
          <w:lang w:bidi="fa-IR"/>
        </w:rPr>
        <w:t xml:space="preserve"> به </w:t>
      </w:r>
      <w:r w:rsidRPr="0040118B">
        <w:rPr>
          <w:rFonts w:hint="cs"/>
          <w:color w:val="FF0000"/>
          <w:sz w:val="20"/>
          <w:szCs w:val="20"/>
          <w:u w:val="single"/>
          <w:rtl/>
          <w:lang w:bidi="fa-IR"/>
        </w:rPr>
        <w:t>جنس</w:t>
      </w:r>
      <w:r w:rsidRPr="0040118B">
        <w:rPr>
          <w:rFonts w:hint="cs"/>
          <w:color w:val="FF0000"/>
          <w:sz w:val="20"/>
          <w:szCs w:val="20"/>
          <w:rtl/>
          <w:lang w:bidi="fa-IR"/>
        </w:rPr>
        <w:t xml:space="preserve"> </w:t>
      </w:r>
      <w:r w:rsidRPr="0040118B">
        <w:rPr>
          <w:rFonts w:hint="cs"/>
          <w:color w:val="FF0000"/>
          <w:sz w:val="20"/>
          <w:szCs w:val="20"/>
          <w:u w:val="single"/>
          <w:rtl/>
          <w:lang w:bidi="fa-IR"/>
        </w:rPr>
        <w:t>محیط</w:t>
      </w:r>
      <w:r w:rsidRPr="0040118B">
        <w:rPr>
          <w:rFonts w:hint="cs"/>
          <w:color w:val="FF0000"/>
          <w:sz w:val="20"/>
          <w:szCs w:val="20"/>
          <w:rtl/>
          <w:lang w:bidi="fa-IR"/>
        </w:rPr>
        <w:t xml:space="preserve"> </w:t>
      </w:r>
      <w:r w:rsidR="0040118B">
        <w:rPr>
          <w:rFonts w:hint="cs"/>
          <w:sz w:val="20"/>
          <w:szCs w:val="20"/>
          <w:rtl/>
          <w:lang w:bidi="fa-IR"/>
        </w:rPr>
        <w:t>و</w:t>
      </w:r>
      <w:r w:rsidRPr="0040118B">
        <w:rPr>
          <w:rFonts w:hint="cs"/>
          <w:sz w:val="20"/>
          <w:szCs w:val="20"/>
          <w:rtl/>
          <w:lang w:bidi="fa-IR"/>
        </w:rPr>
        <w:t xml:space="preserve"> </w:t>
      </w:r>
      <w:r w:rsidRPr="0040118B">
        <w:rPr>
          <w:rFonts w:hint="cs"/>
          <w:color w:val="FF0000"/>
          <w:sz w:val="20"/>
          <w:szCs w:val="20"/>
          <w:u w:val="single"/>
          <w:rtl/>
          <w:lang w:bidi="fa-IR"/>
        </w:rPr>
        <w:t>دما</w:t>
      </w:r>
      <w:r w:rsidRPr="0040118B">
        <w:rPr>
          <w:rFonts w:hint="cs"/>
          <w:color w:val="FF0000"/>
          <w:sz w:val="20"/>
          <w:szCs w:val="20"/>
          <w:rtl/>
          <w:lang w:bidi="fa-IR"/>
        </w:rPr>
        <w:t xml:space="preserve"> </w:t>
      </w:r>
      <w:r w:rsidR="0040118B">
        <w:rPr>
          <w:rFonts w:hint="cs"/>
          <w:sz w:val="20"/>
          <w:szCs w:val="20"/>
          <w:rtl/>
          <w:lang w:bidi="fa-IR"/>
        </w:rPr>
        <w:t>بستگی دارد</w:t>
      </w:r>
      <w:r w:rsidR="00A5241A">
        <w:rPr>
          <w:rFonts w:hint="cs"/>
          <w:sz w:val="20"/>
          <w:szCs w:val="20"/>
          <w:rtl/>
          <w:lang w:bidi="fa-IR"/>
        </w:rPr>
        <w:t xml:space="preserve"> و </w:t>
      </w:r>
      <w:r w:rsidR="00A5241A" w:rsidRPr="00A5241A">
        <w:rPr>
          <w:sz w:val="20"/>
          <w:szCs w:val="20"/>
          <w:rtl/>
          <w:lang w:bidi="fa-IR"/>
        </w:rPr>
        <w:t xml:space="preserve">انتشار صوت در </w:t>
      </w:r>
      <w:r w:rsidR="00A5241A" w:rsidRPr="00A5241A">
        <w:rPr>
          <w:rFonts w:hint="cs"/>
          <w:sz w:val="20"/>
          <w:szCs w:val="20"/>
          <w:rtl/>
          <w:lang w:bidi="fa-IR"/>
        </w:rPr>
        <w:t>ی</w:t>
      </w:r>
      <w:r w:rsidR="00A5241A" w:rsidRPr="00A5241A">
        <w:rPr>
          <w:rFonts w:hint="eastAsia"/>
          <w:sz w:val="20"/>
          <w:szCs w:val="20"/>
          <w:rtl/>
          <w:lang w:bidi="fa-IR"/>
        </w:rPr>
        <w:t>ک</w:t>
      </w:r>
      <w:r w:rsidR="00A5241A" w:rsidRPr="00A5241A">
        <w:rPr>
          <w:sz w:val="20"/>
          <w:szCs w:val="20"/>
          <w:rtl/>
          <w:lang w:bidi="fa-IR"/>
        </w:rPr>
        <w:t xml:space="preserve"> مح</w:t>
      </w:r>
      <w:r w:rsidR="00A5241A" w:rsidRPr="00A5241A">
        <w:rPr>
          <w:rFonts w:hint="cs"/>
          <w:sz w:val="20"/>
          <w:szCs w:val="20"/>
          <w:rtl/>
          <w:lang w:bidi="fa-IR"/>
        </w:rPr>
        <w:t>ی</w:t>
      </w:r>
      <w:r w:rsidR="00A5241A" w:rsidRPr="00A5241A">
        <w:rPr>
          <w:rFonts w:hint="eastAsia"/>
          <w:sz w:val="20"/>
          <w:szCs w:val="20"/>
          <w:rtl/>
          <w:lang w:bidi="fa-IR"/>
        </w:rPr>
        <w:t>ط</w:t>
      </w:r>
      <w:r w:rsidR="00A5241A" w:rsidRPr="00A5241A">
        <w:rPr>
          <w:sz w:val="20"/>
          <w:szCs w:val="20"/>
          <w:rtl/>
          <w:lang w:bidi="fa-IR"/>
        </w:rPr>
        <w:t xml:space="preserve"> به صورت سرعت ثابت (حرکت </w:t>
      </w:r>
      <w:r w:rsidR="00A5241A" w:rsidRPr="00A5241A">
        <w:rPr>
          <w:rFonts w:hint="cs"/>
          <w:sz w:val="20"/>
          <w:szCs w:val="20"/>
          <w:rtl/>
          <w:lang w:bidi="fa-IR"/>
        </w:rPr>
        <w:t>ی</w:t>
      </w:r>
      <w:r w:rsidR="00A5241A" w:rsidRPr="00A5241A">
        <w:rPr>
          <w:rFonts w:hint="eastAsia"/>
          <w:sz w:val="20"/>
          <w:szCs w:val="20"/>
          <w:rtl/>
          <w:lang w:bidi="fa-IR"/>
        </w:rPr>
        <w:t>کنواخت</w:t>
      </w:r>
      <w:r w:rsidR="00A5241A" w:rsidRPr="00A5241A">
        <w:rPr>
          <w:sz w:val="20"/>
          <w:szCs w:val="20"/>
          <w:rtl/>
          <w:lang w:bidi="fa-IR"/>
        </w:rPr>
        <w:t>) م</w:t>
      </w:r>
      <w:r w:rsidR="00A5241A" w:rsidRPr="00A5241A">
        <w:rPr>
          <w:rFonts w:hint="cs"/>
          <w:sz w:val="20"/>
          <w:szCs w:val="20"/>
          <w:rtl/>
          <w:lang w:bidi="fa-IR"/>
        </w:rPr>
        <w:t>ی</w:t>
      </w:r>
      <w:r w:rsidR="00A5241A">
        <w:rPr>
          <w:sz w:val="20"/>
          <w:szCs w:val="20"/>
          <w:rtl/>
          <w:lang w:bidi="fa-IR"/>
        </w:rPr>
        <w:t xml:space="preserve"> باشد</w:t>
      </w:r>
      <w:r w:rsidR="00A5241A">
        <w:rPr>
          <w:rFonts w:hint="cs"/>
          <w:sz w:val="20"/>
          <w:szCs w:val="20"/>
          <w:rtl/>
          <w:lang w:bidi="fa-IR"/>
        </w:rPr>
        <w:t>.</w:t>
      </w:r>
    </w:p>
    <w:p w14:paraId="2FD80CCF" w14:textId="77777777" w:rsidR="00832990" w:rsidRPr="0040118B" w:rsidRDefault="00647653" w:rsidP="00CA2957">
      <w:pPr>
        <w:pStyle w:val="ListParagraph"/>
        <w:numPr>
          <w:ilvl w:val="0"/>
          <w:numId w:val="7"/>
        </w:numPr>
        <w:spacing w:line="240" w:lineRule="auto"/>
        <w:rPr>
          <w:sz w:val="20"/>
          <w:szCs w:val="20"/>
          <w:lang w:bidi="fa-IR"/>
        </w:rPr>
      </w:pPr>
      <w:r w:rsidRPr="0040118B">
        <w:rPr>
          <w:rFonts w:hint="cs"/>
          <w:sz w:val="20"/>
          <w:szCs w:val="20"/>
          <w:rtl/>
          <w:lang w:bidi="fa-IR"/>
        </w:rPr>
        <w:t xml:space="preserve">امواج صوتی به دلیل طبیعت طولی </w:t>
      </w:r>
      <w:r w:rsidR="00832990" w:rsidRPr="0040118B">
        <w:rPr>
          <w:rFonts w:hint="cs"/>
          <w:sz w:val="20"/>
          <w:szCs w:val="20"/>
          <w:rtl/>
          <w:lang w:bidi="fa-IR"/>
        </w:rPr>
        <w:t>خ</w:t>
      </w:r>
      <w:r w:rsidRPr="0040118B">
        <w:rPr>
          <w:rFonts w:hint="cs"/>
          <w:sz w:val="20"/>
          <w:szCs w:val="20"/>
          <w:rtl/>
          <w:lang w:bidi="fa-IR"/>
        </w:rPr>
        <w:t>ود، مثل موج طولی ایجاد شده در یک فنر کشیده، در مقایسه با بازشدگی‌ها و جمع‌شدگی‌های فنر، از مجموعه‌ای از تراکم‌ها و انبساط‌ها تشکیل شده‌اند؛ مثلاً با ارتعاش دیافراگم یک بلندگو، موجی صوتی ایجاد می‌شود. حرکت رو به بیرون دیافراگم، هوای جلوی آن را متراکم می‌کند. این تراکم که با تندی صوت از بلندگو دور می‌شود مشابه ناحیة جمع‌شدگی در یک فنرِ کشیده است که در آن موجی طولی روانه شده است</w:t>
      </w:r>
      <w:r w:rsidR="00832990" w:rsidRPr="0040118B">
        <w:rPr>
          <w:rFonts w:hint="cs"/>
          <w:sz w:val="20"/>
          <w:szCs w:val="20"/>
          <w:rtl/>
          <w:lang w:bidi="fa-IR"/>
        </w:rPr>
        <w:t>.</w:t>
      </w:r>
      <w:r w:rsidRPr="0040118B">
        <w:rPr>
          <w:rFonts w:hint="cs"/>
          <w:sz w:val="20"/>
          <w:szCs w:val="20"/>
          <w:rtl/>
          <w:lang w:bidi="fa-IR"/>
        </w:rPr>
        <w:t xml:space="preserve"> </w:t>
      </w:r>
    </w:p>
    <w:p w14:paraId="0E702CA8" w14:textId="77777777" w:rsidR="00832990" w:rsidRPr="0040118B" w:rsidRDefault="00647653" w:rsidP="00CA2957">
      <w:pPr>
        <w:pStyle w:val="ListParagraph"/>
        <w:numPr>
          <w:ilvl w:val="0"/>
          <w:numId w:val="7"/>
        </w:numPr>
        <w:spacing w:line="240" w:lineRule="auto"/>
        <w:rPr>
          <w:sz w:val="20"/>
          <w:szCs w:val="20"/>
          <w:lang w:bidi="fa-IR"/>
        </w:rPr>
      </w:pPr>
      <w:r w:rsidRPr="0040118B">
        <w:rPr>
          <w:rFonts w:hint="cs"/>
          <w:sz w:val="20"/>
          <w:szCs w:val="20"/>
          <w:rtl/>
          <w:lang w:bidi="fa-IR"/>
        </w:rPr>
        <w:t>پس از تولید یک ناحیة متراکم، دیافراگم حرکتش را برعکس می‌کند و به داخل می‌رود. حرکت رو به داخل دیافراگم، هوای جلوی آن را منبسط می‌کند. این انبساط که با تندی صوت از بلندگو دور می‌شود، مشابه ناحیة بازشدگی در یک فنر کشیده است ک</w:t>
      </w:r>
      <w:r w:rsidR="0040118B">
        <w:rPr>
          <w:rFonts w:hint="cs"/>
          <w:sz w:val="20"/>
          <w:szCs w:val="20"/>
          <w:rtl/>
          <w:lang w:bidi="fa-IR"/>
        </w:rPr>
        <w:t>ه در آن موجی طولی روانه شده است</w:t>
      </w:r>
    </w:p>
    <w:p w14:paraId="006DD924" w14:textId="77777777" w:rsidR="00647653" w:rsidRPr="0040118B" w:rsidRDefault="00647653" w:rsidP="00CA2957">
      <w:pPr>
        <w:pStyle w:val="ListParagraph"/>
        <w:numPr>
          <w:ilvl w:val="0"/>
          <w:numId w:val="7"/>
        </w:numPr>
        <w:spacing w:line="240" w:lineRule="auto"/>
        <w:rPr>
          <w:sz w:val="20"/>
          <w:szCs w:val="20"/>
          <w:rtl/>
          <w:lang w:bidi="fa-IR"/>
        </w:rPr>
      </w:pPr>
      <w:r w:rsidRPr="0040118B">
        <w:rPr>
          <w:rFonts w:hint="cs"/>
          <w:sz w:val="20"/>
          <w:szCs w:val="20"/>
          <w:rtl/>
          <w:lang w:bidi="fa-IR"/>
        </w:rPr>
        <w:t>در حالی‌که موج از بلندگو به شنونده می‌رسد، هر مولکول هوا، با موج حرکت</w:t>
      </w:r>
      <w:r w:rsidRPr="0040118B">
        <w:rPr>
          <w:rFonts w:hint="cs"/>
          <w:color w:val="FF0000"/>
          <w:sz w:val="20"/>
          <w:szCs w:val="20"/>
          <w:u w:val="single"/>
          <w:rtl/>
          <w:lang w:bidi="fa-IR"/>
        </w:rPr>
        <w:t xml:space="preserve"> نمی‌کند</w:t>
      </w:r>
      <w:r w:rsidRPr="0040118B">
        <w:rPr>
          <w:rFonts w:hint="cs"/>
          <w:sz w:val="20"/>
          <w:szCs w:val="20"/>
          <w:rtl/>
          <w:lang w:bidi="fa-IR"/>
        </w:rPr>
        <w:t xml:space="preserve">، بلکه در مکان ثابتی به </w:t>
      </w:r>
      <w:r w:rsidRPr="0040118B">
        <w:rPr>
          <w:rFonts w:hint="cs"/>
          <w:color w:val="FF0000"/>
          <w:sz w:val="20"/>
          <w:szCs w:val="20"/>
          <w:u w:val="single"/>
          <w:rtl/>
          <w:lang w:bidi="fa-IR"/>
        </w:rPr>
        <w:t xml:space="preserve">جلو و عقب </w:t>
      </w:r>
      <w:r w:rsidR="00832990" w:rsidRPr="0040118B">
        <w:rPr>
          <w:rFonts w:hint="cs"/>
          <w:color w:val="FF0000"/>
          <w:sz w:val="20"/>
          <w:szCs w:val="20"/>
          <w:u w:val="single"/>
          <w:rtl/>
          <w:lang w:bidi="fa-IR"/>
        </w:rPr>
        <w:t>نوسان می‌کند.</w:t>
      </w:r>
    </w:p>
    <w:p w14:paraId="112FDEB9" w14:textId="77777777" w:rsidR="00E712E0" w:rsidRDefault="00647653" w:rsidP="0040118B">
      <w:pPr>
        <w:spacing w:line="240" w:lineRule="auto"/>
        <w:jc w:val="center"/>
        <w:rPr>
          <w:lang w:bidi="fa-IR"/>
        </w:rPr>
      </w:pPr>
      <w:r>
        <w:rPr>
          <w:noProof/>
        </w:rPr>
        <w:drawing>
          <wp:inline distT="0" distB="0" distL="0" distR="0" wp14:anchorId="5B87ABF8" wp14:editId="7EDD3057">
            <wp:extent cx="1009650" cy="832150"/>
            <wp:effectExtent l="0" t="0" r="0" b="6350"/>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rotWithShape="1">
                    <a:blip r:embed="rId623" cstate="print">
                      <a:extLst>
                        <a:ext uri="{28A0092B-C50C-407E-A947-70E740481C1C}">
                          <a14:useLocalDpi xmlns:a14="http://schemas.microsoft.com/office/drawing/2010/main" val="0"/>
                        </a:ext>
                      </a:extLst>
                    </a:blip>
                    <a:srcRect t="5748" r="73066"/>
                    <a:stretch/>
                  </pic:blipFill>
                  <pic:spPr bwMode="auto">
                    <a:xfrm>
                      <a:off x="0" y="0"/>
                      <a:ext cx="1015403" cy="836892"/>
                    </a:xfrm>
                    <a:prstGeom prst="rect">
                      <a:avLst/>
                    </a:prstGeom>
                    <a:noFill/>
                    <a:ln>
                      <a:noFill/>
                    </a:ln>
                    <a:extLst>
                      <a:ext uri="{53640926-AAD7-44D8-BBD7-CCE9431645EC}">
                        <a14:shadowObscured xmlns:a14="http://schemas.microsoft.com/office/drawing/2010/main"/>
                      </a:ext>
                    </a:extLst>
                  </pic:spPr>
                </pic:pic>
              </a:graphicData>
            </a:graphic>
          </wp:inline>
        </w:drawing>
      </w:r>
      <w:r w:rsidR="00E712E0">
        <w:rPr>
          <w:noProof/>
        </w:rPr>
        <w:drawing>
          <wp:inline distT="0" distB="0" distL="0" distR="0" wp14:anchorId="0694855A" wp14:editId="0ACC7809">
            <wp:extent cx="3962400" cy="868946"/>
            <wp:effectExtent l="0" t="0" r="0" b="7620"/>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rotWithShape="1">
                    <a:blip r:embed="rId624" cstate="print">
                      <a:extLst>
                        <a:ext uri="{28A0092B-C50C-407E-A947-70E740481C1C}">
                          <a14:useLocalDpi xmlns:a14="http://schemas.microsoft.com/office/drawing/2010/main" val="0"/>
                        </a:ext>
                      </a:extLst>
                    </a:blip>
                    <a:srcRect t="65747"/>
                    <a:stretch/>
                  </pic:blipFill>
                  <pic:spPr bwMode="auto">
                    <a:xfrm>
                      <a:off x="0" y="0"/>
                      <a:ext cx="3990786" cy="875171"/>
                    </a:xfrm>
                    <a:prstGeom prst="rect">
                      <a:avLst/>
                    </a:prstGeom>
                    <a:noFill/>
                    <a:ln>
                      <a:noFill/>
                    </a:ln>
                    <a:extLst>
                      <a:ext uri="{53640926-AAD7-44D8-BBD7-CCE9431645EC}">
                        <a14:shadowObscured xmlns:a14="http://schemas.microsoft.com/office/drawing/2010/main"/>
                      </a:ext>
                    </a:extLst>
                  </pic:spPr>
                </pic:pic>
              </a:graphicData>
            </a:graphic>
          </wp:inline>
        </w:drawing>
      </w:r>
    </w:p>
    <w:p w14:paraId="74800BDD" w14:textId="104F57B0" w:rsidR="002030FA" w:rsidRDefault="002030FA" w:rsidP="0040118B">
      <w:pPr>
        <w:spacing w:line="240" w:lineRule="auto"/>
        <w:jc w:val="center"/>
        <w:rPr>
          <w:rtl/>
          <w:lang w:bidi="fa-IR"/>
        </w:rPr>
      </w:pPr>
      <w:r>
        <w:rPr>
          <w:noProof/>
        </w:rPr>
        <w:drawing>
          <wp:inline distT="0" distB="0" distL="0" distR="0" wp14:anchorId="6125966F" wp14:editId="7A08FDC2">
            <wp:extent cx="2343150" cy="1749491"/>
            <wp:effectExtent l="0" t="0" r="0" b="317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pic:cNvPicPr>
                      <a:picLocks noChangeAspect="1" noChangeArrowheads="1"/>
                    </pic:cNvPicPr>
                  </pic:nvPicPr>
                  <pic:blipFill>
                    <a:blip r:embed="rId625" cstate="print">
                      <a:extLst>
                        <a:ext uri="{28A0092B-C50C-407E-A947-70E740481C1C}">
                          <a14:useLocalDpi xmlns:a14="http://schemas.microsoft.com/office/drawing/2010/main" val="0"/>
                        </a:ext>
                      </a:extLst>
                    </a:blip>
                    <a:srcRect/>
                    <a:stretch>
                      <a:fillRect/>
                    </a:stretch>
                  </pic:blipFill>
                  <pic:spPr bwMode="auto">
                    <a:xfrm>
                      <a:off x="0" y="0"/>
                      <a:ext cx="2349491" cy="1754225"/>
                    </a:xfrm>
                    <a:prstGeom prst="rect">
                      <a:avLst/>
                    </a:prstGeom>
                    <a:noFill/>
                    <a:ln>
                      <a:noFill/>
                    </a:ln>
                  </pic:spPr>
                </pic:pic>
              </a:graphicData>
            </a:graphic>
          </wp:inline>
        </w:drawing>
      </w:r>
    </w:p>
    <w:p w14:paraId="5820CBD2" w14:textId="52F159A4" w:rsidR="00360C96" w:rsidRDefault="00360C96" w:rsidP="00360C96">
      <w:pPr>
        <w:spacing w:line="240" w:lineRule="auto"/>
        <w:rPr>
          <w:sz w:val="22"/>
          <w:szCs w:val="22"/>
          <w:rtl/>
          <w:lang w:bidi="fa-IR"/>
        </w:rPr>
      </w:pPr>
      <w:r w:rsidRPr="00E246C2">
        <w:rPr>
          <w:b/>
          <w:bCs/>
          <w:noProof/>
          <w:sz w:val="22"/>
          <w:szCs w:val="22"/>
        </w:rPr>
        <w:drawing>
          <wp:inline distT="0" distB="0" distL="0" distR="0" wp14:anchorId="7D3817DE" wp14:editId="6BF8A505">
            <wp:extent cx="209550" cy="219075"/>
            <wp:effectExtent l="0" t="0" r="0" b="9525"/>
            <wp:docPr id="30721" name="Picture 30721" descr="Description: Description: Description: Description: Description: Description: Description: Description: C:\Users\Ali\AppData\Local\Microsoft\Windows\INetCache\Content.Word\48606368-Quiz-timer-sign-icon-Questions-and-answers-game-symbol-Information-think-bubble-question-mark-downlo-Stock-V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9" descr="Description: Description: Description: Description: Description: Description: Description: Description: C:\Users\Ali\AppData\Local\Microsoft\Windows\INetCache\Content.Word\48606368-Quiz-timer-sign-icon-Questions-and-answers-game-symbol-Information-think-bubble-question-mark-downlo-Stock-Vector.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noFill/>
                    </a:ln>
                  </pic:spPr>
                </pic:pic>
              </a:graphicData>
            </a:graphic>
          </wp:inline>
        </w:drawing>
      </w:r>
      <w:r w:rsidRPr="00E246C2">
        <w:rPr>
          <w:rFonts w:eastAsia="Times New Roman" w:hint="cs"/>
          <w:b/>
          <w:bCs/>
          <w:sz w:val="22"/>
          <w:szCs w:val="22"/>
          <w:rtl/>
          <w:lang w:bidi="fa-IR"/>
        </w:rPr>
        <w:t>تست</w:t>
      </w:r>
      <w:r w:rsidRPr="00E246C2">
        <w:rPr>
          <w:b/>
          <w:bCs/>
          <w:sz w:val="22"/>
          <w:szCs w:val="22"/>
          <w:rtl/>
        </w:rPr>
        <w:fldChar w:fldCharType="begin"/>
      </w:r>
      <w:r w:rsidRPr="00E246C2">
        <w:rPr>
          <w:b/>
          <w:bCs/>
          <w:sz w:val="22"/>
          <w:szCs w:val="22"/>
          <w:rtl/>
        </w:rPr>
        <w:instrText xml:space="preserve"> </w:instrText>
      </w:r>
      <w:r w:rsidRPr="00E246C2">
        <w:rPr>
          <w:rFonts w:hint="cs"/>
          <w:b/>
          <w:bCs/>
          <w:sz w:val="22"/>
          <w:szCs w:val="22"/>
        </w:rPr>
        <w:instrText>SEQ test \* ARABIC \s 1</w:instrText>
      </w:r>
      <w:r w:rsidRPr="00E246C2">
        <w:rPr>
          <w:b/>
          <w:bCs/>
          <w:sz w:val="22"/>
          <w:szCs w:val="22"/>
          <w:rtl/>
        </w:rPr>
        <w:instrText xml:space="preserve"> </w:instrText>
      </w:r>
      <w:r w:rsidRPr="00E246C2">
        <w:rPr>
          <w:b/>
          <w:bCs/>
          <w:sz w:val="22"/>
          <w:szCs w:val="22"/>
          <w:rtl/>
        </w:rPr>
        <w:fldChar w:fldCharType="separate"/>
      </w:r>
      <w:r w:rsidR="00EF7C81">
        <w:rPr>
          <w:b/>
          <w:bCs/>
          <w:noProof/>
          <w:sz w:val="22"/>
          <w:szCs w:val="22"/>
          <w:rtl/>
        </w:rPr>
        <w:t>41</w:t>
      </w:r>
      <w:r w:rsidRPr="00E246C2">
        <w:rPr>
          <w:b/>
          <w:bCs/>
          <w:sz w:val="22"/>
          <w:szCs w:val="22"/>
          <w:rtl/>
        </w:rPr>
        <w:fldChar w:fldCharType="end"/>
      </w:r>
      <w:r w:rsidRPr="00E246C2">
        <w:rPr>
          <w:rFonts w:hint="cs"/>
          <w:b/>
          <w:bCs/>
          <w:sz w:val="22"/>
          <w:szCs w:val="22"/>
          <w:rtl/>
        </w:rPr>
        <w:t>:</w:t>
      </w:r>
    </w:p>
    <w:p w14:paraId="5D43AC7B" w14:textId="373590F6" w:rsidR="00360C96" w:rsidRDefault="00360C96" w:rsidP="0040118B">
      <w:pPr>
        <w:spacing w:line="240" w:lineRule="auto"/>
        <w:jc w:val="center"/>
        <w:rPr>
          <w:lang w:bidi="fa-IR"/>
        </w:rPr>
      </w:pPr>
      <w:r>
        <w:rPr>
          <w:noProof/>
          <w:lang w:bidi="fa-IR"/>
        </w:rPr>
        <w:drawing>
          <wp:inline distT="0" distB="0" distL="0" distR="0" wp14:anchorId="1D07033D" wp14:editId="40CAED69">
            <wp:extent cx="6381115" cy="1323975"/>
            <wp:effectExtent l="0" t="0" r="635" b="9525"/>
            <wp:docPr id="30720" name="Picture 30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pic:cNvPicPr>
                      <a:picLocks noChangeAspect="1" noChangeArrowheads="1"/>
                    </pic:cNvPicPr>
                  </pic:nvPicPr>
                  <pic:blipFill>
                    <a:blip r:embed="rId626">
                      <a:extLst>
                        <a:ext uri="{28A0092B-C50C-407E-A947-70E740481C1C}">
                          <a14:useLocalDpi xmlns:a14="http://schemas.microsoft.com/office/drawing/2010/main" val="0"/>
                        </a:ext>
                      </a:extLst>
                    </a:blip>
                    <a:srcRect/>
                    <a:stretch>
                      <a:fillRect/>
                    </a:stretch>
                  </pic:blipFill>
                  <pic:spPr bwMode="auto">
                    <a:xfrm>
                      <a:off x="0" y="0"/>
                      <a:ext cx="6381115" cy="1323975"/>
                    </a:xfrm>
                    <a:prstGeom prst="rect">
                      <a:avLst/>
                    </a:prstGeom>
                    <a:noFill/>
                    <a:ln>
                      <a:noFill/>
                    </a:ln>
                  </pic:spPr>
                </pic:pic>
              </a:graphicData>
            </a:graphic>
          </wp:inline>
        </w:drawing>
      </w:r>
    </w:p>
    <w:p w14:paraId="4EE3B2E9" w14:textId="4402B308" w:rsidR="00D60262" w:rsidRDefault="00D60262" w:rsidP="0040118B">
      <w:pPr>
        <w:spacing w:line="240" w:lineRule="auto"/>
        <w:jc w:val="center"/>
        <w:rPr>
          <w:lang w:bidi="fa-IR"/>
        </w:rPr>
      </w:pPr>
    </w:p>
    <w:p w14:paraId="369B043C" w14:textId="1E59FC83" w:rsidR="00360C96" w:rsidRDefault="00360C96" w:rsidP="0040118B">
      <w:pPr>
        <w:spacing w:line="240" w:lineRule="auto"/>
        <w:jc w:val="center"/>
        <w:rPr>
          <w:lang w:bidi="fa-IR"/>
        </w:rPr>
      </w:pPr>
    </w:p>
    <w:p w14:paraId="7D38E110" w14:textId="0A1F1ADA" w:rsidR="00360C96" w:rsidRDefault="00360C96" w:rsidP="0040118B">
      <w:pPr>
        <w:spacing w:line="240" w:lineRule="auto"/>
        <w:jc w:val="center"/>
        <w:rPr>
          <w:lang w:bidi="fa-IR"/>
        </w:rPr>
      </w:pPr>
    </w:p>
    <w:p w14:paraId="6655D05F" w14:textId="0527A8AD" w:rsidR="00360C96" w:rsidRDefault="00360C96" w:rsidP="0040118B">
      <w:pPr>
        <w:spacing w:line="240" w:lineRule="auto"/>
        <w:jc w:val="center"/>
        <w:rPr>
          <w:lang w:bidi="fa-IR"/>
        </w:rPr>
      </w:pPr>
    </w:p>
    <w:p w14:paraId="5D7EB85B" w14:textId="61736E26" w:rsidR="00360C96" w:rsidRDefault="00360C96" w:rsidP="0040118B">
      <w:pPr>
        <w:spacing w:line="240" w:lineRule="auto"/>
        <w:jc w:val="center"/>
        <w:rPr>
          <w:lang w:bidi="fa-IR"/>
        </w:rPr>
      </w:pPr>
    </w:p>
    <w:p w14:paraId="245581A5" w14:textId="7F5B689C" w:rsidR="00360C96" w:rsidRDefault="00360C96" w:rsidP="0040118B">
      <w:pPr>
        <w:spacing w:line="240" w:lineRule="auto"/>
        <w:jc w:val="center"/>
        <w:rPr>
          <w:lang w:bidi="fa-IR"/>
        </w:rPr>
      </w:pPr>
    </w:p>
    <w:p w14:paraId="70C9286C" w14:textId="7020ABE5" w:rsidR="00360C96" w:rsidRDefault="00360C96" w:rsidP="0040118B">
      <w:pPr>
        <w:spacing w:line="240" w:lineRule="auto"/>
        <w:jc w:val="center"/>
        <w:rPr>
          <w:lang w:bidi="fa-IR"/>
        </w:rPr>
      </w:pPr>
    </w:p>
    <w:p w14:paraId="306F695A" w14:textId="77777777" w:rsidR="00360C96" w:rsidRPr="000753E8" w:rsidRDefault="00360C96" w:rsidP="0040118B">
      <w:pPr>
        <w:spacing w:line="240" w:lineRule="auto"/>
        <w:jc w:val="center"/>
        <w:rPr>
          <w:rtl/>
          <w:lang w:bidi="fa-IR"/>
        </w:rPr>
      </w:pPr>
    </w:p>
    <w:p w14:paraId="6F540C83" w14:textId="77777777" w:rsidR="00E712E0" w:rsidRDefault="00A5241A" w:rsidP="00CA2957">
      <w:pPr>
        <w:pStyle w:val="Heading3"/>
        <w:numPr>
          <w:ilvl w:val="2"/>
          <w:numId w:val="11"/>
        </w:numPr>
        <w:spacing w:line="240" w:lineRule="auto"/>
        <w:rPr>
          <w:rtl/>
          <w:lang w:bidi="fa-IR"/>
        </w:rPr>
      </w:pPr>
      <w:r>
        <w:rPr>
          <w:rFonts w:hint="cs"/>
          <w:rtl/>
          <w:lang w:bidi="fa-IR"/>
        </w:rPr>
        <w:lastRenderedPageBreak/>
        <w:t>بازتاب صوت</w:t>
      </w:r>
      <w:r w:rsidR="00EF3C95">
        <w:rPr>
          <w:rFonts w:hint="cs"/>
          <w:rtl/>
          <w:lang w:bidi="fa-IR"/>
        </w:rPr>
        <w:t xml:space="preserve"> و داستان های کاو </w:t>
      </w:r>
    </w:p>
    <w:p w14:paraId="0671037E" w14:textId="77777777" w:rsidR="00A5241A" w:rsidRDefault="00A5241A" w:rsidP="00A5241A">
      <w:pPr>
        <w:spacing w:line="240" w:lineRule="auto"/>
        <w:rPr>
          <w:rtl/>
          <w:lang w:bidi="fa-IR"/>
        </w:rPr>
      </w:pPr>
      <w:r>
        <w:rPr>
          <w:rFonts w:hint="cs"/>
          <w:rtl/>
          <w:lang w:bidi="fa-IR"/>
        </w:rPr>
        <w:t xml:space="preserve">وقتی شخصی در کانون یک سطح کاو صحبت کند، شخص دیگری در کانون سطح کاو دیگر آن را می شنود. </w:t>
      </w:r>
    </w:p>
    <w:p w14:paraId="389F9CAA" w14:textId="77777777" w:rsidR="00EF3C95" w:rsidRDefault="00EF3C95" w:rsidP="00EF3C95">
      <w:pPr>
        <w:spacing w:line="240" w:lineRule="auto"/>
        <w:jc w:val="center"/>
        <w:rPr>
          <w:rtl/>
          <w:lang w:bidi="fa-IR"/>
        </w:rPr>
      </w:pPr>
      <w:r>
        <w:rPr>
          <w:noProof/>
        </w:rPr>
        <w:drawing>
          <wp:inline distT="0" distB="0" distL="0" distR="0" wp14:anchorId="45FBE8B9" wp14:editId="6C1BD4C0">
            <wp:extent cx="2340610" cy="1427109"/>
            <wp:effectExtent l="0" t="0" r="2540" b="1905"/>
            <wp:docPr id="867" name="Picture 867" descr="آینه های کرو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descr="آینه های کروی"/>
                    <pic:cNvPicPr>
                      <a:picLocks noChangeAspect="1" noChangeArrowheads="1"/>
                    </pic:cNvPicPr>
                  </pic:nvPicPr>
                  <pic:blipFill rotWithShape="1">
                    <a:blip r:embed="rId627">
                      <a:extLst>
                        <a:ext uri="{28A0092B-C50C-407E-A947-70E740481C1C}">
                          <a14:useLocalDpi xmlns:a14="http://schemas.microsoft.com/office/drawing/2010/main" val="0"/>
                        </a:ext>
                      </a:extLst>
                    </a:blip>
                    <a:srcRect t="6207" r="52066" b="18109"/>
                    <a:stretch/>
                  </pic:blipFill>
                  <pic:spPr bwMode="auto">
                    <a:xfrm>
                      <a:off x="0" y="0"/>
                      <a:ext cx="2343506" cy="1428875"/>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02BDB7E6" wp14:editId="4344A6A1">
            <wp:extent cx="2411545" cy="1258469"/>
            <wp:effectExtent l="0" t="0" r="8255"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0"/>
                    <pic:cNvPicPr>
                      <a:picLocks noChangeAspect="1" noChangeArrowheads="1"/>
                    </pic:cNvPicPr>
                  </pic:nvPicPr>
                  <pic:blipFill>
                    <a:blip r:embed="rId628" cstate="print">
                      <a:extLst>
                        <a:ext uri="{28A0092B-C50C-407E-A947-70E740481C1C}">
                          <a14:useLocalDpi xmlns:a14="http://schemas.microsoft.com/office/drawing/2010/main" val="0"/>
                        </a:ext>
                      </a:extLst>
                    </a:blip>
                    <a:srcRect/>
                    <a:stretch>
                      <a:fillRect/>
                    </a:stretch>
                  </pic:blipFill>
                  <pic:spPr bwMode="auto">
                    <a:xfrm>
                      <a:off x="0" y="0"/>
                      <a:ext cx="2423109" cy="1264504"/>
                    </a:xfrm>
                    <a:prstGeom prst="rect">
                      <a:avLst/>
                    </a:prstGeom>
                    <a:noFill/>
                    <a:ln>
                      <a:noFill/>
                    </a:ln>
                  </pic:spPr>
                </pic:pic>
              </a:graphicData>
            </a:graphic>
          </wp:inline>
        </w:drawing>
      </w:r>
    </w:p>
    <w:tbl>
      <w:tblPr>
        <w:tblStyle w:val="TableGrid"/>
        <w:bidiVisual/>
        <w:tblW w:w="0" w:type="auto"/>
        <w:tblBorders>
          <w:top w:val="double" w:sz="4" w:space="0" w:color="548DD4" w:themeColor="text2" w:themeTint="99"/>
          <w:left w:val="double" w:sz="4" w:space="0" w:color="548DD4" w:themeColor="text2" w:themeTint="99"/>
          <w:bottom w:val="double" w:sz="4" w:space="0" w:color="548DD4" w:themeColor="text2" w:themeTint="99"/>
          <w:right w:val="double" w:sz="4" w:space="0" w:color="548DD4" w:themeColor="text2" w:themeTint="99"/>
          <w:insideH w:val="double" w:sz="4" w:space="0" w:color="548DD4" w:themeColor="text2" w:themeTint="99"/>
          <w:insideV w:val="double" w:sz="4" w:space="0" w:color="548DD4" w:themeColor="text2" w:themeTint="99"/>
        </w:tblBorders>
        <w:tblLook w:val="04A0" w:firstRow="1" w:lastRow="0" w:firstColumn="1" w:lastColumn="0" w:noHBand="0" w:noVBand="1"/>
      </w:tblPr>
      <w:tblGrid>
        <w:gridCol w:w="3337"/>
        <w:gridCol w:w="3344"/>
        <w:gridCol w:w="3338"/>
      </w:tblGrid>
      <w:tr w:rsidR="00EF3C95" w14:paraId="5E4EB232" w14:textId="77777777" w:rsidTr="008809EA">
        <w:tc>
          <w:tcPr>
            <w:tcW w:w="3337" w:type="dxa"/>
            <w:vAlign w:val="center"/>
          </w:tcPr>
          <w:p w14:paraId="5E49FFD2" w14:textId="77777777" w:rsidR="00EF3C95" w:rsidRDefault="00EF3C95" w:rsidP="00EF3C95">
            <w:pPr>
              <w:ind w:firstLine="0"/>
              <w:jc w:val="center"/>
              <w:rPr>
                <w:rtl/>
                <w:lang w:bidi="fa-IR"/>
              </w:rPr>
            </w:pPr>
            <w:r>
              <w:rPr>
                <w:rFonts w:hint="cs"/>
                <w:rtl/>
                <w:lang w:bidi="fa-IR"/>
              </w:rPr>
              <w:t>تابش</w:t>
            </w:r>
          </w:p>
        </w:tc>
        <w:tc>
          <w:tcPr>
            <w:tcW w:w="3344" w:type="dxa"/>
            <w:vAlign w:val="center"/>
          </w:tcPr>
          <w:p w14:paraId="57E801DD" w14:textId="77777777" w:rsidR="00EF3C95" w:rsidRPr="007017F0" w:rsidRDefault="00EF3C95" w:rsidP="00EF3C95">
            <w:pPr>
              <w:ind w:firstLine="0"/>
              <w:jc w:val="center"/>
              <w:rPr>
                <w:noProof/>
              </w:rPr>
            </w:pPr>
            <w:r>
              <w:rPr>
                <w:rFonts w:hint="cs"/>
                <w:noProof/>
                <w:rtl/>
              </w:rPr>
              <w:t>شکل</w:t>
            </w:r>
          </w:p>
        </w:tc>
        <w:tc>
          <w:tcPr>
            <w:tcW w:w="3338" w:type="dxa"/>
            <w:vAlign w:val="center"/>
          </w:tcPr>
          <w:p w14:paraId="7A9C6EAC" w14:textId="77777777" w:rsidR="00EF3C95" w:rsidRDefault="00EF3C95" w:rsidP="00EF3C95">
            <w:pPr>
              <w:ind w:firstLine="0"/>
              <w:jc w:val="center"/>
              <w:rPr>
                <w:rtl/>
                <w:lang w:bidi="fa-IR"/>
              </w:rPr>
            </w:pPr>
            <w:r>
              <w:rPr>
                <w:rFonts w:hint="cs"/>
                <w:rtl/>
                <w:lang w:bidi="fa-IR"/>
              </w:rPr>
              <w:t>بازتابش</w:t>
            </w:r>
          </w:p>
        </w:tc>
      </w:tr>
      <w:tr w:rsidR="001230AC" w14:paraId="09960C9C" w14:textId="77777777" w:rsidTr="008809EA">
        <w:tc>
          <w:tcPr>
            <w:tcW w:w="3337" w:type="dxa"/>
            <w:vAlign w:val="center"/>
          </w:tcPr>
          <w:p w14:paraId="0C170FCB" w14:textId="77777777" w:rsidR="001230AC" w:rsidRDefault="001230AC" w:rsidP="00EF3C95">
            <w:pPr>
              <w:ind w:firstLine="0"/>
              <w:jc w:val="center"/>
              <w:rPr>
                <w:rtl/>
                <w:lang w:bidi="fa-IR"/>
              </w:rPr>
            </w:pPr>
            <w:r>
              <w:rPr>
                <w:rFonts w:hint="cs"/>
                <w:rtl/>
                <w:lang w:bidi="fa-IR"/>
              </w:rPr>
              <w:t>پرتو تابش موازی</w:t>
            </w:r>
          </w:p>
          <w:p w14:paraId="6BC59A3D" w14:textId="77777777" w:rsidR="00EF3C95" w:rsidRDefault="00EF3C95" w:rsidP="00EF3C95">
            <w:pPr>
              <w:ind w:firstLine="0"/>
              <w:jc w:val="center"/>
              <w:rPr>
                <w:rtl/>
                <w:lang w:bidi="fa-IR"/>
              </w:rPr>
            </w:pPr>
            <w:r>
              <w:rPr>
                <w:rFonts w:hint="cs"/>
                <w:rtl/>
                <w:lang w:bidi="fa-IR"/>
              </w:rPr>
              <w:t>(جبهه تابش : تخت )</w:t>
            </w:r>
          </w:p>
        </w:tc>
        <w:tc>
          <w:tcPr>
            <w:tcW w:w="3344" w:type="dxa"/>
            <w:vAlign w:val="center"/>
          </w:tcPr>
          <w:p w14:paraId="16BAF88B" w14:textId="77777777" w:rsidR="001230AC" w:rsidRDefault="00EF3C95" w:rsidP="00EF3C95">
            <w:pPr>
              <w:ind w:firstLine="0"/>
              <w:jc w:val="center"/>
              <w:rPr>
                <w:rtl/>
                <w:lang w:bidi="fa-IR"/>
              </w:rPr>
            </w:pPr>
            <w:r w:rsidRPr="007017F0">
              <w:rPr>
                <w:noProof/>
              </w:rPr>
              <w:drawing>
                <wp:inline distT="0" distB="0" distL="0" distR="0" wp14:anchorId="3BB9518C" wp14:editId="4F7A3748">
                  <wp:extent cx="1221638" cy="1630233"/>
                  <wp:effectExtent l="5080" t="0" r="3175" b="3175"/>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29"/>
                          <a:srcRect l="28567" t="6512" r="25715" b="73471"/>
                          <a:stretch/>
                        </pic:blipFill>
                        <pic:spPr bwMode="auto">
                          <a:xfrm rot="16200000">
                            <a:off x="0" y="0"/>
                            <a:ext cx="1234410" cy="1647277"/>
                          </a:xfrm>
                          <a:prstGeom prst="rect">
                            <a:avLst/>
                          </a:prstGeom>
                          <a:ln>
                            <a:noFill/>
                          </a:ln>
                          <a:extLst>
                            <a:ext uri="{53640926-AAD7-44D8-BBD7-CCE9431645EC}">
                              <a14:shadowObscured xmlns:a14="http://schemas.microsoft.com/office/drawing/2010/main"/>
                            </a:ext>
                          </a:extLst>
                        </pic:spPr>
                      </pic:pic>
                    </a:graphicData>
                  </a:graphic>
                </wp:inline>
              </w:drawing>
            </w:r>
          </w:p>
        </w:tc>
        <w:tc>
          <w:tcPr>
            <w:tcW w:w="3338" w:type="dxa"/>
            <w:vAlign w:val="center"/>
          </w:tcPr>
          <w:p w14:paraId="1DDDB302" w14:textId="77777777" w:rsidR="00EF3C95" w:rsidRDefault="00EF3C95" w:rsidP="00EF3C95">
            <w:pPr>
              <w:ind w:firstLine="0"/>
              <w:jc w:val="center"/>
              <w:rPr>
                <w:rtl/>
                <w:lang w:bidi="fa-IR"/>
              </w:rPr>
            </w:pPr>
            <w:r>
              <w:rPr>
                <w:rFonts w:hint="cs"/>
                <w:rtl/>
                <w:lang w:bidi="fa-IR"/>
              </w:rPr>
              <w:t>بازتابش از کانون</w:t>
            </w:r>
          </w:p>
          <w:p w14:paraId="5D290447" w14:textId="77777777" w:rsidR="001230AC" w:rsidRDefault="00EF3C95" w:rsidP="00EF3C95">
            <w:pPr>
              <w:ind w:firstLine="0"/>
              <w:jc w:val="center"/>
              <w:rPr>
                <w:rtl/>
                <w:lang w:bidi="fa-IR"/>
              </w:rPr>
            </w:pPr>
            <w:r>
              <w:rPr>
                <w:rFonts w:hint="cs"/>
                <w:rtl/>
                <w:lang w:bidi="fa-IR"/>
              </w:rPr>
              <w:t>(جبهه بازتابش : کروی )</w:t>
            </w:r>
          </w:p>
        </w:tc>
      </w:tr>
      <w:tr w:rsidR="001230AC" w14:paraId="262378AC" w14:textId="77777777" w:rsidTr="008809EA">
        <w:tc>
          <w:tcPr>
            <w:tcW w:w="3337" w:type="dxa"/>
            <w:vAlign w:val="center"/>
          </w:tcPr>
          <w:p w14:paraId="5C6E76F7" w14:textId="77777777" w:rsidR="00EF3C95" w:rsidRDefault="00EF3C95" w:rsidP="00EF3C95">
            <w:pPr>
              <w:ind w:firstLine="0"/>
              <w:jc w:val="center"/>
              <w:rPr>
                <w:rtl/>
                <w:lang w:bidi="fa-IR"/>
              </w:rPr>
            </w:pPr>
            <w:r>
              <w:rPr>
                <w:rFonts w:hint="cs"/>
                <w:rtl/>
                <w:lang w:bidi="fa-IR"/>
              </w:rPr>
              <w:t>پرتو تابش از کانون</w:t>
            </w:r>
          </w:p>
          <w:p w14:paraId="14D6C7B6" w14:textId="77777777" w:rsidR="001230AC" w:rsidRDefault="00EF3C95" w:rsidP="00EF3C95">
            <w:pPr>
              <w:ind w:firstLine="0"/>
              <w:jc w:val="center"/>
              <w:rPr>
                <w:rtl/>
                <w:lang w:bidi="fa-IR"/>
              </w:rPr>
            </w:pPr>
            <w:r>
              <w:rPr>
                <w:rFonts w:hint="cs"/>
                <w:rtl/>
                <w:lang w:bidi="fa-IR"/>
              </w:rPr>
              <w:t>(جبهه تابش : کروی)</w:t>
            </w:r>
          </w:p>
        </w:tc>
        <w:tc>
          <w:tcPr>
            <w:tcW w:w="3344" w:type="dxa"/>
            <w:vAlign w:val="center"/>
          </w:tcPr>
          <w:p w14:paraId="0EB84CC3" w14:textId="77777777" w:rsidR="001230AC" w:rsidRDefault="00EF3C95" w:rsidP="00EF3C95">
            <w:pPr>
              <w:ind w:firstLine="0"/>
              <w:jc w:val="center"/>
              <w:rPr>
                <w:rtl/>
                <w:lang w:bidi="fa-IR"/>
              </w:rPr>
            </w:pPr>
            <w:r w:rsidRPr="007017F0">
              <w:rPr>
                <w:noProof/>
              </w:rPr>
              <w:drawing>
                <wp:inline distT="0" distB="0" distL="0" distR="0" wp14:anchorId="1EA7B3AE" wp14:editId="22A4CA9E">
                  <wp:extent cx="1206990" cy="1572768"/>
                  <wp:effectExtent l="7620" t="0" r="1270" b="127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29"/>
                          <a:srcRect l="29810" t="32213" r="25474" b="48671"/>
                          <a:stretch/>
                        </pic:blipFill>
                        <pic:spPr bwMode="auto">
                          <a:xfrm rot="16200000">
                            <a:off x="0" y="0"/>
                            <a:ext cx="1207341" cy="1573225"/>
                          </a:xfrm>
                          <a:prstGeom prst="rect">
                            <a:avLst/>
                          </a:prstGeom>
                          <a:ln>
                            <a:noFill/>
                          </a:ln>
                          <a:extLst>
                            <a:ext uri="{53640926-AAD7-44D8-BBD7-CCE9431645EC}">
                              <a14:shadowObscured xmlns:a14="http://schemas.microsoft.com/office/drawing/2010/main"/>
                            </a:ext>
                          </a:extLst>
                        </pic:spPr>
                      </pic:pic>
                    </a:graphicData>
                  </a:graphic>
                </wp:inline>
              </w:drawing>
            </w:r>
          </w:p>
        </w:tc>
        <w:tc>
          <w:tcPr>
            <w:tcW w:w="3338" w:type="dxa"/>
            <w:vAlign w:val="center"/>
          </w:tcPr>
          <w:p w14:paraId="4F659ECB" w14:textId="77777777" w:rsidR="00EF3C95" w:rsidRDefault="00EF3C95" w:rsidP="00EF3C95">
            <w:pPr>
              <w:ind w:firstLine="0"/>
              <w:jc w:val="center"/>
              <w:rPr>
                <w:rtl/>
                <w:lang w:bidi="fa-IR"/>
              </w:rPr>
            </w:pPr>
            <w:r>
              <w:rPr>
                <w:rFonts w:hint="cs"/>
                <w:rtl/>
                <w:lang w:bidi="fa-IR"/>
              </w:rPr>
              <w:t>بازتابش موازی</w:t>
            </w:r>
          </w:p>
          <w:p w14:paraId="0889B64E" w14:textId="77777777" w:rsidR="001230AC" w:rsidRDefault="00EF3C95" w:rsidP="00EF3C95">
            <w:pPr>
              <w:ind w:firstLine="0"/>
              <w:jc w:val="center"/>
              <w:rPr>
                <w:rtl/>
                <w:lang w:bidi="fa-IR"/>
              </w:rPr>
            </w:pPr>
            <w:r>
              <w:rPr>
                <w:rFonts w:hint="cs"/>
                <w:rtl/>
                <w:lang w:bidi="fa-IR"/>
              </w:rPr>
              <w:t>(جبهه بازتابش : تخت)</w:t>
            </w:r>
          </w:p>
        </w:tc>
      </w:tr>
      <w:tr w:rsidR="001230AC" w14:paraId="47F30296" w14:textId="77777777" w:rsidTr="008809EA">
        <w:tc>
          <w:tcPr>
            <w:tcW w:w="3337" w:type="dxa"/>
            <w:vAlign w:val="center"/>
          </w:tcPr>
          <w:p w14:paraId="39D92A03" w14:textId="77777777" w:rsidR="001230AC" w:rsidRDefault="00EF3C95" w:rsidP="00EF3C95">
            <w:pPr>
              <w:ind w:firstLine="0"/>
              <w:jc w:val="center"/>
              <w:rPr>
                <w:rtl/>
                <w:lang w:bidi="fa-IR"/>
              </w:rPr>
            </w:pPr>
            <w:r>
              <w:rPr>
                <w:rFonts w:hint="cs"/>
                <w:rtl/>
                <w:lang w:bidi="fa-IR"/>
              </w:rPr>
              <w:t>از مرکز</w:t>
            </w:r>
          </w:p>
          <w:p w14:paraId="5B2D9286" w14:textId="77777777" w:rsidR="00EF3C95" w:rsidRDefault="00EF3C95" w:rsidP="00EF3C95">
            <w:pPr>
              <w:ind w:firstLine="0"/>
              <w:jc w:val="center"/>
              <w:rPr>
                <w:rtl/>
                <w:lang w:bidi="fa-IR"/>
              </w:rPr>
            </w:pPr>
            <w:r>
              <w:rPr>
                <w:rFonts w:hint="cs"/>
                <w:rtl/>
                <w:lang w:bidi="fa-IR"/>
              </w:rPr>
              <w:t>(جبهه تابش : کروی)</w:t>
            </w:r>
          </w:p>
        </w:tc>
        <w:tc>
          <w:tcPr>
            <w:tcW w:w="3344" w:type="dxa"/>
            <w:vAlign w:val="center"/>
          </w:tcPr>
          <w:p w14:paraId="7E5B0BEC" w14:textId="77777777" w:rsidR="001230AC" w:rsidRDefault="00EF3C95" w:rsidP="00EF3C95">
            <w:pPr>
              <w:ind w:firstLine="0"/>
              <w:jc w:val="center"/>
              <w:rPr>
                <w:rtl/>
                <w:lang w:bidi="fa-IR"/>
              </w:rPr>
            </w:pPr>
            <w:r w:rsidRPr="007017F0">
              <w:rPr>
                <w:noProof/>
              </w:rPr>
              <w:drawing>
                <wp:inline distT="0" distB="0" distL="0" distR="0" wp14:anchorId="26FDCFEA" wp14:editId="721E068B">
                  <wp:extent cx="1148402" cy="1506931"/>
                  <wp:effectExtent l="0" t="7938" r="6033" b="6032"/>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29"/>
                          <a:srcRect l="30829" t="56245" r="26699" b="25471"/>
                          <a:stretch/>
                        </pic:blipFill>
                        <pic:spPr bwMode="auto">
                          <a:xfrm rot="16200000">
                            <a:off x="0" y="0"/>
                            <a:ext cx="1146730" cy="1504737"/>
                          </a:xfrm>
                          <a:prstGeom prst="rect">
                            <a:avLst/>
                          </a:prstGeom>
                          <a:ln>
                            <a:noFill/>
                          </a:ln>
                          <a:extLst>
                            <a:ext uri="{53640926-AAD7-44D8-BBD7-CCE9431645EC}">
                              <a14:shadowObscured xmlns:a14="http://schemas.microsoft.com/office/drawing/2010/main"/>
                            </a:ext>
                          </a:extLst>
                        </pic:spPr>
                      </pic:pic>
                    </a:graphicData>
                  </a:graphic>
                </wp:inline>
              </w:drawing>
            </w:r>
          </w:p>
        </w:tc>
        <w:tc>
          <w:tcPr>
            <w:tcW w:w="3338" w:type="dxa"/>
            <w:vAlign w:val="center"/>
          </w:tcPr>
          <w:p w14:paraId="05E5567F" w14:textId="77777777" w:rsidR="001230AC" w:rsidRDefault="00EF3C95" w:rsidP="00EF3C95">
            <w:pPr>
              <w:ind w:firstLine="0"/>
              <w:jc w:val="center"/>
              <w:rPr>
                <w:rtl/>
                <w:lang w:bidi="fa-IR"/>
              </w:rPr>
            </w:pPr>
            <w:r>
              <w:rPr>
                <w:rFonts w:hint="cs"/>
                <w:rtl/>
                <w:lang w:bidi="fa-IR"/>
              </w:rPr>
              <w:t>روی مرکز بر میگرده</w:t>
            </w:r>
          </w:p>
          <w:p w14:paraId="4A34000E" w14:textId="77777777" w:rsidR="00EF3C95" w:rsidRDefault="00EF3C95" w:rsidP="00EF3C95">
            <w:pPr>
              <w:ind w:firstLine="0"/>
              <w:jc w:val="center"/>
              <w:rPr>
                <w:rtl/>
                <w:lang w:bidi="fa-IR"/>
              </w:rPr>
            </w:pPr>
            <w:r>
              <w:rPr>
                <w:rFonts w:hint="cs"/>
                <w:rtl/>
                <w:lang w:bidi="fa-IR"/>
              </w:rPr>
              <w:t>(جبهه بازتابش: کروی)</w:t>
            </w:r>
          </w:p>
        </w:tc>
      </w:tr>
      <w:tr w:rsidR="00EF3C95" w14:paraId="12D9D14F" w14:textId="77777777" w:rsidTr="008809EA">
        <w:tc>
          <w:tcPr>
            <w:tcW w:w="3337" w:type="dxa"/>
            <w:vAlign w:val="center"/>
          </w:tcPr>
          <w:p w14:paraId="50B704BD" w14:textId="77777777" w:rsidR="00EF3C95" w:rsidRDefault="00EF3C95" w:rsidP="00EF3C95">
            <w:pPr>
              <w:ind w:firstLine="0"/>
              <w:jc w:val="center"/>
              <w:rPr>
                <w:rtl/>
                <w:lang w:bidi="fa-IR"/>
              </w:rPr>
            </w:pPr>
            <w:r>
              <w:rPr>
                <w:rFonts w:hint="cs"/>
                <w:rtl/>
                <w:lang w:bidi="fa-IR"/>
              </w:rPr>
              <w:t>راس آینه</w:t>
            </w:r>
          </w:p>
        </w:tc>
        <w:tc>
          <w:tcPr>
            <w:tcW w:w="3344" w:type="dxa"/>
            <w:vAlign w:val="center"/>
          </w:tcPr>
          <w:p w14:paraId="183DB51B" w14:textId="77777777" w:rsidR="00EF3C95" w:rsidRPr="007017F0" w:rsidRDefault="00EF3C95" w:rsidP="00EF3C95">
            <w:pPr>
              <w:ind w:firstLine="0"/>
              <w:jc w:val="center"/>
              <w:rPr>
                <w:noProof/>
              </w:rPr>
            </w:pPr>
            <w:r w:rsidRPr="007017F0">
              <w:rPr>
                <w:noProof/>
              </w:rPr>
              <w:drawing>
                <wp:inline distT="0" distB="0" distL="0" distR="0" wp14:anchorId="04EDE7BA" wp14:editId="35DF8D55">
                  <wp:extent cx="1148485" cy="1338679"/>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29"/>
                          <a:srcRect l="29812" t="81530" r="27642" b="2199"/>
                          <a:stretch/>
                        </pic:blipFill>
                        <pic:spPr bwMode="auto">
                          <a:xfrm rot="16200000">
                            <a:off x="0" y="0"/>
                            <a:ext cx="1148786" cy="1339030"/>
                          </a:xfrm>
                          <a:prstGeom prst="rect">
                            <a:avLst/>
                          </a:prstGeom>
                          <a:ln>
                            <a:noFill/>
                          </a:ln>
                          <a:extLst>
                            <a:ext uri="{53640926-AAD7-44D8-BBD7-CCE9431645EC}">
                              <a14:shadowObscured xmlns:a14="http://schemas.microsoft.com/office/drawing/2010/main"/>
                            </a:ext>
                          </a:extLst>
                        </pic:spPr>
                      </pic:pic>
                    </a:graphicData>
                  </a:graphic>
                </wp:inline>
              </w:drawing>
            </w:r>
          </w:p>
        </w:tc>
        <w:tc>
          <w:tcPr>
            <w:tcW w:w="3338" w:type="dxa"/>
            <w:vAlign w:val="center"/>
          </w:tcPr>
          <w:p w14:paraId="12599C9C" w14:textId="77777777" w:rsidR="00EF3C95" w:rsidRDefault="00EF3C95" w:rsidP="00EF3C95">
            <w:pPr>
              <w:ind w:firstLine="0"/>
              <w:jc w:val="center"/>
              <w:rPr>
                <w:rtl/>
                <w:lang w:bidi="fa-IR"/>
              </w:rPr>
            </w:pPr>
            <w:r w:rsidRPr="007017F0">
              <w:rPr>
                <w:rFonts w:hint="cs"/>
                <w:noProof/>
                <w:rtl/>
              </w:rPr>
              <w:t>قرینه محور اصلی</w:t>
            </w:r>
          </w:p>
        </w:tc>
      </w:tr>
    </w:tbl>
    <w:p w14:paraId="79D15B52" w14:textId="77777777" w:rsidR="00360C96" w:rsidRDefault="00360C96" w:rsidP="002C60A3">
      <w:pPr>
        <w:rPr>
          <w:rFonts w:eastAsia="Times New Roman"/>
          <w:lang w:bidi="fa-IR"/>
        </w:rPr>
      </w:pPr>
    </w:p>
    <w:p w14:paraId="4CE4EFBF" w14:textId="77777777" w:rsidR="00360C96" w:rsidRDefault="00360C96" w:rsidP="002C60A3">
      <w:pPr>
        <w:rPr>
          <w:rFonts w:eastAsia="Times New Roman"/>
          <w:lang w:bidi="fa-IR"/>
        </w:rPr>
      </w:pPr>
    </w:p>
    <w:p w14:paraId="57911042" w14:textId="77777777" w:rsidR="00360C96" w:rsidRDefault="00360C96" w:rsidP="002C60A3">
      <w:pPr>
        <w:rPr>
          <w:rFonts w:eastAsia="Times New Roman"/>
          <w:lang w:bidi="fa-IR"/>
        </w:rPr>
      </w:pPr>
    </w:p>
    <w:p w14:paraId="1BF31F72" w14:textId="77777777" w:rsidR="00360C96" w:rsidRDefault="00360C96" w:rsidP="002C60A3">
      <w:pPr>
        <w:rPr>
          <w:rFonts w:eastAsia="Times New Roman"/>
          <w:lang w:bidi="fa-IR"/>
        </w:rPr>
      </w:pPr>
    </w:p>
    <w:p w14:paraId="737C6438" w14:textId="77777777" w:rsidR="00360C96" w:rsidRDefault="00360C96" w:rsidP="002C60A3">
      <w:pPr>
        <w:rPr>
          <w:rFonts w:eastAsia="Times New Roman"/>
          <w:lang w:bidi="fa-IR"/>
        </w:rPr>
      </w:pPr>
    </w:p>
    <w:p w14:paraId="3B3DFBA0" w14:textId="77777777" w:rsidR="00360C96" w:rsidRDefault="00360C96" w:rsidP="002C60A3">
      <w:pPr>
        <w:rPr>
          <w:rFonts w:eastAsia="Times New Roman"/>
          <w:lang w:bidi="fa-IR"/>
        </w:rPr>
      </w:pPr>
    </w:p>
    <w:p w14:paraId="7B89DC21" w14:textId="77777777" w:rsidR="00360C96" w:rsidRDefault="00360C96" w:rsidP="002C60A3">
      <w:pPr>
        <w:rPr>
          <w:rFonts w:eastAsia="Times New Roman"/>
          <w:lang w:bidi="fa-IR"/>
        </w:rPr>
      </w:pPr>
    </w:p>
    <w:p w14:paraId="0514F0CA" w14:textId="77777777" w:rsidR="00360C96" w:rsidRDefault="00360C96" w:rsidP="002C60A3">
      <w:pPr>
        <w:rPr>
          <w:rFonts w:eastAsia="Times New Roman"/>
          <w:lang w:bidi="fa-IR"/>
        </w:rPr>
      </w:pPr>
    </w:p>
    <w:p w14:paraId="5F11BC62" w14:textId="77777777" w:rsidR="00360C96" w:rsidRDefault="00360C96" w:rsidP="002C60A3">
      <w:pPr>
        <w:rPr>
          <w:rFonts w:eastAsia="Times New Roman"/>
          <w:lang w:bidi="fa-IR"/>
        </w:rPr>
      </w:pPr>
    </w:p>
    <w:p w14:paraId="493F85DC" w14:textId="34AA3CB8" w:rsidR="002C60A3" w:rsidRPr="00E2219D" w:rsidRDefault="002C60A3" w:rsidP="002C60A3">
      <w:pPr>
        <w:rPr>
          <w:rtl/>
        </w:rPr>
      </w:pPr>
      <w:r>
        <w:rPr>
          <w:noProof/>
        </w:rPr>
        <w:lastRenderedPageBreak/>
        <w:drawing>
          <wp:inline distT="0" distB="0" distL="0" distR="0" wp14:anchorId="5C3DC9A6" wp14:editId="496DC1FE">
            <wp:extent cx="209550" cy="219075"/>
            <wp:effectExtent l="0" t="0" r="0" b="9525"/>
            <wp:docPr id="114" name="Picture 114" descr="Description: Description: Description: Description: Description: Description: Description: Description: Description: C:\Users\Ali\AppData\Local\Microsoft\Windows\INetCache\Content.Word\48606368-Quiz-timer-sign-icon-Questions-and-answers-game-symbol-Information-think-bubble-question-mark-downlo-Stock-V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53" descr="Description: Description: Description: Description: Description: Description: Description: Description: Description: C:\Users\Ali\AppData\Local\Microsoft\Windows\INetCache\Content.Word\48606368-Quiz-timer-sign-icon-Questions-and-answers-game-symbol-Information-think-bubble-question-mark-downlo-Stock-Vector.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noFill/>
                    </a:ln>
                  </pic:spPr>
                </pic:pic>
              </a:graphicData>
            </a:graphic>
          </wp:inline>
        </w:drawing>
      </w:r>
      <w:r w:rsidRPr="00E246C2">
        <w:rPr>
          <w:rFonts w:eastAsia="Times New Roman" w:hint="cs"/>
          <w:rtl/>
          <w:lang w:bidi="fa-IR"/>
        </w:rPr>
        <w:t>تست</w:t>
      </w:r>
      <w:r w:rsidRPr="00E246C2">
        <w:rPr>
          <w:rtl/>
        </w:rPr>
        <w:fldChar w:fldCharType="begin"/>
      </w:r>
      <w:r w:rsidRPr="00E246C2">
        <w:rPr>
          <w:rtl/>
        </w:rPr>
        <w:instrText xml:space="preserve"> </w:instrText>
      </w:r>
      <w:r w:rsidRPr="00E246C2">
        <w:rPr>
          <w:rFonts w:hint="cs"/>
        </w:rPr>
        <w:instrText>SEQ test \* ARABIC \s 1</w:instrText>
      </w:r>
      <w:r w:rsidRPr="00E246C2">
        <w:rPr>
          <w:rtl/>
        </w:rPr>
        <w:instrText xml:space="preserve"> </w:instrText>
      </w:r>
      <w:r w:rsidRPr="00E246C2">
        <w:rPr>
          <w:rtl/>
        </w:rPr>
        <w:fldChar w:fldCharType="separate"/>
      </w:r>
      <w:r w:rsidR="00EF7C81">
        <w:rPr>
          <w:noProof/>
          <w:rtl/>
        </w:rPr>
        <w:t>42</w:t>
      </w:r>
      <w:r w:rsidRPr="00E246C2">
        <w:rPr>
          <w:rtl/>
        </w:rPr>
        <w:fldChar w:fldCharType="end"/>
      </w:r>
      <w:r w:rsidRPr="00E246C2">
        <w:rPr>
          <w:rFonts w:hint="cs"/>
          <w:rtl/>
        </w:rPr>
        <w:t>:</w:t>
      </w:r>
    </w:p>
    <w:p w14:paraId="24FF31AC" w14:textId="77777777" w:rsidR="002C60A3" w:rsidRDefault="002C60A3" w:rsidP="008809EA">
      <w:pPr>
        <w:jc w:val="center"/>
        <w:rPr>
          <w:sz w:val="22"/>
          <w:szCs w:val="22"/>
          <w:rtl/>
        </w:rPr>
      </w:pPr>
      <w:r>
        <w:rPr>
          <w:noProof/>
          <w:sz w:val="22"/>
          <w:szCs w:val="22"/>
        </w:rPr>
        <w:drawing>
          <wp:inline distT="0" distB="0" distL="0" distR="0" wp14:anchorId="12B7FB34" wp14:editId="372CA9C5">
            <wp:extent cx="6372225" cy="1762125"/>
            <wp:effectExtent l="0" t="0" r="9525" b="952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pic:cNvPicPr>
                      <a:picLocks noChangeAspect="1" noChangeArrowheads="1"/>
                    </pic:cNvPicPr>
                  </pic:nvPicPr>
                  <pic:blipFill>
                    <a:blip r:embed="rId630">
                      <a:extLst>
                        <a:ext uri="{28A0092B-C50C-407E-A947-70E740481C1C}">
                          <a14:useLocalDpi xmlns:a14="http://schemas.microsoft.com/office/drawing/2010/main" val="0"/>
                        </a:ext>
                      </a:extLst>
                    </a:blip>
                    <a:srcRect/>
                    <a:stretch>
                      <a:fillRect/>
                    </a:stretch>
                  </pic:blipFill>
                  <pic:spPr bwMode="auto">
                    <a:xfrm>
                      <a:off x="0" y="0"/>
                      <a:ext cx="6372225" cy="1762125"/>
                    </a:xfrm>
                    <a:prstGeom prst="rect">
                      <a:avLst/>
                    </a:prstGeom>
                    <a:noFill/>
                    <a:ln>
                      <a:noFill/>
                    </a:ln>
                  </pic:spPr>
                </pic:pic>
              </a:graphicData>
            </a:graphic>
          </wp:inline>
        </w:drawing>
      </w:r>
    </w:p>
    <w:p w14:paraId="6D216AC6" w14:textId="306315CD" w:rsidR="008809EA" w:rsidRPr="008809EA" w:rsidRDefault="008809EA" w:rsidP="008809EA">
      <w:pPr>
        <w:jc w:val="center"/>
        <w:rPr>
          <w:sz w:val="22"/>
          <w:szCs w:val="22"/>
          <w:rtl/>
        </w:rPr>
      </w:pPr>
      <w:r w:rsidRPr="008809EA">
        <w:rPr>
          <w:b/>
          <w:bCs/>
          <w:noProof/>
          <w:sz w:val="22"/>
          <w:szCs w:val="22"/>
        </w:rPr>
        <w:drawing>
          <wp:inline distT="0" distB="0" distL="0" distR="0" wp14:anchorId="4779C707" wp14:editId="25D536EE">
            <wp:extent cx="209550" cy="270510"/>
            <wp:effectExtent l="0" t="0" r="0" b="0"/>
            <wp:docPr id="84" name="Picture 84" descr="C:\Users\Ali\AppData\Local\Microsoft\Windows\INetCache\Content.Word\16-25t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0" descr="C:\Users\Ali\AppData\Local\Microsoft\Windows\INetCache\Content.Word\16-25t6.jpg"/>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0" y="0"/>
                      <a:ext cx="209550" cy="270510"/>
                    </a:xfrm>
                    <a:prstGeom prst="rect">
                      <a:avLst/>
                    </a:prstGeom>
                    <a:noFill/>
                    <a:ln>
                      <a:noFill/>
                    </a:ln>
                  </pic:spPr>
                </pic:pic>
              </a:graphicData>
            </a:graphic>
          </wp:inline>
        </w:drawing>
      </w:r>
      <w:r w:rsidRPr="008809EA">
        <w:rPr>
          <w:rFonts w:hint="cs"/>
          <w:sz w:val="22"/>
          <w:szCs w:val="22"/>
          <w:rtl/>
        </w:rPr>
        <w:t>نکته</w:t>
      </w:r>
      <w:r w:rsidRPr="008809EA">
        <w:rPr>
          <w:sz w:val="22"/>
          <w:szCs w:val="22"/>
        </w:rPr>
        <w:fldChar w:fldCharType="begin"/>
      </w:r>
      <w:r w:rsidRPr="008809EA">
        <w:rPr>
          <w:sz w:val="22"/>
          <w:szCs w:val="22"/>
        </w:rPr>
        <w:instrText xml:space="preserve"> SEQ point \* ARABIC \s 1 </w:instrText>
      </w:r>
      <w:r w:rsidRPr="008809EA">
        <w:rPr>
          <w:sz w:val="22"/>
          <w:szCs w:val="22"/>
        </w:rPr>
        <w:fldChar w:fldCharType="separate"/>
      </w:r>
      <w:r w:rsidR="00EF7C81">
        <w:rPr>
          <w:noProof/>
          <w:sz w:val="22"/>
          <w:szCs w:val="22"/>
        </w:rPr>
        <w:t>32</w:t>
      </w:r>
      <w:r w:rsidRPr="008809EA">
        <w:rPr>
          <w:noProof/>
          <w:sz w:val="22"/>
          <w:szCs w:val="22"/>
        </w:rPr>
        <w:fldChar w:fldCharType="end"/>
      </w:r>
      <w:r w:rsidRPr="008809EA">
        <w:rPr>
          <w:rFonts w:hint="cs"/>
          <w:sz w:val="22"/>
          <w:szCs w:val="22"/>
          <w:rtl/>
        </w:rPr>
        <w:t xml:space="preserve">: طبق یک قانون ریاضی، هر خطی که بر سطح کره یا دایره عمود باشد، خود یا امتدادش از مرکز کره یا دایره عبور می کند.                          </w:t>
      </w:r>
      <w:r w:rsidRPr="008809EA">
        <w:rPr>
          <w:rFonts w:hint="cs"/>
          <w:color w:val="FF0000"/>
          <w:sz w:val="22"/>
          <w:szCs w:val="22"/>
          <w:u w:val="single"/>
          <w:rtl/>
        </w:rPr>
        <w:t>بنابراین هر خطی که عمود بر سطح آینه ی کروی رسم شود، از مرکز آن می گذرد.</w:t>
      </w:r>
    </w:p>
    <w:p w14:paraId="360A1F39" w14:textId="77777777" w:rsidR="001230AC" w:rsidRPr="008809EA" w:rsidRDefault="008809EA" w:rsidP="001753C8">
      <w:pPr>
        <w:jc w:val="left"/>
        <w:rPr>
          <w:u w:val="single"/>
          <w:rtl/>
        </w:rPr>
      </w:pPr>
      <w:r w:rsidRPr="007017F0">
        <w:rPr>
          <w:noProof/>
        </w:rPr>
        <w:drawing>
          <wp:anchor distT="0" distB="0" distL="114300" distR="114300" simplePos="0" relativeHeight="251838976" behindDoc="0" locked="0" layoutInCell="1" allowOverlap="1" wp14:anchorId="7FA904B3" wp14:editId="122648BB">
            <wp:simplePos x="2967487" y="3597215"/>
            <wp:positionH relativeFrom="column">
              <wp:posOffset>2899937</wp:posOffset>
            </wp:positionH>
            <wp:positionV relativeFrom="paragraph">
              <wp:align>top</wp:align>
            </wp:positionV>
            <wp:extent cx="1521561" cy="1141730"/>
            <wp:effectExtent l="0" t="0" r="2540" b="1270"/>
            <wp:wrapSquare wrapText="bothSides"/>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1" cstate="print">
                      <a:extLst>
                        <a:ext uri="{28A0092B-C50C-407E-A947-70E740481C1C}">
                          <a14:useLocalDpi xmlns:a14="http://schemas.microsoft.com/office/drawing/2010/main" val="0"/>
                        </a:ext>
                      </a:extLst>
                    </a:blip>
                    <a:srcRect t="31486" r="60130" b="46076"/>
                    <a:stretch/>
                  </pic:blipFill>
                  <pic:spPr bwMode="auto">
                    <a:xfrm>
                      <a:off x="0" y="0"/>
                      <a:ext cx="1521561" cy="1141730"/>
                    </a:xfrm>
                    <a:prstGeom prst="rect">
                      <a:avLst/>
                    </a:prstGeom>
                    <a:ln>
                      <a:noFill/>
                    </a:ln>
                    <a:extLst>
                      <a:ext uri="{53640926-AAD7-44D8-BBD7-CCE9431645EC}">
                        <a14:shadowObscured xmlns:a14="http://schemas.microsoft.com/office/drawing/2010/main"/>
                      </a:ext>
                    </a:extLst>
                  </pic:spPr>
                </pic:pic>
              </a:graphicData>
            </a:graphic>
          </wp:anchor>
        </w:drawing>
      </w:r>
      <w:r w:rsidR="001753C8">
        <w:rPr>
          <w:u w:val="single"/>
          <w:rtl/>
        </w:rPr>
        <w:br w:type="textWrapping" w:clear="all"/>
      </w:r>
    </w:p>
    <w:p w14:paraId="3D5C99C2" w14:textId="77777777" w:rsidR="0085591F" w:rsidRDefault="00A5241A" w:rsidP="0085591F">
      <w:pPr>
        <w:pStyle w:val="Heading3"/>
        <w:spacing w:before="0" w:line="240" w:lineRule="auto"/>
        <w:rPr>
          <w:rtl/>
          <w:lang w:bidi="fa-IR"/>
        </w:rPr>
      </w:pPr>
      <w:r>
        <w:rPr>
          <w:rFonts w:hint="cs"/>
          <w:rtl/>
          <w:lang w:bidi="fa-IR"/>
        </w:rPr>
        <w:t xml:space="preserve">کاربرد میکروفون </w:t>
      </w:r>
      <w:r w:rsidR="0085591F">
        <w:rPr>
          <w:rFonts w:hint="cs"/>
          <w:rtl/>
          <w:lang w:bidi="fa-IR"/>
        </w:rPr>
        <w:t xml:space="preserve">سهموی </w:t>
      </w:r>
    </w:p>
    <w:p w14:paraId="24838F54" w14:textId="77777777" w:rsidR="00A5241A" w:rsidRDefault="00A5241A" w:rsidP="0085591F">
      <w:pPr>
        <w:spacing w:line="240" w:lineRule="auto"/>
        <w:rPr>
          <w:rtl/>
          <w:lang w:bidi="fa-IR"/>
        </w:rPr>
      </w:pPr>
      <w:r>
        <w:rPr>
          <w:rFonts w:hint="cs"/>
          <w:rtl/>
          <w:lang w:bidi="fa-IR"/>
        </w:rPr>
        <w:t xml:space="preserve">ثبت صداهای ضعیف و دستگاه لیتوتریپسی که از آن برای شکستن سنگ های کلیه، با کمک بازتابنده های بیضوی </w:t>
      </w:r>
    </w:p>
    <w:p w14:paraId="661E59E9" w14:textId="77777777" w:rsidR="0085591F" w:rsidRDefault="0085591F" w:rsidP="0085591F">
      <w:pPr>
        <w:spacing w:line="240" w:lineRule="auto"/>
        <w:jc w:val="right"/>
        <w:rPr>
          <w:rtl/>
          <w:lang w:bidi="fa-IR"/>
        </w:rPr>
      </w:pPr>
      <w:r>
        <w:rPr>
          <w:noProof/>
        </w:rPr>
        <w:drawing>
          <wp:inline distT="0" distB="0" distL="0" distR="0" wp14:anchorId="61C0F198" wp14:editId="42012EE2">
            <wp:extent cx="1403350" cy="876429"/>
            <wp:effectExtent l="0" t="0" r="635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3"/>
                    <pic:cNvPicPr>
                      <a:picLocks noChangeAspect="1" noChangeArrowheads="1"/>
                    </pic:cNvPicPr>
                  </pic:nvPicPr>
                  <pic:blipFill>
                    <a:blip r:embed="rId632" cstate="print">
                      <a:extLst>
                        <a:ext uri="{28A0092B-C50C-407E-A947-70E740481C1C}">
                          <a14:useLocalDpi xmlns:a14="http://schemas.microsoft.com/office/drawing/2010/main" val="0"/>
                        </a:ext>
                      </a:extLst>
                    </a:blip>
                    <a:srcRect/>
                    <a:stretch>
                      <a:fillRect/>
                    </a:stretch>
                  </pic:blipFill>
                  <pic:spPr bwMode="auto">
                    <a:xfrm>
                      <a:off x="0" y="0"/>
                      <a:ext cx="1411370" cy="881438"/>
                    </a:xfrm>
                    <a:prstGeom prst="rect">
                      <a:avLst/>
                    </a:prstGeom>
                    <a:noFill/>
                    <a:ln>
                      <a:noFill/>
                    </a:ln>
                  </pic:spPr>
                </pic:pic>
              </a:graphicData>
            </a:graphic>
          </wp:inline>
        </w:drawing>
      </w:r>
    </w:p>
    <w:p w14:paraId="356C3C07" w14:textId="77777777" w:rsidR="0085591F" w:rsidRDefault="0085591F" w:rsidP="0085591F">
      <w:pPr>
        <w:pStyle w:val="Heading3"/>
        <w:spacing w:before="0" w:line="240" w:lineRule="auto"/>
        <w:rPr>
          <w:lang w:bidi="fa-IR"/>
        </w:rPr>
      </w:pPr>
      <w:r>
        <w:rPr>
          <w:rFonts w:hint="cs"/>
          <w:rtl/>
          <w:lang w:bidi="fa-IR"/>
        </w:rPr>
        <w:t>پژواک</w:t>
      </w:r>
    </w:p>
    <w:p w14:paraId="1447A01A" w14:textId="77777777" w:rsidR="00A5241A" w:rsidRPr="004B55AB" w:rsidRDefault="006A3FDD" w:rsidP="0085591F">
      <w:pPr>
        <w:spacing w:line="240" w:lineRule="auto"/>
        <w:rPr>
          <w:sz w:val="22"/>
          <w:szCs w:val="22"/>
          <w:rtl/>
          <w:lang w:bidi="fa-IR"/>
        </w:rPr>
      </w:pPr>
      <w:r w:rsidRPr="004B55AB">
        <w:rPr>
          <w:rFonts w:hint="cs"/>
          <w:sz w:val="22"/>
          <w:szCs w:val="22"/>
          <w:rtl/>
          <w:lang w:bidi="fa-IR"/>
        </w:rPr>
        <w:t>بازگشت صدا در برخورد با موانع را پژواک می‌گویند.</w:t>
      </w:r>
      <w:r w:rsidR="00A5241A" w:rsidRPr="004B55AB">
        <w:rPr>
          <w:rFonts w:hint="cs"/>
          <w:sz w:val="22"/>
          <w:szCs w:val="22"/>
          <w:rtl/>
          <w:lang w:bidi="fa-IR"/>
        </w:rPr>
        <w:t xml:space="preserve"> </w:t>
      </w:r>
      <w:r w:rsidR="0085591F" w:rsidRPr="004B55AB">
        <w:rPr>
          <w:rFonts w:hint="cs"/>
          <w:sz w:val="22"/>
          <w:szCs w:val="22"/>
          <w:rtl/>
          <w:lang w:bidi="fa-IR"/>
        </w:rPr>
        <w:t xml:space="preserve">این صوت بازتابیده (پژواک) را با یک تاخیر زمانی نسبت به صوت اصلی می شنویم. </w:t>
      </w:r>
    </w:p>
    <w:p w14:paraId="1AD5CAD5" w14:textId="77777777" w:rsidR="006A3FDD" w:rsidRPr="004B55AB" w:rsidRDefault="006A3FDD" w:rsidP="009C28C7">
      <w:pPr>
        <w:spacing w:line="240" w:lineRule="auto"/>
        <w:rPr>
          <w:sz w:val="22"/>
          <w:szCs w:val="22"/>
          <w:rtl/>
          <w:lang w:bidi="fa-IR"/>
        </w:rPr>
      </w:pPr>
      <w:r w:rsidRPr="004B55AB">
        <w:rPr>
          <w:rFonts w:hint="cs"/>
          <w:b/>
          <w:bCs/>
          <w:sz w:val="22"/>
          <w:szCs w:val="22"/>
          <w:rtl/>
          <w:lang w:bidi="fa-IR"/>
        </w:rPr>
        <w:t>نکته مهم:</w:t>
      </w:r>
      <w:r w:rsidRPr="004B55AB">
        <w:rPr>
          <w:rFonts w:hint="cs"/>
          <w:sz w:val="22"/>
          <w:szCs w:val="22"/>
          <w:rtl/>
          <w:lang w:bidi="fa-IR"/>
        </w:rPr>
        <w:t xml:space="preserve"> </w:t>
      </w:r>
      <w:r w:rsidR="009C28C7" w:rsidRPr="004B55AB">
        <w:rPr>
          <w:rFonts w:hint="cs"/>
          <w:sz w:val="22"/>
          <w:szCs w:val="22"/>
          <w:rtl/>
          <w:lang w:bidi="fa-IR"/>
        </w:rPr>
        <w:t>اگر فاصله زمانی بین صوت اصلی و پژواک کمتر از 1/0 ثانیه باشد، گوش ما نمی تواند پژواک را از صوت اصلی تشخیص دهد.</w:t>
      </w:r>
    </w:p>
    <w:p w14:paraId="16D30880" w14:textId="77777777" w:rsidR="006A3FDD" w:rsidRPr="004B55AB" w:rsidRDefault="006A3FDD" w:rsidP="00855516">
      <w:pPr>
        <w:spacing w:line="240" w:lineRule="auto"/>
        <w:rPr>
          <w:sz w:val="22"/>
          <w:szCs w:val="22"/>
          <w:rtl/>
          <w:lang w:bidi="fa-IR"/>
        </w:rPr>
      </w:pPr>
      <w:r w:rsidRPr="004B55AB">
        <w:rPr>
          <w:rFonts w:hint="cs"/>
          <w:sz w:val="22"/>
          <w:szCs w:val="22"/>
          <w:rtl/>
          <w:lang w:bidi="fa-IR"/>
        </w:rPr>
        <w:t>پس مثلاً اگر شما در مقابل یک دیوار باشید و بخواهد پژواک صدای خود را تشخیص دهید، صوت</w:t>
      </w:r>
      <w:r w:rsidR="00FC1570" w:rsidRPr="004B55AB">
        <w:rPr>
          <w:sz w:val="22"/>
          <w:szCs w:val="22"/>
          <w:lang w:bidi="fa-IR"/>
        </w:rPr>
        <w:t xml:space="preserve"> </w:t>
      </w:r>
      <w:r w:rsidRPr="004B55AB">
        <w:rPr>
          <w:rFonts w:hint="cs"/>
          <w:sz w:val="22"/>
          <w:szCs w:val="22"/>
          <w:rtl/>
          <w:lang w:bidi="fa-IR"/>
        </w:rPr>
        <w:t>شما حداقل فاصله بین شما و دیوار را در یک رفت و برگشت باید حداقل در 1/0 ثانیه طی کند.</w:t>
      </w:r>
    </w:p>
    <w:p w14:paraId="38F9D60A" w14:textId="77777777" w:rsidR="006A3FDD" w:rsidRPr="004B55AB" w:rsidRDefault="006A3FDD" w:rsidP="009C28C7">
      <w:pPr>
        <w:spacing w:line="240" w:lineRule="auto"/>
        <w:rPr>
          <w:sz w:val="22"/>
          <w:szCs w:val="22"/>
          <w:rtl/>
          <w:lang w:bidi="fa-IR"/>
        </w:rPr>
      </w:pPr>
      <w:r w:rsidRPr="004B55AB">
        <w:rPr>
          <w:rFonts w:hint="cs"/>
          <w:sz w:val="22"/>
          <w:szCs w:val="22"/>
          <w:rtl/>
          <w:lang w:bidi="fa-IR"/>
        </w:rPr>
        <w:t xml:space="preserve">نتیجه اینکه اگر فاصله شما تا دیوار را </w:t>
      </w:r>
      <w:r w:rsidRPr="004B55AB">
        <w:rPr>
          <w:sz w:val="22"/>
          <w:szCs w:val="22"/>
          <w:lang w:bidi="fa-IR"/>
        </w:rPr>
        <w:t>L</w:t>
      </w:r>
      <w:r w:rsidR="009C28C7" w:rsidRPr="004B55AB">
        <w:rPr>
          <w:rFonts w:hint="cs"/>
          <w:sz w:val="22"/>
          <w:szCs w:val="22"/>
          <w:rtl/>
          <w:lang w:bidi="fa-IR"/>
        </w:rPr>
        <w:t xml:space="preserve"> در نظر بگیریم و سرعت صو</w:t>
      </w:r>
      <w:r w:rsidRPr="004B55AB">
        <w:rPr>
          <w:rFonts w:hint="cs"/>
          <w:sz w:val="22"/>
          <w:szCs w:val="22"/>
          <w:rtl/>
          <w:lang w:bidi="fa-IR"/>
        </w:rPr>
        <w:t xml:space="preserve">ت را </w:t>
      </w:r>
      <w:r w:rsidR="009C28C7" w:rsidRPr="004B55AB">
        <w:rPr>
          <w:rFonts w:hint="cs"/>
          <w:sz w:val="22"/>
          <w:szCs w:val="22"/>
          <w:rtl/>
          <w:lang w:bidi="fa-IR"/>
        </w:rPr>
        <w:t>340 متر بر ثانیه</w:t>
      </w:r>
      <w:r w:rsidRPr="004B55AB">
        <w:rPr>
          <w:rFonts w:hint="cs"/>
          <w:sz w:val="22"/>
          <w:szCs w:val="22"/>
          <w:rtl/>
          <w:lang w:bidi="fa-IR"/>
        </w:rPr>
        <w:t xml:space="preserve"> فرض کنیم مسافت طی‌شده توسط صوت، برابر </w:t>
      </w:r>
      <w:r w:rsidRPr="004B55AB">
        <w:rPr>
          <w:sz w:val="22"/>
          <w:szCs w:val="22"/>
          <w:lang w:bidi="fa-IR"/>
        </w:rPr>
        <w:t>L</w:t>
      </w:r>
      <w:r w:rsidRPr="004B55AB">
        <w:rPr>
          <w:rFonts w:hint="cs"/>
          <w:sz w:val="22"/>
          <w:szCs w:val="22"/>
          <w:rtl/>
          <w:lang w:bidi="fa-IR"/>
        </w:rPr>
        <w:t>2 مي‌شود و زمان حركت برابر 1/0 ثانيه است و داريم:</w:t>
      </w:r>
      <w:r w:rsidR="004B55AB">
        <w:rPr>
          <w:rFonts w:hint="cs"/>
          <w:sz w:val="22"/>
          <w:szCs w:val="22"/>
          <w:rtl/>
          <w:lang w:bidi="fa-IR"/>
        </w:rPr>
        <w:t xml:space="preserve">                  </w:t>
      </w:r>
      <w:r w:rsidR="004B55AB" w:rsidRPr="004B55AB">
        <w:rPr>
          <w:lang w:bidi="fa-IR"/>
        </w:rPr>
        <w:t xml:space="preserve"> </w:t>
      </w:r>
      <w:r w:rsidR="004B55AB" w:rsidRPr="005D1262">
        <w:rPr>
          <w:position w:val="-6"/>
          <w:lang w:bidi="fa-IR"/>
        </w:rPr>
        <w:object w:dxaOrig="3760" w:dyaOrig="300" w14:anchorId="427065B3">
          <v:shape id="_x0000_i1297" type="#_x0000_t75" style="width:185.25pt;height:14.25pt" o:ole="">
            <v:imagedata r:id="rId633" o:title=""/>
          </v:shape>
          <o:OLEObject Type="Embed" ProgID="Equation.DSMT4" ShapeID="_x0000_i1297" DrawAspect="Content" ObjectID="_1715773262" r:id="rId634"/>
        </w:object>
      </w:r>
    </w:p>
    <w:p w14:paraId="639518AB" w14:textId="07F71133" w:rsidR="004B55AB" w:rsidRPr="00E2219D" w:rsidRDefault="004B55AB" w:rsidP="008F0C59">
      <w:pPr>
        <w:spacing w:line="240" w:lineRule="auto"/>
        <w:rPr>
          <w:rtl/>
          <w:lang w:bidi="fa-IR"/>
        </w:rPr>
      </w:pPr>
      <w:r>
        <w:rPr>
          <w:noProof/>
        </w:rPr>
        <w:drawing>
          <wp:inline distT="0" distB="0" distL="0" distR="0" wp14:anchorId="6CFA5672" wp14:editId="5AD34C1F">
            <wp:extent cx="209550" cy="219075"/>
            <wp:effectExtent l="0" t="0" r="0" b="9525"/>
            <wp:docPr id="1951" name="Picture 1951" descr="Description: Description: Description: Description: Description: Description: Description: Description: Description: C:\Users\Ali\AppData\Local\Microsoft\Windows\INetCache\Content.Word\48606368-Quiz-timer-sign-icon-Questions-and-answers-game-symbol-Information-think-bubble-question-mark-downlo-Stock-V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53" descr="Description: Description: Description: Description: Description: Description: Description: Description: Description: C:\Users\Ali\AppData\Local\Microsoft\Windows\INetCache\Content.Word\48606368-Quiz-timer-sign-icon-Questions-and-answers-game-symbol-Information-think-bubble-question-mark-downlo-Stock-Vector.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noFill/>
                    </a:ln>
                  </pic:spPr>
                </pic:pic>
              </a:graphicData>
            </a:graphic>
          </wp:inline>
        </w:drawing>
      </w:r>
      <w:r w:rsidRPr="00E246C2">
        <w:rPr>
          <w:rFonts w:eastAsia="Times New Roman" w:hint="cs"/>
          <w:rtl/>
          <w:lang w:bidi="fa-IR"/>
        </w:rPr>
        <w:t>تست</w:t>
      </w:r>
      <w:r w:rsidRPr="00E246C2">
        <w:rPr>
          <w:rtl/>
        </w:rPr>
        <w:fldChar w:fldCharType="begin"/>
      </w:r>
      <w:r w:rsidRPr="00E246C2">
        <w:rPr>
          <w:rtl/>
        </w:rPr>
        <w:instrText xml:space="preserve"> </w:instrText>
      </w:r>
      <w:r w:rsidRPr="00E246C2">
        <w:rPr>
          <w:rFonts w:hint="cs"/>
        </w:rPr>
        <w:instrText>SEQ test \* ARABIC \s 1</w:instrText>
      </w:r>
      <w:r w:rsidRPr="00E246C2">
        <w:rPr>
          <w:rtl/>
        </w:rPr>
        <w:instrText xml:space="preserve"> </w:instrText>
      </w:r>
      <w:r w:rsidRPr="00E246C2">
        <w:rPr>
          <w:rtl/>
        </w:rPr>
        <w:fldChar w:fldCharType="separate"/>
      </w:r>
      <w:r w:rsidR="00EF7C81">
        <w:rPr>
          <w:noProof/>
          <w:rtl/>
        </w:rPr>
        <w:t>43</w:t>
      </w:r>
      <w:r w:rsidRPr="00E246C2">
        <w:rPr>
          <w:rtl/>
        </w:rPr>
        <w:fldChar w:fldCharType="end"/>
      </w:r>
      <w:r w:rsidRPr="00E246C2">
        <w:rPr>
          <w:rFonts w:hint="cs"/>
          <w:rtl/>
        </w:rPr>
        <w:t>:</w:t>
      </w:r>
    </w:p>
    <w:p w14:paraId="69E04C8F" w14:textId="77777777" w:rsidR="004B55AB" w:rsidRDefault="004B55AB" w:rsidP="004B55AB">
      <w:pPr>
        <w:rPr>
          <w:b/>
          <w:bCs/>
          <w:sz w:val="22"/>
          <w:szCs w:val="22"/>
          <w:lang w:bidi="fa-IR"/>
        </w:rPr>
      </w:pPr>
      <w:r>
        <w:rPr>
          <w:b/>
          <w:bCs/>
          <w:noProof/>
          <w:sz w:val="22"/>
          <w:szCs w:val="22"/>
        </w:rPr>
        <w:drawing>
          <wp:inline distT="0" distB="0" distL="0" distR="0" wp14:anchorId="771C3313" wp14:editId="0FE05CBC">
            <wp:extent cx="6381750" cy="76200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635">
                      <a:extLst>
                        <a:ext uri="{28A0092B-C50C-407E-A947-70E740481C1C}">
                          <a14:useLocalDpi xmlns:a14="http://schemas.microsoft.com/office/drawing/2010/main" val="0"/>
                        </a:ext>
                      </a:extLst>
                    </a:blip>
                    <a:srcRect/>
                    <a:stretch>
                      <a:fillRect/>
                    </a:stretch>
                  </pic:blipFill>
                  <pic:spPr bwMode="auto">
                    <a:xfrm>
                      <a:off x="0" y="0"/>
                      <a:ext cx="6381750" cy="762000"/>
                    </a:xfrm>
                    <a:prstGeom prst="rect">
                      <a:avLst/>
                    </a:prstGeom>
                    <a:noFill/>
                    <a:ln>
                      <a:noFill/>
                    </a:ln>
                  </pic:spPr>
                </pic:pic>
              </a:graphicData>
            </a:graphic>
          </wp:inline>
        </w:drawing>
      </w:r>
    </w:p>
    <w:p w14:paraId="5CE5EE20" w14:textId="77777777" w:rsidR="001753C8" w:rsidRDefault="001753C8" w:rsidP="00330138">
      <w:pPr>
        <w:rPr>
          <w:rFonts w:eastAsia="Times New Roman"/>
          <w:rtl/>
          <w:lang w:bidi="fa-IR"/>
        </w:rPr>
      </w:pPr>
    </w:p>
    <w:p w14:paraId="57A08567" w14:textId="57D98C66" w:rsidR="00A04935" w:rsidRPr="00E2219D" w:rsidRDefault="00A04935" w:rsidP="008F0C59">
      <w:pPr>
        <w:spacing w:line="240" w:lineRule="auto"/>
        <w:rPr>
          <w:rtl/>
          <w:lang w:bidi="fa-IR"/>
        </w:rPr>
      </w:pPr>
      <w:r>
        <w:rPr>
          <w:noProof/>
        </w:rPr>
        <w:lastRenderedPageBreak/>
        <w:drawing>
          <wp:inline distT="0" distB="0" distL="0" distR="0" wp14:anchorId="09E87F65" wp14:editId="376BF259">
            <wp:extent cx="209550" cy="219075"/>
            <wp:effectExtent l="0" t="0" r="0" b="9525"/>
            <wp:docPr id="88" name="Picture 88" descr="Description: Description: Description: Description: Description: Description: Description: Description: Description: C:\Users\Ali\AppData\Local\Microsoft\Windows\INetCache\Content.Word\48606368-Quiz-timer-sign-icon-Questions-and-answers-game-symbol-Information-think-bubble-question-mark-downlo-Stock-V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53" descr="Description: Description: Description: Description: Description: Description: Description: Description: Description: C:\Users\Ali\AppData\Local\Microsoft\Windows\INetCache\Content.Word\48606368-Quiz-timer-sign-icon-Questions-and-answers-game-symbol-Information-think-bubble-question-mark-downlo-Stock-Vector.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noFill/>
                    </a:ln>
                  </pic:spPr>
                </pic:pic>
              </a:graphicData>
            </a:graphic>
          </wp:inline>
        </w:drawing>
      </w:r>
      <w:r w:rsidRPr="00E246C2">
        <w:rPr>
          <w:rFonts w:eastAsia="Times New Roman" w:hint="cs"/>
          <w:rtl/>
          <w:lang w:bidi="fa-IR"/>
        </w:rPr>
        <w:t>تست</w:t>
      </w:r>
      <w:r w:rsidRPr="00E246C2">
        <w:rPr>
          <w:rtl/>
        </w:rPr>
        <w:fldChar w:fldCharType="begin"/>
      </w:r>
      <w:r w:rsidRPr="00E246C2">
        <w:rPr>
          <w:rtl/>
        </w:rPr>
        <w:instrText xml:space="preserve"> </w:instrText>
      </w:r>
      <w:r w:rsidRPr="00E246C2">
        <w:rPr>
          <w:rFonts w:hint="cs"/>
        </w:rPr>
        <w:instrText>SEQ test \* ARABIC \s 1</w:instrText>
      </w:r>
      <w:r w:rsidRPr="00E246C2">
        <w:rPr>
          <w:rtl/>
        </w:rPr>
        <w:instrText xml:space="preserve"> </w:instrText>
      </w:r>
      <w:r w:rsidRPr="00E246C2">
        <w:rPr>
          <w:rtl/>
        </w:rPr>
        <w:fldChar w:fldCharType="separate"/>
      </w:r>
      <w:r w:rsidR="00EF7C81">
        <w:rPr>
          <w:noProof/>
          <w:rtl/>
        </w:rPr>
        <w:t>44</w:t>
      </w:r>
      <w:r w:rsidRPr="00E246C2">
        <w:rPr>
          <w:rtl/>
        </w:rPr>
        <w:fldChar w:fldCharType="end"/>
      </w:r>
      <w:r w:rsidRPr="00E246C2">
        <w:rPr>
          <w:rFonts w:hint="cs"/>
          <w:rtl/>
        </w:rPr>
        <w:t>:</w:t>
      </w:r>
    </w:p>
    <w:p w14:paraId="442AA9FE" w14:textId="77777777" w:rsidR="00954D17" w:rsidRPr="00B020B8" w:rsidRDefault="00EB677D" w:rsidP="00B020B8">
      <w:pPr>
        <w:jc w:val="left"/>
        <w:rPr>
          <w:b/>
          <w:bCs/>
          <w:sz w:val="22"/>
          <w:szCs w:val="22"/>
          <w:lang w:bidi="fa-IR"/>
        </w:rPr>
      </w:pPr>
      <w:r w:rsidRPr="00B020B8">
        <w:rPr>
          <w:b/>
          <w:bCs/>
          <w:noProof/>
          <w:sz w:val="22"/>
          <w:szCs w:val="22"/>
        </w:rPr>
        <w:drawing>
          <wp:anchor distT="0" distB="0" distL="114300" distR="114300" simplePos="0" relativeHeight="251819520" behindDoc="1" locked="0" layoutInCell="1" allowOverlap="1" wp14:anchorId="433D2410" wp14:editId="1B9D4A96">
            <wp:simplePos x="0" y="0"/>
            <wp:positionH relativeFrom="column">
              <wp:posOffset>-78740</wp:posOffset>
            </wp:positionH>
            <wp:positionV relativeFrom="paragraph">
              <wp:posOffset>264160</wp:posOffset>
            </wp:positionV>
            <wp:extent cx="2171700" cy="962025"/>
            <wp:effectExtent l="0" t="0" r="0" b="9525"/>
            <wp:wrapTight wrapText="bothSides">
              <wp:wrapPolygon edited="0">
                <wp:start x="0" y="0"/>
                <wp:lineTo x="0" y="21386"/>
                <wp:lineTo x="21411" y="21386"/>
                <wp:lineTo x="21411" y="0"/>
                <wp:lineTo x="0" y="0"/>
              </wp:wrapPolygon>
            </wp:wrapTight>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pic:cNvPicPr>
                      <a:picLocks noChangeAspect="1" noChangeArrowheads="1"/>
                    </pic:cNvPicPr>
                  </pic:nvPicPr>
                  <pic:blipFill>
                    <a:blip r:embed="rId636" cstate="print">
                      <a:extLst>
                        <a:ext uri="{28A0092B-C50C-407E-A947-70E740481C1C}">
                          <a14:useLocalDpi xmlns:a14="http://schemas.microsoft.com/office/drawing/2010/main" val="0"/>
                        </a:ext>
                      </a:extLst>
                    </a:blip>
                    <a:srcRect/>
                    <a:stretch>
                      <a:fillRect/>
                    </a:stretch>
                  </pic:blipFill>
                  <pic:spPr bwMode="auto">
                    <a:xfrm>
                      <a:off x="0" y="0"/>
                      <a:ext cx="2171700" cy="962025"/>
                    </a:xfrm>
                    <a:prstGeom prst="rect">
                      <a:avLst/>
                    </a:prstGeom>
                    <a:noFill/>
                    <a:ln>
                      <a:noFill/>
                    </a:ln>
                  </pic:spPr>
                </pic:pic>
              </a:graphicData>
            </a:graphic>
            <wp14:sizeRelH relativeFrom="page">
              <wp14:pctWidth>0</wp14:pctWidth>
            </wp14:sizeRelH>
            <wp14:sizeRelV relativeFrom="page">
              <wp14:pctHeight>0</wp14:pctHeight>
            </wp14:sizeRelV>
          </wp:anchor>
        </w:drawing>
      </w:r>
      <w:r w:rsidR="00954D17" w:rsidRPr="00B020B8">
        <w:rPr>
          <w:rFonts w:hint="cs"/>
          <w:b/>
          <w:bCs/>
          <w:sz w:val="22"/>
          <w:szCs w:val="22"/>
          <w:rtl/>
          <w:lang w:bidi="fa-IR"/>
        </w:rPr>
        <w:t>در شکل مقابل وقتی شخصی یک بار کف بزند، دو بار صدای پژواک خود را می شنود. فاصله زمانی بین این دو پژواک</w:t>
      </w:r>
      <w:r w:rsidR="00B020B8" w:rsidRPr="00B020B8">
        <w:rPr>
          <w:rFonts w:hint="cs"/>
          <w:b/>
          <w:bCs/>
          <w:sz w:val="22"/>
          <w:szCs w:val="22"/>
          <w:rtl/>
          <w:lang w:bidi="fa-IR"/>
        </w:rPr>
        <w:t xml:space="preserve"> تقریبا</w:t>
      </w:r>
      <w:r w:rsidR="00954D17" w:rsidRPr="00B020B8">
        <w:rPr>
          <w:rFonts w:hint="cs"/>
          <w:b/>
          <w:bCs/>
          <w:sz w:val="22"/>
          <w:szCs w:val="22"/>
          <w:rtl/>
          <w:lang w:bidi="fa-IR"/>
        </w:rPr>
        <w:t xml:space="preserve"> چند ثانیه است</w:t>
      </w:r>
      <w:r w:rsidR="00B020B8" w:rsidRPr="00B020B8">
        <w:rPr>
          <w:rFonts w:hint="cs"/>
          <w:b/>
          <w:bCs/>
          <w:sz w:val="22"/>
          <w:szCs w:val="22"/>
          <w:rtl/>
          <w:lang w:bidi="fa-IR"/>
        </w:rPr>
        <w:t xml:space="preserve"> ؟ و این پژواک ها را از هم تشخیص می دهد؟ (سرعت صوت 340 متر بر ثانیه) </w:t>
      </w:r>
    </w:p>
    <w:p w14:paraId="33C84C7E" w14:textId="77777777" w:rsidR="0090501F" w:rsidRDefault="00B020B8" w:rsidP="00CA2957">
      <w:pPr>
        <w:pStyle w:val="ListParagraph"/>
        <w:numPr>
          <w:ilvl w:val="0"/>
          <w:numId w:val="19"/>
        </w:numPr>
        <w:jc w:val="left"/>
        <w:rPr>
          <w:b/>
          <w:bCs/>
          <w:sz w:val="22"/>
          <w:szCs w:val="22"/>
          <w:lang w:bidi="fa-IR"/>
        </w:rPr>
      </w:pPr>
      <w:r>
        <w:rPr>
          <w:rFonts w:hint="cs"/>
          <w:b/>
          <w:bCs/>
          <w:sz w:val="22"/>
          <w:szCs w:val="22"/>
          <w:rtl/>
          <w:lang w:bidi="fa-IR"/>
        </w:rPr>
        <w:t>2</w:t>
      </w:r>
      <w:r w:rsidR="0090501F">
        <w:rPr>
          <w:rFonts w:hint="cs"/>
          <w:b/>
          <w:bCs/>
          <w:sz w:val="22"/>
          <w:szCs w:val="22"/>
          <w:rtl/>
          <w:lang w:bidi="fa-IR"/>
        </w:rPr>
        <w:t>/0</w:t>
      </w:r>
      <w:r>
        <w:rPr>
          <w:rFonts w:hint="cs"/>
          <w:b/>
          <w:bCs/>
          <w:sz w:val="22"/>
          <w:szCs w:val="22"/>
          <w:rtl/>
          <w:lang w:bidi="fa-IR"/>
        </w:rPr>
        <w:t xml:space="preserve"> - بله</w:t>
      </w:r>
    </w:p>
    <w:p w14:paraId="262B41BC" w14:textId="77777777" w:rsidR="0090501F" w:rsidRDefault="0090501F" w:rsidP="00B020B8">
      <w:pPr>
        <w:pStyle w:val="ListParagraph"/>
        <w:numPr>
          <w:ilvl w:val="0"/>
          <w:numId w:val="19"/>
        </w:numPr>
        <w:jc w:val="left"/>
        <w:rPr>
          <w:b/>
          <w:bCs/>
          <w:sz w:val="22"/>
          <w:szCs w:val="22"/>
          <w:lang w:bidi="fa-IR"/>
        </w:rPr>
      </w:pPr>
      <w:r>
        <w:rPr>
          <w:rFonts w:hint="cs"/>
          <w:b/>
          <w:bCs/>
          <w:sz w:val="22"/>
          <w:szCs w:val="22"/>
          <w:rtl/>
          <w:lang w:bidi="fa-IR"/>
        </w:rPr>
        <w:t>2/0</w:t>
      </w:r>
      <w:r w:rsidR="00B020B8">
        <w:rPr>
          <w:rFonts w:hint="cs"/>
          <w:b/>
          <w:bCs/>
          <w:sz w:val="22"/>
          <w:szCs w:val="22"/>
          <w:rtl/>
          <w:lang w:bidi="fa-IR"/>
        </w:rPr>
        <w:t xml:space="preserve"> - خیر</w:t>
      </w:r>
    </w:p>
    <w:p w14:paraId="64859978" w14:textId="77777777" w:rsidR="0090501F" w:rsidRDefault="0090501F" w:rsidP="00CA2957">
      <w:pPr>
        <w:pStyle w:val="ListParagraph"/>
        <w:numPr>
          <w:ilvl w:val="0"/>
          <w:numId w:val="19"/>
        </w:numPr>
        <w:jc w:val="left"/>
        <w:rPr>
          <w:b/>
          <w:bCs/>
          <w:sz w:val="22"/>
          <w:szCs w:val="22"/>
          <w:lang w:bidi="fa-IR"/>
        </w:rPr>
      </w:pPr>
      <w:r>
        <w:rPr>
          <w:rFonts w:hint="cs"/>
          <w:b/>
          <w:bCs/>
          <w:sz w:val="22"/>
          <w:szCs w:val="22"/>
          <w:rtl/>
          <w:lang w:bidi="fa-IR"/>
        </w:rPr>
        <w:t>01/0</w:t>
      </w:r>
      <w:r w:rsidR="00B020B8">
        <w:rPr>
          <w:rFonts w:hint="cs"/>
          <w:b/>
          <w:bCs/>
          <w:sz w:val="22"/>
          <w:szCs w:val="22"/>
          <w:rtl/>
          <w:lang w:bidi="fa-IR"/>
        </w:rPr>
        <w:t xml:space="preserve"> - خیر</w:t>
      </w:r>
    </w:p>
    <w:p w14:paraId="745D7811" w14:textId="77777777" w:rsidR="00EB677D" w:rsidRPr="0090501F" w:rsidRDefault="00EB677D" w:rsidP="00B020B8">
      <w:pPr>
        <w:pStyle w:val="ListParagraph"/>
        <w:numPr>
          <w:ilvl w:val="0"/>
          <w:numId w:val="19"/>
        </w:numPr>
        <w:jc w:val="left"/>
        <w:rPr>
          <w:b/>
          <w:bCs/>
          <w:sz w:val="22"/>
          <w:szCs w:val="22"/>
          <w:rtl/>
          <w:lang w:bidi="fa-IR"/>
        </w:rPr>
      </w:pPr>
      <w:r>
        <w:rPr>
          <w:rFonts w:hint="cs"/>
          <w:b/>
          <w:bCs/>
          <w:sz w:val="22"/>
          <w:szCs w:val="22"/>
          <w:rtl/>
          <w:lang w:bidi="fa-IR"/>
        </w:rPr>
        <w:t>0</w:t>
      </w:r>
      <w:r w:rsidR="00B020B8">
        <w:rPr>
          <w:rFonts w:hint="cs"/>
          <w:b/>
          <w:bCs/>
          <w:sz w:val="22"/>
          <w:szCs w:val="22"/>
          <w:rtl/>
          <w:lang w:bidi="fa-IR"/>
        </w:rPr>
        <w:t>1</w:t>
      </w:r>
      <w:r>
        <w:rPr>
          <w:rFonts w:hint="cs"/>
          <w:b/>
          <w:bCs/>
          <w:sz w:val="22"/>
          <w:szCs w:val="22"/>
          <w:rtl/>
          <w:lang w:bidi="fa-IR"/>
        </w:rPr>
        <w:t>/0</w:t>
      </w:r>
      <w:r w:rsidR="00B020B8">
        <w:rPr>
          <w:rFonts w:hint="cs"/>
          <w:b/>
          <w:bCs/>
          <w:sz w:val="22"/>
          <w:szCs w:val="22"/>
          <w:rtl/>
          <w:lang w:bidi="fa-IR"/>
        </w:rPr>
        <w:t xml:space="preserve"> - بله</w:t>
      </w:r>
    </w:p>
    <w:p w14:paraId="40D41E76" w14:textId="77777777" w:rsidR="00A462D8" w:rsidRDefault="00A462D8" w:rsidP="00A462D8">
      <w:pPr>
        <w:pStyle w:val="Heading3"/>
        <w:spacing w:before="0" w:line="240" w:lineRule="auto"/>
        <w:rPr>
          <w:rtl/>
          <w:lang w:bidi="fa-IR"/>
        </w:rPr>
      </w:pPr>
      <w:r>
        <w:rPr>
          <w:rFonts w:hint="cs"/>
          <w:rtl/>
          <w:lang w:bidi="fa-IR"/>
        </w:rPr>
        <w:t>مکان یابی پژواکی</w:t>
      </w:r>
    </w:p>
    <w:p w14:paraId="24A15921" w14:textId="77777777" w:rsidR="00A462D8" w:rsidRDefault="00A462D8" w:rsidP="00A462D8">
      <w:pPr>
        <w:spacing w:line="240" w:lineRule="auto"/>
        <w:rPr>
          <w:sz w:val="20"/>
          <w:szCs w:val="20"/>
          <w:rtl/>
          <w:lang w:bidi="fa-IR"/>
        </w:rPr>
      </w:pPr>
      <w:r w:rsidRPr="00A462D8">
        <w:rPr>
          <w:rFonts w:hint="eastAsia"/>
          <w:sz w:val="20"/>
          <w:szCs w:val="20"/>
          <w:rtl/>
          <w:lang w:bidi="fa-IR"/>
        </w:rPr>
        <w:t>مکان</w:t>
      </w:r>
      <w:r w:rsidRPr="00A462D8">
        <w:rPr>
          <w:sz w:val="20"/>
          <w:szCs w:val="20"/>
          <w:rtl/>
          <w:lang w:bidi="fa-IR"/>
        </w:rPr>
        <w:t xml:space="preserve"> </w:t>
      </w:r>
      <w:r w:rsidRPr="00A462D8">
        <w:rPr>
          <w:rFonts w:hint="cs"/>
          <w:sz w:val="20"/>
          <w:szCs w:val="20"/>
          <w:rtl/>
          <w:lang w:bidi="fa-IR"/>
        </w:rPr>
        <w:t>ی</w:t>
      </w:r>
      <w:r w:rsidRPr="00A462D8">
        <w:rPr>
          <w:rFonts w:hint="eastAsia"/>
          <w:sz w:val="20"/>
          <w:szCs w:val="20"/>
          <w:rtl/>
          <w:lang w:bidi="fa-IR"/>
        </w:rPr>
        <w:t>اب</w:t>
      </w:r>
      <w:r w:rsidRPr="00A462D8">
        <w:rPr>
          <w:rFonts w:hint="cs"/>
          <w:sz w:val="20"/>
          <w:szCs w:val="20"/>
          <w:rtl/>
          <w:lang w:bidi="fa-IR"/>
        </w:rPr>
        <w:t>ی</w:t>
      </w:r>
      <w:r w:rsidRPr="00A462D8">
        <w:rPr>
          <w:sz w:val="20"/>
          <w:szCs w:val="20"/>
          <w:rtl/>
          <w:lang w:bidi="fa-IR"/>
        </w:rPr>
        <w:t xml:space="preserve"> پژواک</w:t>
      </w:r>
      <w:r w:rsidRPr="00A462D8">
        <w:rPr>
          <w:rFonts w:hint="cs"/>
          <w:sz w:val="20"/>
          <w:szCs w:val="20"/>
          <w:rtl/>
          <w:lang w:bidi="fa-IR"/>
        </w:rPr>
        <w:t>ی</w:t>
      </w:r>
      <w:r w:rsidRPr="00A462D8">
        <w:rPr>
          <w:sz w:val="20"/>
          <w:szCs w:val="20"/>
          <w:rtl/>
          <w:lang w:bidi="fa-IR"/>
        </w:rPr>
        <w:t xml:space="preserve"> روش</w:t>
      </w:r>
      <w:r w:rsidRPr="00A462D8">
        <w:rPr>
          <w:rFonts w:hint="cs"/>
          <w:sz w:val="20"/>
          <w:szCs w:val="20"/>
          <w:rtl/>
          <w:lang w:bidi="fa-IR"/>
        </w:rPr>
        <w:t>ی</w:t>
      </w:r>
      <w:r w:rsidRPr="00A462D8">
        <w:rPr>
          <w:sz w:val="20"/>
          <w:szCs w:val="20"/>
          <w:rtl/>
          <w:lang w:bidi="fa-IR"/>
        </w:rPr>
        <w:t xml:space="preserve"> است که بر اساس امواج صوت</w:t>
      </w:r>
      <w:r w:rsidRPr="00A462D8">
        <w:rPr>
          <w:rFonts w:hint="cs"/>
          <w:sz w:val="20"/>
          <w:szCs w:val="20"/>
          <w:rtl/>
          <w:lang w:bidi="fa-IR"/>
        </w:rPr>
        <w:t>ی</w:t>
      </w:r>
      <w:r w:rsidRPr="00A462D8">
        <w:rPr>
          <w:sz w:val="20"/>
          <w:szCs w:val="20"/>
          <w:rtl/>
          <w:lang w:bidi="fa-IR"/>
        </w:rPr>
        <w:t xml:space="preserve"> بازتاب</w:t>
      </w:r>
      <w:r w:rsidRPr="00A462D8">
        <w:rPr>
          <w:rFonts w:hint="cs"/>
          <w:sz w:val="20"/>
          <w:szCs w:val="20"/>
          <w:rtl/>
          <w:lang w:bidi="fa-IR"/>
        </w:rPr>
        <w:t>ی</w:t>
      </w:r>
      <w:r w:rsidRPr="00A462D8">
        <w:rPr>
          <w:rFonts w:hint="eastAsia"/>
          <w:sz w:val="20"/>
          <w:szCs w:val="20"/>
          <w:rtl/>
          <w:lang w:bidi="fa-IR"/>
        </w:rPr>
        <w:t>ده</w:t>
      </w:r>
      <w:r w:rsidRPr="00A462D8">
        <w:rPr>
          <w:sz w:val="20"/>
          <w:szCs w:val="20"/>
          <w:rtl/>
          <w:lang w:bidi="fa-IR"/>
        </w:rPr>
        <w:t xml:space="preserve"> از </w:t>
      </w:r>
      <w:r w:rsidRPr="00A462D8">
        <w:rPr>
          <w:rFonts w:hint="cs"/>
          <w:sz w:val="20"/>
          <w:szCs w:val="20"/>
          <w:rtl/>
          <w:lang w:bidi="fa-IR"/>
        </w:rPr>
        <w:t>ی</w:t>
      </w:r>
      <w:r w:rsidRPr="00A462D8">
        <w:rPr>
          <w:rFonts w:hint="eastAsia"/>
          <w:sz w:val="20"/>
          <w:szCs w:val="20"/>
          <w:rtl/>
          <w:lang w:bidi="fa-IR"/>
        </w:rPr>
        <w:t>ک</w:t>
      </w:r>
      <w:r w:rsidRPr="00A462D8">
        <w:rPr>
          <w:sz w:val="20"/>
          <w:szCs w:val="20"/>
          <w:rtl/>
          <w:lang w:bidi="fa-IR"/>
        </w:rPr>
        <w:t xml:space="preserve"> جسم، مکان آن جسم را تع</w:t>
      </w:r>
      <w:r w:rsidRPr="00A462D8">
        <w:rPr>
          <w:rFonts w:hint="cs"/>
          <w:sz w:val="20"/>
          <w:szCs w:val="20"/>
          <w:rtl/>
          <w:lang w:bidi="fa-IR"/>
        </w:rPr>
        <w:t>یی</w:t>
      </w:r>
      <w:r w:rsidRPr="00A462D8">
        <w:rPr>
          <w:rFonts w:hint="eastAsia"/>
          <w:sz w:val="20"/>
          <w:szCs w:val="20"/>
          <w:rtl/>
          <w:lang w:bidi="fa-IR"/>
        </w:rPr>
        <w:t>ن</w:t>
      </w:r>
      <w:r w:rsidRPr="00A462D8">
        <w:rPr>
          <w:sz w:val="20"/>
          <w:szCs w:val="20"/>
          <w:rtl/>
          <w:lang w:bidi="fa-IR"/>
        </w:rPr>
        <w:t xml:space="preserve"> م</w:t>
      </w:r>
      <w:r w:rsidRPr="00A462D8">
        <w:rPr>
          <w:rFonts w:hint="cs"/>
          <w:sz w:val="20"/>
          <w:szCs w:val="20"/>
          <w:rtl/>
          <w:lang w:bidi="fa-IR"/>
        </w:rPr>
        <w:t>ی‌</w:t>
      </w:r>
      <w:r w:rsidRPr="00A462D8">
        <w:rPr>
          <w:rFonts w:hint="eastAsia"/>
          <w:sz w:val="20"/>
          <w:szCs w:val="20"/>
          <w:rtl/>
          <w:lang w:bidi="fa-IR"/>
        </w:rPr>
        <w:t>کند</w:t>
      </w:r>
      <w:r w:rsidRPr="00A462D8">
        <w:rPr>
          <w:sz w:val="20"/>
          <w:szCs w:val="20"/>
          <w:rtl/>
          <w:lang w:bidi="fa-IR"/>
        </w:rPr>
        <w:t>.</w:t>
      </w:r>
    </w:p>
    <w:p w14:paraId="5CE50CAC" w14:textId="77777777" w:rsidR="004B55AB" w:rsidRDefault="00A462D8" w:rsidP="00A462D8">
      <w:pPr>
        <w:spacing w:line="240" w:lineRule="auto"/>
        <w:rPr>
          <w:sz w:val="20"/>
          <w:szCs w:val="20"/>
          <w:rtl/>
          <w:lang w:bidi="fa-IR"/>
        </w:rPr>
      </w:pPr>
      <w:r w:rsidRPr="00A462D8">
        <w:rPr>
          <w:sz w:val="20"/>
          <w:szCs w:val="20"/>
          <w:rtl/>
          <w:lang w:bidi="fa-IR"/>
        </w:rPr>
        <w:t xml:space="preserve"> مکان‌</w:t>
      </w:r>
      <w:r w:rsidRPr="00A462D8">
        <w:rPr>
          <w:rFonts w:hint="cs"/>
          <w:sz w:val="20"/>
          <w:szCs w:val="20"/>
          <w:rtl/>
          <w:lang w:bidi="fa-IR"/>
        </w:rPr>
        <w:t>ی</w:t>
      </w:r>
      <w:r w:rsidRPr="00A462D8">
        <w:rPr>
          <w:rFonts w:hint="eastAsia"/>
          <w:sz w:val="20"/>
          <w:szCs w:val="20"/>
          <w:rtl/>
          <w:lang w:bidi="fa-IR"/>
        </w:rPr>
        <w:t>اب</w:t>
      </w:r>
      <w:r w:rsidRPr="00A462D8">
        <w:rPr>
          <w:rFonts w:hint="cs"/>
          <w:sz w:val="20"/>
          <w:szCs w:val="20"/>
          <w:rtl/>
          <w:lang w:bidi="fa-IR"/>
        </w:rPr>
        <w:t>ی</w:t>
      </w:r>
      <w:r w:rsidRPr="00A462D8">
        <w:rPr>
          <w:sz w:val="20"/>
          <w:szCs w:val="20"/>
          <w:rtl/>
          <w:lang w:bidi="fa-IR"/>
        </w:rPr>
        <w:t xml:space="preserve"> پژواک</w:t>
      </w:r>
      <w:r w:rsidRPr="00A462D8">
        <w:rPr>
          <w:rFonts w:hint="cs"/>
          <w:sz w:val="20"/>
          <w:szCs w:val="20"/>
          <w:rtl/>
          <w:lang w:bidi="fa-IR"/>
        </w:rPr>
        <w:t>ی</w:t>
      </w:r>
      <w:r w:rsidRPr="00A462D8">
        <w:rPr>
          <w:sz w:val="20"/>
          <w:szCs w:val="20"/>
          <w:rtl/>
          <w:lang w:bidi="fa-IR"/>
        </w:rPr>
        <w:t xml:space="preserve"> به همراه اثر دوپلر که در فصل پ</w:t>
      </w:r>
      <w:r w:rsidRPr="00A462D8">
        <w:rPr>
          <w:rFonts w:hint="cs"/>
          <w:sz w:val="20"/>
          <w:szCs w:val="20"/>
          <w:rtl/>
          <w:lang w:bidi="fa-IR"/>
        </w:rPr>
        <w:t>ی</w:t>
      </w:r>
      <w:r w:rsidRPr="00A462D8">
        <w:rPr>
          <w:rFonts w:hint="eastAsia"/>
          <w:sz w:val="20"/>
          <w:szCs w:val="20"/>
          <w:rtl/>
          <w:lang w:bidi="fa-IR"/>
        </w:rPr>
        <w:t>ش</w:t>
      </w:r>
      <w:r w:rsidRPr="00A462D8">
        <w:rPr>
          <w:sz w:val="20"/>
          <w:szCs w:val="20"/>
          <w:rtl/>
          <w:lang w:bidi="fa-IR"/>
        </w:rPr>
        <w:t xml:space="preserve"> آموخت</w:t>
      </w:r>
      <w:r w:rsidRPr="00A462D8">
        <w:rPr>
          <w:rFonts w:hint="cs"/>
          <w:sz w:val="20"/>
          <w:szCs w:val="20"/>
          <w:rtl/>
          <w:lang w:bidi="fa-IR"/>
        </w:rPr>
        <w:t>ی</w:t>
      </w:r>
      <w:r w:rsidRPr="00A462D8">
        <w:rPr>
          <w:rFonts w:hint="eastAsia"/>
          <w:sz w:val="20"/>
          <w:szCs w:val="20"/>
          <w:rtl/>
          <w:lang w:bidi="fa-IR"/>
        </w:rPr>
        <w:t>م،</w:t>
      </w:r>
      <w:r w:rsidRPr="00A462D8">
        <w:rPr>
          <w:sz w:val="20"/>
          <w:szCs w:val="20"/>
          <w:rtl/>
          <w:lang w:bidi="fa-IR"/>
        </w:rPr>
        <w:t xml:space="preserve"> در تع</w:t>
      </w:r>
      <w:r w:rsidRPr="00A462D8">
        <w:rPr>
          <w:rFonts w:hint="cs"/>
          <w:sz w:val="20"/>
          <w:szCs w:val="20"/>
          <w:rtl/>
          <w:lang w:bidi="fa-IR"/>
        </w:rPr>
        <w:t>یی</w:t>
      </w:r>
      <w:r w:rsidRPr="00A462D8">
        <w:rPr>
          <w:rFonts w:hint="eastAsia"/>
          <w:sz w:val="20"/>
          <w:szCs w:val="20"/>
          <w:rtl/>
          <w:lang w:bidi="fa-IR"/>
        </w:rPr>
        <w:t>ن</w:t>
      </w:r>
      <w:r w:rsidRPr="00A462D8">
        <w:rPr>
          <w:sz w:val="20"/>
          <w:szCs w:val="20"/>
          <w:rtl/>
          <w:lang w:bidi="fa-IR"/>
        </w:rPr>
        <w:t xml:space="preserve"> مکان اجسام متحرک و ن</w:t>
      </w:r>
      <w:r w:rsidRPr="00A462D8">
        <w:rPr>
          <w:rFonts w:hint="cs"/>
          <w:sz w:val="20"/>
          <w:szCs w:val="20"/>
          <w:rtl/>
          <w:lang w:bidi="fa-IR"/>
        </w:rPr>
        <w:t>ی</w:t>
      </w:r>
      <w:r w:rsidRPr="00A462D8">
        <w:rPr>
          <w:rFonts w:hint="eastAsia"/>
          <w:sz w:val="20"/>
          <w:szCs w:val="20"/>
          <w:rtl/>
          <w:lang w:bidi="fa-IR"/>
        </w:rPr>
        <w:t>ز</w:t>
      </w:r>
      <w:r w:rsidRPr="00A462D8">
        <w:rPr>
          <w:sz w:val="20"/>
          <w:szCs w:val="20"/>
          <w:rtl/>
          <w:lang w:bidi="fa-IR"/>
        </w:rPr>
        <w:t xml:space="preserve"> تع</w:t>
      </w:r>
      <w:r w:rsidRPr="00A462D8">
        <w:rPr>
          <w:rFonts w:hint="cs"/>
          <w:sz w:val="20"/>
          <w:szCs w:val="20"/>
          <w:rtl/>
          <w:lang w:bidi="fa-IR"/>
        </w:rPr>
        <w:t>یی</w:t>
      </w:r>
      <w:r w:rsidRPr="00A462D8">
        <w:rPr>
          <w:rFonts w:hint="eastAsia"/>
          <w:sz w:val="20"/>
          <w:szCs w:val="20"/>
          <w:rtl/>
          <w:lang w:bidi="fa-IR"/>
        </w:rPr>
        <w:t>ن</w:t>
      </w:r>
      <w:r w:rsidRPr="00A462D8">
        <w:rPr>
          <w:sz w:val="20"/>
          <w:szCs w:val="20"/>
          <w:rtl/>
          <w:lang w:bidi="fa-IR"/>
        </w:rPr>
        <w:t xml:space="preserve"> تند</w:t>
      </w:r>
      <w:r w:rsidRPr="00A462D8">
        <w:rPr>
          <w:rFonts w:hint="cs"/>
          <w:sz w:val="20"/>
          <w:szCs w:val="20"/>
          <w:rtl/>
          <w:lang w:bidi="fa-IR"/>
        </w:rPr>
        <w:t>ی</w:t>
      </w:r>
      <w:r w:rsidRPr="00A462D8">
        <w:rPr>
          <w:sz w:val="20"/>
          <w:szCs w:val="20"/>
          <w:rtl/>
          <w:lang w:bidi="fa-IR"/>
        </w:rPr>
        <w:t xml:space="preserve"> آنها به کار م</w:t>
      </w:r>
      <w:r w:rsidRPr="00A462D8">
        <w:rPr>
          <w:rFonts w:hint="cs"/>
          <w:sz w:val="20"/>
          <w:szCs w:val="20"/>
          <w:rtl/>
          <w:lang w:bidi="fa-IR"/>
        </w:rPr>
        <w:t>ی‌</w:t>
      </w:r>
      <w:r w:rsidRPr="00A462D8">
        <w:rPr>
          <w:rFonts w:hint="eastAsia"/>
          <w:sz w:val="20"/>
          <w:szCs w:val="20"/>
          <w:rtl/>
          <w:lang w:bidi="fa-IR"/>
        </w:rPr>
        <w:t>رود</w:t>
      </w:r>
      <w:r w:rsidRPr="00A462D8">
        <w:rPr>
          <w:sz w:val="20"/>
          <w:szCs w:val="20"/>
          <w:rtl/>
          <w:lang w:bidi="fa-IR"/>
        </w:rPr>
        <w:t>.</w:t>
      </w:r>
    </w:p>
    <w:p w14:paraId="5A23F97A" w14:textId="77777777" w:rsidR="004B55AB" w:rsidRDefault="00A462D8" w:rsidP="00A462D8">
      <w:pPr>
        <w:spacing w:line="240" w:lineRule="auto"/>
        <w:rPr>
          <w:sz w:val="20"/>
          <w:szCs w:val="20"/>
          <w:rtl/>
          <w:lang w:bidi="fa-IR"/>
        </w:rPr>
      </w:pPr>
      <w:r w:rsidRPr="00A462D8">
        <w:rPr>
          <w:sz w:val="20"/>
          <w:szCs w:val="20"/>
          <w:rtl/>
          <w:lang w:bidi="fa-IR"/>
        </w:rPr>
        <w:t xml:space="preserve"> برخ</w:t>
      </w:r>
      <w:r w:rsidRPr="00A462D8">
        <w:rPr>
          <w:rFonts w:hint="cs"/>
          <w:sz w:val="20"/>
          <w:szCs w:val="20"/>
          <w:rtl/>
          <w:lang w:bidi="fa-IR"/>
        </w:rPr>
        <w:t>ی</w:t>
      </w:r>
      <w:r w:rsidRPr="00A462D8">
        <w:rPr>
          <w:sz w:val="20"/>
          <w:szCs w:val="20"/>
          <w:rtl/>
          <w:lang w:bidi="fa-IR"/>
        </w:rPr>
        <w:t xml:space="preserve"> از جانوران نظ</w:t>
      </w:r>
      <w:r w:rsidRPr="00A462D8">
        <w:rPr>
          <w:rFonts w:hint="cs"/>
          <w:sz w:val="20"/>
          <w:szCs w:val="20"/>
          <w:rtl/>
          <w:lang w:bidi="fa-IR"/>
        </w:rPr>
        <w:t>ی</w:t>
      </w:r>
      <w:r w:rsidRPr="00A462D8">
        <w:rPr>
          <w:rFonts w:hint="eastAsia"/>
          <w:sz w:val="20"/>
          <w:szCs w:val="20"/>
          <w:rtl/>
          <w:lang w:bidi="fa-IR"/>
        </w:rPr>
        <w:t>ر</w:t>
      </w:r>
      <w:r w:rsidRPr="00A462D8">
        <w:rPr>
          <w:sz w:val="20"/>
          <w:szCs w:val="20"/>
          <w:rtl/>
          <w:lang w:bidi="fa-IR"/>
        </w:rPr>
        <w:t xml:space="preserve"> خفاش و دُلف</w:t>
      </w:r>
      <w:r w:rsidRPr="00A462D8">
        <w:rPr>
          <w:rFonts w:hint="cs"/>
          <w:sz w:val="20"/>
          <w:szCs w:val="20"/>
          <w:rtl/>
          <w:lang w:bidi="fa-IR"/>
        </w:rPr>
        <w:t>ی</w:t>
      </w:r>
      <w:r w:rsidRPr="00A462D8">
        <w:rPr>
          <w:rFonts w:hint="eastAsia"/>
          <w:sz w:val="20"/>
          <w:szCs w:val="20"/>
          <w:rtl/>
          <w:lang w:bidi="fa-IR"/>
        </w:rPr>
        <w:t>ن</w:t>
      </w:r>
      <w:r w:rsidRPr="00A462D8">
        <w:rPr>
          <w:sz w:val="20"/>
          <w:szCs w:val="20"/>
          <w:rtl/>
          <w:lang w:bidi="fa-IR"/>
        </w:rPr>
        <w:t xml:space="preserve"> ا</w:t>
      </w:r>
      <w:r w:rsidRPr="00A462D8">
        <w:rPr>
          <w:rFonts w:hint="eastAsia"/>
          <w:sz w:val="20"/>
          <w:szCs w:val="20"/>
          <w:rtl/>
          <w:lang w:bidi="fa-IR"/>
        </w:rPr>
        <w:t>ز</w:t>
      </w:r>
      <w:r w:rsidRPr="00A462D8">
        <w:rPr>
          <w:sz w:val="20"/>
          <w:szCs w:val="20"/>
          <w:rtl/>
          <w:lang w:bidi="fa-IR"/>
        </w:rPr>
        <w:t xml:space="preserve"> ا</w:t>
      </w:r>
      <w:r w:rsidRPr="00A462D8">
        <w:rPr>
          <w:rFonts w:hint="cs"/>
          <w:sz w:val="20"/>
          <w:szCs w:val="20"/>
          <w:rtl/>
          <w:lang w:bidi="fa-IR"/>
        </w:rPr>
        <w:t>ی</w:t>
      </w:r>
      <w:r w:rsidRPr="00A462D8">
        <w:rPr>
          <w:rFonts w:hint="eastAsia"/>
          <w:sz w:val="20"/>
          <w:szCs w:val="20"/>
          <w:rtl/>
          <w:lang w:bidi="fa-IR"/>
        </w:rPr>
        <w:t>ن</w:t>
      </w:r>
      <w:r w:rsidRPr="00A462D8">
        <w:rPr>
          <w:sz w:val="20"/>
          <w:szCs w:val="20"/>
          <w:rtl/>
          <w:lang w:bidi="fa-IR"/>
        </w:rPr>
        <w:t xml:space="preserve"> روش استفاده م</w:t>
      </w:r>
      <w:r w:rsidRPr="00A462D8">
        <w:rPr>
          <w:rFonts w:hint="cs"/>
          <w:sz w:val="20"/>
          <w:szCs w:val="20"/>
          <w:rtl/>
          <w:lang w:bidi="fa-IR"/>
        </w:rPr>
        <w:t>ی‌</w:t>
      </w:r>
      <w:r w:rsidRPr="00A462D8">
        <w:rPr>
          <w:rFonts w:hint="eastAsia"/>
          <w:sz w:val="20"/>
          <w:szCs w:val="20"/>
          <w:rtl/>
          <w:lang w:bidi="fa-IR"/>
        </w:rPr>
        <w:t>کنند</w:t>
      </w:r>
      <w:r w:rsidRPr="00A462D8">
        <w:rPr>
          <w:sz w:val="20"/>
          <w:szCs w:val="20"/>
          <w:rtl/>
          <w:lang w:bidi="fa-IR"/>
        </w:rPr>
        <w:t>.</w:t>
      </w:r>
    </w:p>
    <w:p w14:paraId="312692BD" w14:textId="77777777" w:rsidR="004B55AB" w:rsidRDefault="00A462D8" w:rsidP="00A462D8">
      <w:pPr>
        <w:spacing w:line="240" w:lineRule="auto"/>
        <w:rPr>
          <w:sz w:val="20"/>
          <w:szCs w:val="20"/>
          <w:rtl/>
          <w:lang w:bidi="fa-IR"/>
        </w:rPr>
      </w:pPr>
      <w:r w:rsidRPr="00A462D8">
        <w:rPr>
          <w:sz w:val="20"/>
          <w:szCs w:val="20"/>
          <w:rtl/>
          <w:lang w:bidi="fa-IR"/>
        </w:rPr>
        <w:t xml:space="preserve"> هم</w:t>
      </w:r>
      <w:r w:rsidRPr="00A462D8">
        <w:rPr>
          <w:rFonts w:hint="cs"/>
          <w:sz w:val="20"/>
          <w:szCs w:val="20"/>
          <w:rtl/>
          <w:lang w:bidi="fa-IR"/>
        </w:rPr>
        <w:t>ی</w:t>
      </w:r>
      <w:r w:rsidRPr="00A462D8">
        <w:rPr>
          <w:rFonts w:hint="eastAsia"/>
          <w:sz w:val="20"/>
          <w:szCs w:val="20"/>
          <w:rtl/>
          <w:lang w:bidi="fa-IR"/>
        </w:rPr>
        <w:t>ن</w:t>
      </w:r>
      <w:r w:rsidRPr="00A462D8">
        <w:rPr>
          <w:sz w:val="20"/>
          <w:szCs w:val="20"/>
          <w:rtl/>
          <w:lang w:bidi="fa-IR"/>
        </w:rPr>
        <w:t xml:space="preserve"> طور در فنّاور</w:t>
      </w:r>
      <w:r w:rsidRPr="00A462D8">
        <w:rPr>
          <w:rFonts w:hint="cs"/>
          <w:sz w:val="20"/>
          <w:szCs w:val="20"/>
          <w:rtl/>
          <w:lang w:bidi="fa-IR"/>
        </w:rPr>
        <w:t>ی‌</w:t>
      </w:r>
      <w:r w:rsidRPr="00A462D8">
        <w:rPr>
          <w:rFonts w:hint="eastAsia"/>
          <w:sz w:val="20"/>
          <w:szCs w:val="20"/>
          <w:rtl/>
          <w:lang w:bidi="fa-IR"/>
        </w:rPr>
        <w:t>ها</w:t>
      </w:r>
      <w:r w:rsidRPr="00A462D8">
        <w:rPr>
          <w:rFonts w:hint="cs"/>
          <w:sz w:val="20"/>
          <w:szCs w:val="20"/>
          <w:rtl/>
          <w:lang w:bidi="fa-IR"/>
        </w:rPr>
        <w:t>یی</w:t>
      </w:r>
      <w:r w:rsidRPr="00A462D8">
        <w:rPr>
          <w:sz w:val="20"/>
          <w:szCs w:val="20"/>
          <w:rtl/>
          <w:lang w:bidi="fa-IR"/>
        </w:rPr>
        <w:t xml:space="preserve"> نظ</w:t>
      </w:r>
      <w:r w:rsidRPr="00A462D8">
        <w:rPr>
          <w:rFonts w:hint="cs"/>
          <w:sz w:val="20"/>
          <w:szCs w:val="20"/>
          <w:rtl/>
          <w:lang w:bidi="fa-IR"/>
        </w:rPr>
        <w:t>ی</w:t>
      </w:r>
      <w:r w:rsidRPr="00A462D8">
        <w:rPr>
          <w:rFonts w:hint="eastAsia"/>
          <w:sz w:val="20"/>
          <w:szCs w:val="20"/>
          <w:rtl/>
          <w:lang w:bidi="fa-IR"/>
        </w:rPr>
        <w:t>ر</w:t>
      </w:r>
      <w:r w:rsidRPr="00A462D8">
        <w:rPr>
          <w:sz w:val="20"/>
          <w:szCs w:val="20"/>
          <w:rtl/>
          <w:lang w:bidi="fa-IR"/>
        </w:rPr>
        <w:t xml:space="preserve"> اندازه گ</w:t>
      </w:r>
      <w:r w:rsidRPr="00A462D8">
        <w:rPr>
          <w:rFonts w:hint="cs"/>
          <w:sz w:val="20"/>
          <w:szCs w:val="20"/>
          <w:rtl/>
          <w:lang w:bidi="fa-IR"/>
        </w:rPr>
        <w:t>ی</w:t>
      </w:r>
      <w:r w:rsidRPr="00A462D8">
        <w:rPr>
          <w:rFonts w:hint="eastAsia"/>
          <w:sz w:val="20"/>
          <w:szCs w:val="20"/>
          <w:rtl/>
          <w:lang w:bidi="fa-IR"/>
        </w:rPr>
        <w:t>ر</w:t>
      </w:r>
      <w:r w:rsidRPr="00A462D8">
        <w:rPr>
          <w:rFonts w:hint="cs"/>
          <w:sz w:val="20"/>
          <w:szCs w:val="20"/>
          <w:rtl/>
          <w:lang w:bidi="fa-IR"/>
        </w:rPr>
        <w:t>ی</w:t>
      </w:r>
      <w:r w:rsidRPr="00A462D8">
        <w:rPr>
          <w:sz w:val="20"/>
          <w:szCs w:val="20"/>
          <w:rtl/>
          <w:lang w:bidi="fa-IR"/>
        </w:rPr>
        <w:t xml:space="preserve"> تند</w:t>
      </w:r>
      <w:r w:rsidRPr="00A462D8">
        <w:rPr>
          <w:rFonts w:hint="cs"/>
          <w:sz w:val="20"/>
          <w:szCs w:val="20"/>
          <w:rtl/>
          <w:lang w:bidi="fa-IR"/>
        </w:rPr>
        <w:t>ی</w:t>
      </w:r>
      <w:r w:rsidRPr="00A462D8">
        <w:rPr>
          <w:sz w:val="20"/>
          <w:szCs w:val="20"/>
          <w:rtl/>
          <w:lang w:bidi="fa-IR"/>
        </w:rPr>
        <w:t xml:space="preserve"> شارش خون در رگ‌ها ن</w:t>
      </w:r>
      <w:r w:rsidRPr="00A462D8">
        <w:rPr>
          <w:rFonts w:hint="cs"/>
          <w:sz w:val="20"/>
          <w:szCs w:val="20"/>
          <w:rtl/>
          <w:lang w:bidi="fa-IR"/>
        </w:rPr>
        <w:t>ی</w:t>
      </w:r>
      <w:r w:rsidRPr="00A462D8">
        <w:rPr>
          <w:rFonts w:hint="eastAsia"/>
          <w:sz w:val="20"/>
          <w:szCs w:val="20"/>
          <w:rtl/>
          <w:lang w:bidi="fa-IR"/>
        </w:rPr>
        <w:t>ز</w:t>
      </w:r>
      <w:r w:rsidRPr="00A462D8">
        <w:rPr>
          <w:sz w:val="20"/>
          <w:szCs w:val="20"/>
          <w:rtl/>
          <w:lang w:bidi="fa-IR"/>
        </w:rPr>
        <w:t xml:space="preserve"> از ا</w:t>
      </w:r>
      <w:r w:rsidRPr="00A462D8">
        <w:rPr>
          <w:rFonts w:hint="cs"/>
          <w:sz w:val="20"/>
          <w:szCs w:val="20"/>
          <w:rtl/>
          <w:lang w:bidi="fa-IR"/>
        </w:rPr>
        <w:t>ی</w:t>
      </w:r>
      <w:r w:rsidRPr="00A462D8">
        <w:rPr>
          <w:rFonts w:hint="eastAsia"/>
          <w:sz w:val="20"/>
          <w:szCs w:val="20"/>
          <w:rtl/>
          <w:lang w:bidi="fa-IR"/>
        </w:rPr>
        <w:t>ن</w:t>
      </w:r>
      <w:r w:rsidRPr="00A462D8">
        <w:rPr>
          <w:sz w:val="20"/>
          <w:szCs w:val="20"/>
          <w:rtl/>
          <w:lang w:bidi="fa-IR"/>
        </w:rPr>
        <w:t xml:space="preserve"> روش استفاده م</w:t>
      </w:r>
      <w:r w:rsidRPr="00A462D8">
        <w:rPr>
          <w:rFonts w:hint="cs"/>
          <w:sz w:val="20"/>
          <w:szCs w:val="20"/>
          <w:rtl/>
          <w:lang w:bidi="fa-IR"/>
        </w:rPr>
        <w:t>ی‌</w:t>
      </w:r>
      <w:r w:rsidRPr="00A462D8">
        <w:rPr>
          <w:rFonts w:hint="eastAsia"/>
          <w:sz w:val="20"/>
          <w:szCs w:val="20"/>
          <w:rtl/>
          <w:lang w:bidi="fa-IR"/>
        </w:rPr>
        <w:t>شود</w:t>
      </w:r>
      <w:r w:rsidRPr="00A462D8">
        <w:rPr>
          <w:sz w:val="20"/>
          <w:szCs w:val="20"/>
          <w:rtl/>
          <w:lang w:bidi="fa-IR"/>
        </w:rPr>
        <w:t>. خفاش، فَوَران</w:t>
      </w:r>
      <w:r w:rsidRPr="00A462D8">
        <w:rPr>
          <w:rFonts w:hint="cs"/>
          <w:sz w:val="20"/>
          <w:szCs w:val="20"/>
          <w:rtl/>
          <w:lang w:bidi="fa-IR"/>
        </w:rPr>
        <w:t>ی</w:t>
      </w:r>
      <w:r w:rsidRPr="00A462D8">
        <w:rPr>
          <w:sz w:val="20"/>
          <w:szCs w:val="20"/>
          <w:rtl/>
          <w:lang w:bidi="fa-IR"/>
        </w:rPr>
        <w:t xml:space="preserve"> از امواج فراصوت</w:t>
      </w:r>
      <w:r w:rsidRPr="00A462D8">
        <w:rPr>
          <w:rFonts w:hint="cs"/>
          <w:sz w:val="20"/>
          <w:szCs w:val="20"/>
          <w:rtl/>
          <w:lang w:bidi="fa-IR"/>
        </w:rPr>
        <w:t>ی</w:t>
      </w:r>
      <w:r w:rsidRPr="00A462D8">
        <w:rPr>
          <w:sz w:val="20"/>
          <w:szCs w:val="20"/>
          <w:rtl/>
          <w:lang w:bidi="fa-IR"/>
        </w:rPr>
        <w:t xml:space="preserve"> را گس</w:t>
      </w:r>
      <w:r w:rsidRPr="00A462D8">
        <w:rPr>
          <w:rFonts w:hint="cs"/>
          <w:sz w:val="20"/>
          <w:szCs w:val="20"/>
          <w:rtl/>
          <w:lang w:bidi="fa-IR"/>
        </w:rPr>
        <w:t>ی</w:t>
      </w:r>
      <w:r w:rsidRPr="00A462D8">
        <w:rPr>
          <w:rFonts w:hint="eastAsia"/>
          <w:sz w:val="20"/>
          <w:szCs w:val="20"/>
          <w:rtl/>
          <w:lang w:bidi="fa-IR"/>
        </w:rPr>
        <w:t>ل</w:t>
      </w:r>
      <w:r w:rsidRPr="00A462D8">
        <w:rPr>
          <w:sz w:val="20"/>
          <w:szCs w:val="20"/>
          <w:rtl/>
          <w:lang w:bidi="fa-IR"/>
        </w:rPr>
        <w:t xml:space="preserve"> م</w:t>
      </w:r>
      <w:r w:rsidRPr="00A462D8">
        <w:rPr>
          <w:rFonts w:hint="cs"/>
          <w:sz w:val="20"/>
          <w:szCs w:val="20"/>
          <w:rtl/>
          <w:lang w:bidi="fa-IR"/>
        </w:rPr>
        <w:t>ی‌</w:t>
      </w:r>
      <w:r w:rsidRPr="00A462D8">
        <w:rPr>
          <w:rFonts w:hint="eastAsia"/>
          <w:sz w:val="20"/>
          <w:szCs w:val="20"/>
          <w:rtl/>
          <w:lang w:bidi="fa-IR"/>
        </w:rPr>
        <w:t>کند</w:t>
      </w:r>
      <w:r w:rsidRPr="00A462D8">
        <w:rPr>
          <w:sz w:val="20"/>
          <w:szCs w:val="20"/>
          <w:rtl/>
          <w:lang w:bidi="fa-IR"/>
        </w:rPr>
        <w:t xml:space="preserve"> که ا</w:t>
      </w:r>
      <w:r w:rsidRPr="00A462D8">
        <w:rPr>
          <w:rFonts w:hint="cs"/>
          <w:sz w:val="20"/>
          <w:szCs w:val="20"/>
          <w:rtl/>
          <w:lang w:bidi="fa-IR"/>
        </w:rPr>
        <w:t>ی</w:t>
      </w:r>
      <w:r w:rsidRPr="00A462D8">
        <w:rPr>
          <w:rFonts w:hint="eastAsia"/>
          <w:sz w:val="20"/>
          <w:szCs w:val="20"/>
          <w:rtl/>
          <w:lang w:bidi="fa-IR"/>
        </w:rPr>
        <w:t>ن</w:t>
      </w:r>
      <w:r w:rsidRPr="00A462D8">
        <w:rPr>
          <w:sz w:val="20"/>
          <w:szCs w:val="20"/>
          <w:rtl/>
          <w:lang w:bidi="fa-IR"/>
        </w:rPr>
        <w:t xml:space="preserve"> بسته به نوع خفاش از دهان </w:t>
      </w:r>
      <w:r w:rsidRPr="00A462D8">
        <w:rPr>
          <w:rFonts w:hint="cs"/>
          <w:sz w:val="20"/>
          <w:szCs w:val="20"/>
          <w:rtl/>
          <w:lang w:bidi="fa-IR"/>
        </w:rPr>
        <w:t>ی</w:t>
      </w:r>
      <w:r w:rsidRPr="00A462D8">
        <w:rPr>
          <w:rFonts w:hint="eastAsia"/>
          <w:sz w:val="20"/>
          <w:szCs w:val="20"/>
          <w:rtl/>
          <w:lang w:bidi="fa-IR"/>
        </w:rPr>
        <w:t>ا</w:t>
      </w:r>
      <w:r w:rsidRPr="00A462D8">
        <w:rPr>
          <w:sz w:val="20"/>
          <w:szCs w:val="20"/>
          <w:rtl/>
          <w:lang w:bidi="fa-IR"/>
        </w:rPr>
        <w:t xml:space="preserve"> سوراخ‌ها</w:t>
      </w:r>
      <w:r w:rsidRPr="00A462D8">
        <w:rPr>
          <w:rFonts w:hint="cs"/>
          <w:sz w:val="20"/>
          <w:szCs w:val="20"/>
          <w:rtl/>
          <w:lang w:bidi="fa-IR"/>
        </w:rPr>
        <w:t>ی</w:t>
      </w:r>
      <w:r w:rsidRPr="00A462D8">
        <w:rPr>
          <w:sz w:val="20"/>
          <w:szCs w:val="20"/>
          <w:rtl/>
          <w:lang w:bidi="fa-IR"/>
        </w:rPr>
        <w:t xml:space="preserve"> ب</w:t>
      </w:r>
      <w:r w:rsidRPr="00A462D8">
        <w:rPr>
          <w:rFonts w:hint="cs"/>
          <w:sz w:val="20"/>
          <w:szCs w:val="20"/>
          <w:rtl/>
          <w:lang w:bidi="fa-IR"/>
        </w:rPr>
        <w:t>ی</w:t>
      </w:r>
      <w:r w:rsidRPr="00A462D8">
        <w:rPr>
          <w:rFonts w:hint="eastAsia"/>
          <w:sz w:val="20"/>
          <w:szCs w:val="20"/>
          <w:rtl/>
          <w:lang w:bidi="fa-IR"/>
        </w:rPr>
        <w:t>ن</w:t>
      </w:r>
      <w:r w:rsidRPr="00A462D8">
        <w:rPr>
          <w:rFonts w:hint="cs"/>
          <w:sz w:val="20"/>
          <w:szCs w:val="20"/>
          <w:rtl/>
          <w:lang w:bidi="fa-IR"/>
        </w:rPr>
        <w:t>ی</w:t>
      </w:r>
      <w:r w:rsidRPr="00A462D8">
        <w:rPr>
          <w:sz w:val="20"/>
          <w:szCs w:val="20"/>
          <w:rtl/>
          <w:lang w:bidi="fa-IR"/>
        </w:rPr>
        <w:t xml:space="preserve"> آن گس</w:t>
      </w:r>
      <w:r w:rsidRPr="00A462D8">
        <w:rPr>
          <w:rFonts w:hint="cs"/>
          <w:sz w:val="20"/>
          <w:szCs w:val="20"/>
          <w:rtl/>
          <w:lang w:bidi="fa-IR"/>
        </w:rPr>
        <w:t>ی</w:t>
      </w:r>
      <w:r w:rsidRPr="00A462D8">
        <w:rPr>
          <w:rFonts w:hint="eastAsia"/>
          <w:sz w:val="20"/>
          <w:szCs w:val="20"/>
          <w:rtl/>
          <w:lang w:bidi="fa-IR"/>
        </w:rPr>
        <w:t>ل</w:t>
      </w:r>
      <w:r w:rsidRPr="00A462D8">
        <w:rPr>
          <w:sz w:val="20"/>
          <w:szCs w:val="20"/>
          <w:rtl/>
          <w:lang w:bidi="fa-IR"/>
        </w:rPr>
        <w:t xml:space="preserve"> م</w:t>
      </w:r>
      <w:r w:rsidRPr="00A462D8">
        <w:rPr>
          <w:rFonts w:hint="cs"/>
          <w:sz w:val="20"/>
          <w:szCs w:val="20"/>
          <w:rtl/>
          <w:lang w:bidi="fa-IR"/>
        </w:rPr>
        <w:t>ی‌</w:t>
      </w:r>
      <w:r w:rsidRPr="00A462D8">
        <w:rPr>
          <w:rFonts w:hint="eastAsia"/>
          <w:sz w:val="20"/>
          <w:szCs w:val="20"/>
          <w:rtl/>
          <w:lang w:bidi="fa-IR"/>
        </w:rPr>
        <w:t>شود</w:t>
      </w:r>
      <w:r w:rsidRPr="00A462D8">
        <w:rPr>
          <w:sz w:val="20"/>
          <w:szCs w:val="20"/>
          <w:rtl/>
          <w:lang w:bidi="fa-IR"/>
        </w:rPr>
        <w:t>. ا</w:t>
      </w:r>
      <w:r w:rsidRPr="00A462D8">
        <w:rPr>
          <w:rFonts w:hint="cs"/>
          <w:sz w:val="20"/>
          <w:szCs w:val="20"/>
          <w:rtl/>
          <w:lang w:bidi="fa-IR"/>
        </w:rPr>
        <w:t>ی</w:t>
      </w:r>
      <w:r w:rsidRPr="00A462D8">
        <w:rPr>
          <w:rFonts w:hint="eastAsia"/>
          <w:sz w:val="20"/>
          <w:szCs w:val="20"/>
          <w:rtl/>
          <w:lang w:bidi="fa-IR"/>
        </w:rPr>
        <w:t>ن</w:t>
      </w:r>
      <w:r w:rsidRPr="00A462D8">
        <w:rPr>
          <w:sz w:val="20"/>
          <w:szCs w:val="20"/>
          <w:rtl/>
          <w:lang w:bidi="fa-IR"/>
        </w:rPr>
        <w:t xml:space="preserve"> امواج از اش</w:t>
      </w:r>
      <w:r w:rsidRPr="00A462D8">
        <w:rPr>
          <w:rFonts w:hint="cs"/>
          <w:sz w:val="20"/>
          <w:szCs w:val="20"/>
          <w:rtl/>
          <w:lang w:bidi="fa-IR"/>
        </w:rPr>
        <w:t>ی</w:t>
      </w:r>
      <w:r w:rsidRPr="00A462D8">
        <w:rPr>
          <w:rFonts w:hint="eastAsia"/>
          <w:sz w:val="20"/>
          <w:szCs w:val="20"/>
          <w:rtl/>
          <w:lang w:bidi="fa-IR"/>
        </w:rPr>
        <w:t>ا</w:t>
      </w:r>
      <w:r w:rsidRPr="00A462D8">
        <w:rPr>
          <w:rFonts w:hint="cs"/>
          <w:sz w:val="20"/>
          <w:szCs w:val="20"/>
          <w:rtl/>
          <w:lang w:bidi="fa-IR"/>
        </w:rPr>
        <w:t>یی</w:t>
      </w:r>
      <w:r w:rsidRPr="00A462D8">
        <w:rPr>
          <w:sz w:val="20"/>
          <w:szCs w:val="20"/>
          <w:rtl/>
          <w:lang w:bidi="fa-IR"/>
        </w:rPr>
        <w:t xml:space="preserve"> </w:t>
      </w:r>
      <w:r w:rsidRPr="00A462D8">
        <w:rPr>
          <w:rFonts w:hint="eastAsia"/>
          <w:sz w:val="20"/>
          <w:szCs w:val="20"/>
          <w:rtl/>
          <w:lang w:bidi="fa-IR"/>
        </w:rPr>
        <w:t>که</w:t>
      </w:r>
      <w:r w:rsidRPr="00A462D8">
        <w:rPr>
          <w:sz w:val="20"/>
          <w:szCs w:val="20"/>
          <w:rtl/>
          <w:lang w:bidi="fa-IR"/>
        </w:rPr>
        <w:t xml:space="preserve"> در مس</w:t>
      </w:r>
      <w:r w:rsidRPr="00A462D8">
        <w:rPr>
          <w:rFonts w:hint="cs"/>
          <w:sz w:val="20"/>
          <w:szCs w:val="20"/>
          <w:rtl/>
          <w:lang w:bidi="fa-IR"/>
        </w:rPr>
        <w:t>ی</w:t>
      </w:r>
      <w:r w:rsidRPr="00A462D8">
        <w:rPr>
          <w:rFonts w:hint="eastAsia"/>
          <w:sz w:val="20"/>
          <w:szCs w:val="20"/>
          <w:rtl/>
          <w:lang w:bidi="fa-IR"/>
        </w:rPr>
        <w:t>ر</w:t>
      </w:r>
      <w:r w:rsidRPr="00A462D8">
        <w:rPr>
          <w:sz w:val="20"/>
          <w:szCs w:val="20"/>
          <w:rtl/>
          <w:lang w:bidi="fa-IR"/>
        </w:rPr>
        <w:t xml:space="preserve"> خفاش قرار دارند باز م</w:t>
      </w:r>
      <w:r w:rsidRPr="00A462D8">
        <w:rPr>
          <w:rFonts w:hint="cs"/>
          <w:sz w:val="20"/>
          <w:szCs w:val="20"/>
          <w:rtl/>
          <w:lang w:bidi="fa-IR"/>
        </w:rPr>
        <w:t>ی‌</w:t>
      </w:r>
      <w:r w:rsidRPr="00A462D8">
        <w:rPr>
          <w:rFonts w:hint="eastAsia"/>
          <w:sz w:val="20"/>
          <w:szCs w:val="20"/>
          <w:rtl/>
          <w:lang w:bidi="fa-IR"/>
        </w:rPr>
        <w:t>تابد</w:t>
      </w:r>
      <w:r w:rsidRPr="00A462D8">
        <w:rPr>
          <w:sz w:val="20"/>
          <w:szCs w:val="20"/>
          <w:rtl/>
          <w:lang w:bidi="fa-IR"/>
        </w:rPr>
        <w:t xml:space="preserve"> و بد</w:t>
      </w:r>
      <w:r w:rsidRPr="00A462D8">
        <w:rPr>
          <w:rFonts w:hint="cs"/>
          <w:sz w:val="20"/>
          <w:szCs w:val="20"/>
          <w:rtl/>
          <w:lang w:bidi="fa-IR"/>
        </w:rPr>
        <w:t>ی</w:t>
      </w:r>
      <w:r w:rsidRPr="00A462D8">
        <w:rPr>
          <w:rFonts w:hint="eastAsia"/>
          <w:sz w:val="20"/>
          <w:szCs w:val="20"/>
          <w:rtl/>
          <w:lang w:bidi="fa-IR"/>
        </w:rPr>
        <w:t>ن</w:t>
      </w:r>
      <w:r w:rsidRPr="00A462D8">
        <w:rPr>
          <w:sz w:val="20"/>
          <w:szCs w:val="20"/>
          <w:rtl/>
          <w:lang w:bidi="fa-IR"/>
        </w:rPr>
        <w:t xml:space="preserve"> ترت</w:t>
      </w:r>
      <w:r w:rsidRPr="00A462D8">
        <w:rPr>
          <w:rFonts w:hint="cs"/>
          <w:sz w:val="20"/>
          <w:szCs w:val="20"/>
          <w:rtl/>
          <w:lang w:bidi="fa-IR"/>
        </w:rPr>
        <w:t>ی</w:t>
      </w:r>
      <w:r w:rsidRPr="00A462D8">
        <w:rPr>
          <w:rFonts w:hint="eastAsia"/>
          <w:sz w:val="20"/>
          <w:szCs w:val="20"/>
          <w:rtl/>
          <w:lang w:bidi="fa-IR"/>
        </w:rPr>
        <w:t>ب</w:t>
      </w:r>
      <w:r w:rsidRPr="00A462D8">
        <w:rPr>
          <w:sz w:val="20"/>
          <w:szCs w:val="20"/>
          <w:rtl/>
          <w:lang w:bidi="fa-IR"/>
        </w:rPr>
        <w:t xml:space="preserve"> خفاش را از اش</w:t>
      </w:r>
      <w:r w:rsidRPr="00A462D8">
        <w:rPr>
          <w:rFonts w:hint="cs"/>
          <w:sz w:val="20"/>
          <w:szCs w:val="20"/>
          <w:rtl/>
          <w:lang w:bidi="fa-IR"/>
        </w:rPr>
        <w:t>ی</w:t>
      </w:r>
      <w:r w:rsidRPr="00A462D8">
        <w:rPr>
          <w:rFonts w:hint="eastAsia"/>
          <w:sz w:val="20"/>
          <w:szCs w:val="20"/>
          <w:rtl/>
          <w:lang w:bidi="fa-IR"/>
        </w:rPr>
        <w:t>ا</w:t>
      </w:r>
      <w:r w:rsidRPr="00A462D8">
        <w:rPr>
          <w:rFonts w:hint="cs"/>
          <w:sz w:val="20"/>
          <w:szCs w:val="20"/>
          <w:rtl/>
          <w:lang w:bidi="fa-IR"/>
        </w:rPr>
        <w:t>یی</w:t>
      </w:r>
      <w:r w:rsidRPr="00A462D8">
        <w:rPr>
          <w:sz w:val="20"/>
          <w:szCs w:val="20"/>
          <w:rtl/>
          <w:lang w:bidi="fa-IR"/>
        </w:rPr>
        <w:t xml:space="preserve"> که بر سر راه او قرار دارند آگاه م</w:t>
      </w:r>
      <w:r w:rsidRPr="00A462D8">
        <w:rPr>
          <w:rFonts w:hint="cs"/>
          <w:sz w:val="20"/>
          <w:szCs w:val="20"/>
          <w:rtl/>
          <w:lang w:bidi="fa-IR"/>
        </w:rPr>
        <w:t>ی‌</w:t>
      </w:r>
      <w:r w:rsidRPr="00A462D8">
        <w:rPr>
          <w:rFonts w:hint="eastAsia"/>
          <w:sz w:val="20"/>
          <w:szCs w:val="20"/>
          <w:rtl/>
          <w:lang w:bidi="fa-IR"/>
        </w:rPr>
        <w:t>سازد</w:t>
      </w:r>
      <w:r w:rsidRPr="00A462D8">
        <w:rPr>
          <w:sz w:val="20"/>
          <w:szCs w:val="20"/>
          <w:rtl/>
          <w:lang w:bidi="fa-IR"/>
        </w:rPr>
        <w:t>. البته بسته به ا</w:t>
      </w:r>
      <w:r w:rsidRPr="00A462D8">
        <w:rPr>
          <w:rFonts w:hint="cs"/>
          <w:sz w:val="20"/>
          <w:szCs w:val="20"/>
          <w:rtl/>
          <w:lang w:bidi="fa-IR"/>
        </w:rPr>
        <w:t>ی</w:t>
      </w:r>
      <w:r w:rsidRPr="00A462D8">
        <w:rPr>
          <w:rFonts w:hint="eastAsia"/>
          <w:sz w:val="20"/>
          <w:szCs w:val="20"/>
          <w:rtl/>
          <w:lang w:bidi="fa-IR"/>
        </w:rPr>
        <w:t>نکه</w:t>
      </w:r>
      <w:r w:rsidRPr="00A462D8">
        <w:rPr>
          <w:sz w:val="20"/>
          <w:szCs w:val="20"/>
          <w:rtl/>
          <w:lang w:bidi="fa-IR"/>
        </w:rPr>
        <w:t xml:space="preserve"> ش</w:t>
      </w:r>
      <w:r w:rsidRPr="00A462D8">
        <w:rPr>
          <w:rFonts w:hint="cs"/>
          <w:sz w:val="20"/>
          <w:szCs w:val="20"/>
          <w:rtl/>
          <w:lang w:bidi="fa-IR"/>
        </w:rPr>
        <w:t>ی</w:t>
      </w:r>
      <w:r w:rsidRPr="00A462D8">
        <w:rPr>
          <w:rFonts w:hint="eastAsia"/>
          <w:sz w:val="20"/>
          <w:szCs w:val="20"/>
          <w:rtl/>
          <w:lang w:bidi="fa-IR"/>
        </w:rPr>
        <w:t>ء</w:t>
      </w:r>
      <w:r w:rsidRPr="00A462D8">
        <w:rPr>
          <w:sz w:val="20"/>
          <w:szCs w:val="20"/>
          <w:rtl/>
          <w:lang w:bidi="fa-IR"/>
        </w:rPr>
        <w:t xml:space="preserve"> بازتابنده، خوِد خفاش، </w:t>
      </w:r>
      <w:r w:rsidRPr="00A462D8">
        <w:rPr>
          <w:rFonts w:hint="cs"/>
          <w:sz w:val="20"/>
          <w:szCs w:val="20"/>
          <w:rtl/>
          <w:lang w:bidi="fa-IR"/>
        </w:rPr>
        <w:t>ی</w:t>
      </w:r>
      <w:r w:rsidRPr="00A462D8">
        <w:rPr>
          <w:rFonts w:hint="eastAsia"/>
          <w:sz w:val="20"/>
          <w:szCs w:val="20"/>
          <w:rtl/>
          <w:lang w:bidi="fa-IR"/>
        </w:rPr>
        <w:t>ا</w:t>
      </w:r>
      <w:r w:rsidRPr="00A462D8">
        <w:rPr>
          <w:sz w:val="20"/>
          <w:szCs w:val="20"/>
          <w:rtl/>
          <w:lang w:bidi="fa-IR"/>
        </w:rPr>
        <w:t xml:space="preserve"> هر دو متحرک باشند،خفاش تغ</w:t>
      </w:r>
      <w:r w:rsidRPr="00A462D8">
        <w:rPr>
          <w:rFonts w:hint="cs"/>
          <w:sz w:val="20"/>
          <w:szCs w:val="20"/>
          <w:rtl/>
          <w:lang w:bidi="fa-IR"/>
        </w:rPr>
        <w:t>یی</w:t>
      </w:r>
      <w:r w:rsidRPr="00A462D8">
        <w:rPr>
          <w:rFonts w:hint="eastAsia"/>
          <w:sz w:val="20"/>
          <w:szCs w:val="20"/>
          <w:rtl/>
          <w:lang w:bidi="fa-IR"/>
        </w:rPr>
        <w:t>ر</w:t>
      </w:r>
      <w:r w:rsidRPr="00A462D8">
        <w:rPr>
          <w:sz w:val="20"/>
          <w:szCs w:val="20"/>
          <w:rtl/>
          <w:lang w:bidi="fa-IR"/>
        </w:rPr>
        <w:t xml:space="preserve"> بسامد</w:t>
      </w:r>
      <w:r w:rsidRPr="00A462D8">
        <w:rPr>
          <w:rFonts w:hint="cs"/>
          <w:sz w:val="20"/>
          <w:szCs w:val="20"/>
          <w:rtl/>
          <w:lang w:bidi="fa-IR"/>
        </w:rPr>
        <w:t>ی</w:t>
      </w:r>
      <w:r w:rsidRPr="00A462D8">
        <w:rPr>
          <w:sz w:val="20"/>
          <w:szCs w:val="20"/>
          <w:rtl/>
          <w:lang w:bidi="fa-IR"/>
        </w:rPr>
        <w:t xml:space="preserve"> ناش</w:t>
      </w:r>
      <w:r w:rsidRPr="00A462D8">
        <w:rPr>
          <w:rFonts w:hint="cs"/>
          <w:sz w:val="20"/>
          <w:szCs w:val="20"/>
          <w:rtl/>
          <w:lang w:bidi="fa-IR"/>
        </w:rPr>
        <w:t>ی</w:t>
      </w:r>
      <w:r w:rsidRPr="00A462D8">
        <w:rPr>
          <w:sz w:val="20"/>
          <w:szCs w:val="20"/>
          <w:rtl/>
          <w:lang w:bidi="fa-IR"/>
        </w:rPr>
        <w:t xml:space="preserve"> از اثر دوپلر را در موج بازتاب</w:t>
      </w:r>
      <w:r w:rsidRPr="00A462D8">
        <w:rPr>
          <w:rFonts w:hint="cs"/>
          <w:sz w:val="20"/>
          <w:szCs w:val="20"/>
          <w:rtl/>
          <w:lang w:bidi="fa-IR"/>
        </w:rPr>
        <w:t>ی</w:t>
      </w:r>
      <w:r w:rsidRPr="00A462D8">
        <w:rPr>
          <w:rFonts w:hint="eastAsia"/>
          <w:sz w:val="20"/>
          <w:szCs w:val="20"/>
          <w:rtl/>
          <w:lang w:bidi="fa-IR"/>
        </w:rPr>
        <w:t>ده</w:t>
      </w:r>
      <w:r w:rsidRPr="00A462D8">
        <w:rPr>
          <w:sz w:val="20"/>
          <w:szCs w:val="20"/>
          <w:rtl/>
          <w:lang w:bidi="fa-IR"/>
        </w:rPr>
        <w:t xml:space="preserve"> ادراک م</w:t>
      </w:r>
      <w:r w:rsidRPr="00A462D8">
        <w:rPr>
          <w:rFonts w:hint="cs"/>
          <w:sz w:val="20"/>
          <w:szCs w:val="20"/>
          <w:rtl/>
          <w:lang w:bidi="fa-IR"/>
        </w:rPr>
        <w:t>ی‌</w:t>
      </w:r>
      <w:r w:rsidRPr="00A462D8">
        <w:rPr>
          <w:rFonts w:hint="eastAsia"/>
          <w:sz w:val="20"/>
          <w:szCs w:val="20"/>
          <w:rtl/>
          <w:lang w:bidi="fa-IR"/>
        </w:rPr>
        <w:t>کند</w:t>
      </w:r>
      <w:r w:rsidRPr="00A462D8">
        <w:rPr>
          <w:sz w:val="20"/>
          <w:szCs w:val="20"/>
          <w:rtl/>
          <w:lang w:bidi="fa-IR"/>
        </w:rPr>
        <w:t xml:space="preserve"> و بد</w:t>
      </w:r>
      <w:r w:rsidRPr="00A462D8">
        <w:rPr>
          <w:rFonts w:hint="cs"/>
          <w:sz w:val="20"/>
          <w:szCs w:val="20"/>
          <w:rtl/>
          <w:lang w:bidi="fa-IR"/>
        </w:rPr>
        <w:t>ی</w:t>
      </w:r>
      <w:r w:rsidRPr="00A462D8">
        <w:rPr>
          <w:rFonts w:hint="eastAsia"/>
          <w:sz w:val="20"/>
          <w:szCs w:val="20"/>
          <w:rtl/>
          <w:lang w:bidi="fa-IR"/>
        </w:rPr>
        <w:t>ن</w:t>
      </w:r>
      <w:r w:rsidRPr="00A462D8">
        <w:rPr>
          <w:sz w:val="20"/>
          <w:szCs w:val="20"/>
          <w:rtl/>
          <w:lang w:bidi="fa-IR"/>
        </w:rPr>
        <w:t xml:space="preserve"> وس</w:t>
      </w:r>
      <w:r w:rsidRPr="00A462D8">
        <w:rPr>
          <w:rFonts w:hint="cs"/>
          <w:sz w:val="20"/>
          <w:szCs w:val="20"/>
          <w:rtl/>
          <w:lang w:bidi="fa-IR"/>
        </w:rPr>
        <w:t>ی</w:t>
      </w:r>
      <w:r w:rsidRPr="00A462D8">
        <w:rPr>
          <w:rFonts w:hint="eastAsia"/>
          <w:sz w:val="20"/>
          <w:szCs w:val="20"/>
          <w:rtl/>
          <w:lang w:bidi="fa-IR"/>
        </w:rPr>
        <w:t>له</w:t>
      </w:r>
      <w:r w:rsidRPr="00A462D8">
        <w:rPr>
          <w:sz w:val="20"/>
          <w:szCs w:val="20"/>
          <w:rtl/>
          <w:lang w:bidi="fa-IR"/>
        </w:rPr>
        <w:t xml:space="preserve"> م</w:t>
      </w:r>
      <w:r w:rsidRPr="00A462D8">
        <w:rPr>
          <w:rFonts w:hint="cs"/>
          <w:sz w:val="20"/>
          <w:szCs w:val="20"/>
          <w:rtl/>
          <w:lang w:bidi="fa-IR"/>
        </w:rPr>
        <w:t>ی‌</w:t>
      </w:r>
      <w:r w:rsidRPr="00A462D8">
        <w:rPr>
          <w:rFonts w:hint="eastAsia"/>
          <w:sz w:val="20"/>
          <w:szCs w:val="20"/>
          <w:rtl/>
          <w:lang w:bidi="fa-IR"/>
        </w:rPr>
        <w:t>تواند</w:t>
      </w:r>
      <w:r w:rsidRPr="00A462D8">
        <w:rPr>
          <w:sz w:val="20"/>
          <w:szCs w:val="20"/>
          <w:rtl/>
          <w:lang w:bidi="fa-IR"/>
        </w:rPr>
        <w:t xml:space="preserve"> سرعت خود </w:t>
      </w:r>
      <w:r w:rsidRPr="00A462D8">
        <w:rPr>
          <w:rFonts w:hint="cs"/>
          <w:sz w:val="20"/>
          <w:szCs w:val="20"/>
          <w:rtl/>
          <w:lang w:bidi="fa-IR"/>
        </w:rPr>
        <w:t>ی</w:t>
      </w:r>
      <w:r w:rsidRPr="00A462D8">
        <w:rPr>
          <w:rFonts w:hint="eastAsia"/>
          <w:sz w:val="20"/>
          <w:szCs w:val="20"/>
          <w:rtl/>
          <w:lang w:bidi="fa-IR"/>
        </w:rPr>
        <w:t>ا</w:t>
      </w:r>
      <w:r w:rsidRPr="00A462D8">
        <w:rPr>
          <w:sz w:val="20"/>
          <w:szCs w:val="20"/>
          <w:rtl/>
          <w:lang w:bidi="fa-IR"/>
        </w:rPr>
        <w:t xml:space="preserve"> ش</w:t>
      </w:r>
      <w:r w:rsidRPr="00A462D8">
        <w:rPr>
          <w:rFonts w:hint="cs"/>
          <w:sz w:val="20"/>
          <w:szCs w:val="20"/>
          <w:rtl/>
          <w:lang w:bidi="fa-IR"/>
        </w:rPr>
        <w:t>ی</w:t>
      </w:r>
      <w:r w:rsidRPr="00A462D8">
        <w:rPr>
          <w:rFonts w:hint="eastAsia"/>
          <w:sz w:val="20"/>
          <w:szCs w:val="20"/>
          <w:rtl/>
          <w:lang w:bidi="fa-IR"/>
        </w:rPr>
        <w:t>ء</w:t>
      </w:r>
      <w:r w:rsidRPr="00A462D8">
        <w:rPr>
          <w:sz w:val="20"/>
          <w:szCs w:val="20"/>
          <w:rtl/>
          <w:lang w:bidi="fa-IR"/>
        </w:rPr>
        <w:t xml:space="preserve"> متحرک را تع</w:t>
      </w:r>
      <w:r w:rsidRPr="00A462D8">
        <w:rPr>
          <w:rFonts w:hint="cs"/>
          <w:sz w:val="20"/>
          <w:szCs w:val="20"/>
          <w:rtl/>
          <w:lang w:bidi="fa-IR"/>
        </w:rPr>
        <w:t>یی</w:t>
      </w:r>
      <w:r w:rsidRPr="00A462D8">
        <w:rPr>
          <w:rFonts w:hint="eastAsia"/>
          <w:sz w:val="20"/>
          <w:szCs w:val="20"/>
          <w:rtl/>
          <w:lang w:bidi="fa-IR"/>
        </w:rPr>
        <w:t>ن</w:t>
      </w:r>
      <w:r w:rsidRPr="00A462D8">
        <w:rPr>
          <w:sz w:val="20"/>
          <w:szCs w:val="20"/>
          <w:rtl/>
          <w:lang w:bidi="fa-IR"/>
        </w:rPr>
        <w:t xml:space="preserve"> کند. خفاش‌ها از ا</w:t>
      </w:r>
      <w:r w:rsidRPr="00A462D8">
        <w:rPr>
          <w:rFonts w:hint="cs"/>
          <w:sz w:val="20"/>
          <w:szCs w:val="20"/>
          <w:rtl/>
          <w:lang w:bidi="fa-IR"/>
        </w:rPr>
        <w:t>ی</w:t>
      </w:r>
      <w:r w:rsidRPr="00A462D8">
        <w:rPr>
          <w:rFonts w:hint="eastAsia"/>
          <w:sz w:val="20"/>
          <w:szCs w:val="20"/>
          <w:rtl/>
          <w:lang w:bidi="fa-IR"/>
        </w:rPr>
        <w:t>ن</w:t>
      </w:r>
      <w:r w:rsidRPr="00A462D8">
        <w:rPr>
          <w:sz w:val="20"/>
          <w:szCs w:val="20"/>
          <w:rtl/>
          <w:lang w:bidi="fa-IR"/>
        </w:rPr>
        <w:t xml:space="preserve"> و</w:t>
      </w:r>
      <w:r w:rsidRPr="00A462D8">
        <w:rPr>
          <w:rFonts w:hint="cs"/>
          <w:sz w:val="20"/>
          <w:szCs w:val="20"/>
          <w:rtl/>
          <w:lang w:bidi="fa-IR"/>
        </w:rPr>
        <w:t>ی</w:t>
      </w:r>
      <w:r w:rsidRPr="00A462D8">
        <w:rPr>
          <w:rFonts w:hint="eastAsia"/>
          <w:sz w:val="20"/>
          <w:szCs w:val="20"/>
          <w:rtl/>
          <w:lang w:bidi="fa-IR"/>
        </w:rPr>
        <w:t>ژگ</w:t>
      </w:r>
      <w:r w:rsidRPr="00A462D8">
        <w:rPr>
          <w:rFonts w:hint="cs"/>
          <w:sz w:val="20"/>
          <w:szCs w:val="20"/>
          <w:rtl/>
          <w:lang w:bidi="fa-IR"/>
        </w:rPr>
        <w:t>ی</w:t>
      </w:r>
      <w:r w:rsidRPr="00A462D8">
        <w:rPr>
          <w:sz w:val="20"/>
          <w:szCs w:val="20"/>
          <w:rtl/>
          <w:lang w:bidi="fa-IR"/>
        </w:rPr>
        <w:t xml:space="preserve"> برا</w:t>
      </w:r>
      <w:r w:rsidRPr="00A462D8">
        <w:rPr>
          <w:rFonts w:hint="cs"/>
          <w:sz w:val="20"/>
          <w:szCs w:val="20"/>
          <w:rtl/>
          <w:lang w:bidi="fa-IR"/>
        </w:rPr>
        <w:t>ی</w:t>
      </w:r>
      <w:r w:rsidRPr="00A462D8">
        <w:rPr>
          <w:sz w:val="20"/>
          <w:szCs w:val="20"/>
          <w:rtl/>
          <w:lang w:bidi="fa-IR"/>
        </w:rPr>
        <w:t xml:space="preserve"> شناسا</w:t>
      </w:r>
      <w:r w:rsidRPr="00A462D8">
        <w:rPr>
          <w:rFonts w:hint="cs"/>
          <w:sz w:val="20"/>
          <w:szCs w:val="20"/>
          <w:rtl/>
          <w:lang w:bidi="fa-IR"/>
        </w:rPr>
        <w:t>یی</w:t>
      </w:r>
      <w:r w:rsidRPr="00A462D8">
        <w:rPr>
          <w:sz w:val="20"/>
          <w:szCs w:val="20"/>
          <w:rtl/>
          <w:lang w:bidi="fa-IR"/>
        </w:rPr>
        <w:t xml:space="preserve"> و شکار طعمه‌ها</w:t>
      </w:r>
      <w:r w:rsidRPr="00A462D8">
        <w:rPr>
          <w:rFonts w:hint="cs"/>
          <w:sz w:val="20"/>
          <w:szCs w:val="20"/>
          <w:rtl/>
          <w:lang w:bidi="fa-IR"/>
        </w:rPr>
        <w:t>ی</w:t>
      </w:r>
      <w:r w:rsidRPr="00A462D8">
        <w:rPr>
          <w:sz w:val="20"/>
          <w:szCs w:val="20"/>
          <w:rtl/>
          <w:lang w:bidi="fa-IR"/>
        </w:rPr>
        <w:t xml:space="preserve"> خود استفاده م</w:t>
      </w:r>
      <w:r w:rsidRPr="00A462D8">
        <w:rPr>
          <w:rFonts w:hint="cs"/>
          <w:sz w:val="20"/>
          <w:szCs w:val="20"/>
          <w:rtl/>
          <w:lang w:bidi="fa-IR"/>
        </w:rPr>
        <w:t>ی‌</w:t>
      </w:r>
      <w:r w:rsidRPr="00A462D8">
        <w:rPr>
          <w:rFonts w:hint="eastAsia"/>
          <w:sz w:val="20"/>
          <w:szCs w:val="20"/>
          <w:rtl/>
          <w:lang w:bidi="fa-IR"/>
        </w:rPr>
        <w:t>کنند</w:t>
      </w:r>
      <w:r w:rsidRPr="00A462D8">
        <w:rPr>
          <w:sz w:val="20"/>
          <w:szCs w:val="20"/>
          <w:rtl/>
          <w:lang w:bidi="fa-IR"/>
        </w:rPr>
        <w:t xml:space="preserve">. </w:t>
      </w:r>
    </w:p>
    <w:p w14:paraId="2FD83933" w14:textId="77777777" w:rsidR="00A462D8" w:rsidRPr="00A462D8" w:rsidRDefault="00A462D8" w:rsidP="00A462D8">
      <w:pPr>
        <w:spacing w:line="240" w:lineRule="auto"/>
        <w:rPr>
          <w:sz w:val="20"/>
          <w:szCs w:val="20"/>
          <w:rtl/>
          <w:lang w:bidi="fa-IR"/>
        </w:rPr>
      </w:pPr>
      <w:r w:rsidRPr="00A462D8">
        <w:rPr>
          <w:sz w:val="20"/>
          <w:szCs w:val="20"/>
          <w:rtl/>
          <w:lang w:bidi="fa-IR"/>
        </w:rPr>
        <w:t>همچن</w:t>
      </w:r>
      <w:r w:rsidRPr="00A462D8">
        <w:rPr>
          <w:rFonts w:hint="cs"/>
          <w:sz w:val="20"/>
          <w:szCs w:val="20"/>
          <w:rtl/>
          <w:lang w:bidi="fa-IR"/>
        </w:rPr>
        <w:t>ی</w:t>
      </w:r>
      <w:r w:rsidRPr="00A462D8">
        <w:rPr>
          <w:rFonts w:hint="eastAsia"/>
          <w:sz w:val="20"/>
          <w:szCs w:val="20"/>
          <w:rtl/>
          <w:lang w:bidi="fa-IR"/>
        </w:rPr>
        <w:t>ن</w:t>
      </w:r>
      <w:r w:rsidRPr="00A462D8">
        <w:rPr>
          <w:sz w:val="20"/>
          <w:szCs w:val="20"/>
          <w:rtl/>
          <w:lang w:bidi="fa-IR"/>
        </w:rPr>
        <w:t xml:space="preserve"> در دستگاه سونار که در کشت</w:t>
      </w:r>
      <w:r w:rsidRPr="00A462D8">
        <w:rPr>
          <w:rFonts w:hint="cs"/>
          <w:sz w:val="20"/>
          <w:szCs w:val="20"/>
          <w:rtl/>
          <w:lang w:bidi="fa-IR"/>
        </w:rPr>
        <w:t>ی‌</w:t>
      </w:r>
      <w:r w:rsidRPr="00A462D8">
        <w:rPr>
          <w:rFonts w:hint="eastAsia"/>
          <w:sz w:val="20"/>
          <w:szCs w:val="20"/>
          <w:rtl/>
          <w:lang w:bidi="fa-IR"/>
        </w:rPr>
        <w:t>ها</w:t>
      </w:r>
      <w:r w:rsidRPr="00A462D8">
        <w:rPr>
          <w:sz w:val="20"/>
          <w:szCs w:val="20"/>
          <w:rtl/>
          <w:lang w:bidi="fa-IR"/>
        </w:rPr>
        <w:t xml:space="preserve"> برا</w:t>
      </w:r>
      <w:r w:rsidRPr="00A462D8">
        <w:rPr>
          <w:rFonts w:hint="cs"/>
          <w:sz w:val="20"/>
          <w:szCs w:val="20"/>
          <w:rtl/>
          <w:lang w:bidi="fa-IR"/>
        </w:rPr>
        <w:t>ی</w:t>
      </w:r>
      <w:r w:rsidRPr="00A462D8">
        <w:rPr>
          <w:sz w:val="20"/>
          <w:szCs w:val="20"/>
          <w:rtl/>
          <w:lang w:bidi="fa-IR"/>
        </w:rPr>
        <w:t xml:space="preserve"> مکان‌</w:t>
      </w:r>
      <w:r w:rsidRPr="00A462D8">
        <w:rPr>
          <w:rFonts w:hint="cs"/>
          <w:sz w:val="20"/>
          <w:szCs w:val="20"/>
          <w:rtl/>
          <w:lang w:bidi="fa-IR"/>
        </w:rPr>
        <w:t>ی</w:t>
      </w:r>
      <w:r w:rsidRPr="00A462D8">
        <w:rPr>
          <w:rFonts w:hint="eastAsia"/>
          <w:sz w:val="20"/>
          <w:szCs w:val="20"/>
          <w:rtl/>
          <w:lang w:bidi="fa-IR"/>
        </w:rPr>
        <w:t>اب</w:t>
      </w:r>
      <w:r w:rsidRPr="00A462D8">
        <w:rPr>
          <w:rFonts w:hint="cs"/>
          <w:sz w:val="20"/>
          <w:szCs w:val="20"/>
          <w:rtl/>
          <w:lang w:bidi="fa-IR"/>
        </w:rPr>
        <w:t>ی</w:t>
      </w:r>
      <w:r w:rsidRPr="00A462D8">
        <w:rPr>
          <w:sz w:val="20"/>
          <w:szCs w:val="20"/>
          <w:rtl/>
          <w:lang w:bidi="fa-IR"/>
        </w:rPr>
        <w:t xml:space="preserve"> اجسام ز</w:t>
      </w:r>
      <w:r w:rsidRPr="00A462D8">
        <w:rPr>
          <w:rFonts w:hint="cs"/>
          <w:sz w:val="20"/>
          <w:szCs w:val="20"/>
          <w:rtl/>
          <w:lang w:bidi="fa-IR"/>
        </w:rPr>
        <w:t>ی</w:t>
      </w:r>
      <w:r w:rsidRPr="00A462D8">
        <w:rPr>
          <w:rFonts w:hint="eastAsia"/>
          <w:sz w:val="20"/>
          <w:szCs w:val="20"/>
          <w:rtl/>
          <w:lang w:bidi="fa-IR"/>
        </w:rPr>
        <w:t>ر</w:t>
      </w:r>
      <w:r w:rsidRPr="00A462D8">
        <w:rPr>
          <w:sz w:val="20"/>
          <w:szCs w:val="20"/>
          <w:rtl/>
          <w:lang w:bidi="fa-IR"/>
        </w:rPr>
        <w:t xml:space="preserve"> آب به کار م</w:t>
      </w:r>
      <w:r w:rsidRPr="00A462D8">
        <w:rPr>
          <w:rFonts w:hint="cs"/>
          <w:sz w:val="20"/>
          <w:szCs w:val="20"/>
          <w:rtl/>
          <w:lang w:bidi="fa-IR"/>
        </w:rPr>
        <w:t>ی‌</w:t>
      </w:r>
      <w:r w:rsidRPr="00A462D8">
        <w:rPr>
          <w:rFonts w:hint="eastAsia"/>
          <w:sz w:val="20"/>
          <w:szCs w:val="20"/>
          <w:rtl/>
          <w:lang w:bidi="fa-IR"/>
        </w:rPr>
        <w:t>رود،</w:t>
      </w:r>
      <w:r w:rsidRPr="00A462D8">
        <w:rPr>
          <w:sz w:val="20"/>
          <w:szCs w:val="20"/>
          <w:rtl/>
          <w:lang w:bidi="fa-IR"/>
        </w:rPr>
        <w:t xml:space="preserve"> و در سونوگراف</w:t>
      </w:r>
      <w:r w:rsidRPr="00A462D8">
        <w:rPr>
          <w:rFonts w:hint="cs"/>
          <w:sz w:val="20"/>
          <w:szCs w:val="20"/>
          <w:rtl/>
          <w:lang w:bidi="fa-IR"/>
        </w:rPr>
        <w:t>ی</w:t>
      </w:r>
      <w:r w:rsidRPr="00A462D8">
        <w:rPr>
          <w:sz w:val="20"/>
          <w:szCs w:val="20"/>
          <w:rtl/>
          <w:lang w:bidi="fa-IR"/>
        </w:rPr>
        <w:t xml:space="preserve"> ن</w:t>
      </w:r>
      <w:r w:rsidRPr="00A462D8">
        <w:rPr>
          <w:rFonts w:hint="cs"/>
          <w:sz w:val="20"/>
          <w:szCs w:val="20"/>
          <w:rtl/>
          <w:lang w:bidi="fa-IR"/>
        </w:rPr>
        <w:t>ی</w:t>
      </w:r>
      <w:r w:rsidRPr="00A462D8">
        <w:rPr>
          <w:rFonts w:hint="eastAsia"/>
          <w:sz w:val="20"/>
          <w:szCs w:val="20"/>
          <w:rtl/>
          <w:lang w:bidi="fa-IR"/>
        </w:rPr>
        <w:t>ز</w:t>
      </w:r>
      <w:r w:rsidRPr="00A462D8">
        <w:rPr>
          <w:sz w:val="20"/>
          <w:szCs w:val="20"/>
          <w:rtl/>
          <w:lang w:bidi="fa-IR"/>
        </w:rPr>
        <w:t xml:space="preserve"> از مکان‌</w:t>
      </w:r>
      <w:r w:rsidRPr="00A462D8">
        <w:rPr>
          <w:rFonts w:hint="cs"/>
          <w:sz w:val="20"/>
          <w:szCs w:val="20"/>
          <w:rtl/>
          <w:lang w:bidi="fa-IR"/>
        </w:rPr>
        <w:t>ی</w:t>
      </w:r>
      <w:r w:rsidRPr="00A462D8">
        <w:rPr>
          <w:rFonts w:hint="eastAsia"/>
          <w:sz w:val="20"/>
          <w:szCs w:val="20"/>
          <w:rtl/>
          <w:lang w:bidi="fa-IR"/>
        </w:rPr>
        <w:t>اب</w:t>
      </w:r>
      <w:r w:rsidRPr="00A462D8">
        <w:rPr>
          <w:rFonts w:hint="cs"/>
          <w:sz w:val="20"/>
          <w:szCs w:val="20"/>
          <w:rtl/>
          <w:lang w:bidi="fa-IR"/>
        </w:rPr>
        <w:t>ی</w:t>
      </w:r>
      <w:r w:rsidRPr="00A462D8">
        <w:rPr>
          <w:sz w:val="20"/>
          <w:szCs w:val="20"/>
          <w:rtl/>
          <w:lang w:bidi="fa-IR"/>
        </w:rPr>
        <w:t xml:space="preserve"> پژواک</w:t>
      </w:r>
      <w:r w:rsidRPr="00A462D8">
        <w:rPr>
          <w:rFonts w:hint="cs"/>
          <w:sz w:val="20"/>
          <w:szCs w:val="20"/>
          <w:rtl/>
          <w:lang w:bidi="fa-IR"/>
        </w:rPr>
        <w:t>ی</w:t>
      </w:r>
      <w:r w:rsidRPr="00A462D8">
        <w:rPr>
          <w:sz w:val="20"/>
          <w:szCs w:val="20"/>
          <w:rtl/>
          <w:lang w:bidi="fa-IR"/>
        </w:rPr>
        <w:t xml:space="preserve"> استفاده م</w:t>
      </w:r>
      <w:r w:rsidRPr="00A462D8">
        <w:rPr>
          <w:rFonts w:hint="cs"/>
          <w:sz w:val="20"/>
          <w:szCs w:val="20"/>
          <w:rtl/>
          <w:lang w:bidi="fa-IR"/>
        </w:rPr>
        <w:t>ی‌</w:t>
      </w:r>
      <w:r w:rsidRPr="00A462D8">
        <w:rPr>
          <w:rFonts w:hint="eastAsia"/>
          <w:sz w:val="20"/>
          <w:szCs w:val="20"/>
          <w:rtl/>
          <w:lang w:bidi="fa-IR"/>
        </w:rPr>
        <w:t>شود</w:t>
      </w:r>
      <w:r w:rsidRPr="00A462D8">
        <w:rPr>
          <w:sz w:val="20"/>
          <w:szCs w:val="20"/>
          <w:rtl/>
          <w:lang w:bidi="fa-IR"/>
        </w:rPr>
        <w:t>.</w:t>
      </w:r>
    </w:p>
    <w:p w14:paraId="15171985" w14:textId="77777777" w:rsidR="00A462D8" w:rsidRDefault="004B55AB" w:rsidP="004B55AB">
      <w:pPr>
        <w:pStyle w:val="Heading3"/>
        <w:spacing w:line="240" w:lineRule="auto"/>
        <w:rPr>
          <w:rtl/>
          <w:lang w:bidi="fa-IR"/>
        </w:rPr>
      </w:pPr>
      <w:r>
        <w:rPr>
          <w:rFonts w:hint="cs"/>
          <w:rtl/>
          <w:lang w:bidi="fa-IR"/>
        </w:rPr>
        <w:t>اندازه گیری تندی شارش خون</w:t>
      </w:r>
    </w:p>
    <w:p w14:paraId="323ABB70" w14:textId="77777777" w:rsidR="004B55AB" w:rsidRPr="004B55AB" w:rsidRDefault="004B55AB" w:rsidP="004B55AB">
      <w:pPr>
        <w:spacing w:line="240" w:lineRule="auto"/>
        <w:rPr>
          <w:sz w:val="20"/>
          <w:szCs w:val="20"/>
          <w:rtl/>
          <w:lang w:bidi="fa-IR"/>
        </w:rPr>
      </w:pPr>
      <w:r w:rsidRPr="004B55AB">
        <w:rPr>
          <w:rFonts w:hint="cs"/>
          <w:sz w:val="20"/>
          <w:szCs w:val="20"/>
          <w:rtl/>
          <w:lang w:bidi="fa-IR"/>
        </w:rPr>
        <w:t>از مکان یابی پژواکی به همراه اثر دوپلر می توان برای تعیین تندی شارش خون (گویچه های قرمز) در رگ ها استفاده کرد</w:t>
      </w:r>
      <w:r>
        <w:rPr>
          <w:rFonts w:hint="cs"/>
          <w:sz w:val="20"/>
          <w:szCs w:val="20"/>
          <w:rtl/>
          <w:lang w:bidi="fa-IR"/>
        </w:rPr>
        <w:t>.</w:t>
      </w:r>
    </w:p>
    <w:p w14:paraId="12359367" w14:textId="77777777" w:rsidR="00A462D8" w:rsidRDefault="003137D3" w:rsidP="004B55AB">
      <w:pPr>
        <w:pStyle w:val="Heading3"/>
        <w:spacing w:line="240" w:lineRule="auto"/>
        <w:rPr>
          <w:rtl/>
          <w:lang w:bidi="fa-IR"/>
        </w:rPr>
      </w:pPr>
      <w:r>
        <w:rPr>
          <w:rFonts w:hint="cs"/>
          <w:rtl/>
          <w:lang w:bidi="fa-IR"/>
        </w:rPr>
        <w:t>مکان یابی پژواکی حیوون ها چطوره؟</w:t>
      </w:r>
    </w:p>
    <w:p w14:paraId="52915BA5" w14:textId="3F6631AD" w:rsidR="008F0C59" w:rsidRPr="005B4405" w:rsidRDefault="004B55AB" w:rsidP="005B4405">
      <w:pPr>
        <w:spacing w:line="240" w:lineRule="auto"/>
        <w:rPr>
          <w:sz w:val="20"/>
          <w:szCs w:val="20"/>
          <w:rtl/>
          <w:lang w:bidi="fa-IR"/>
        </w:rPr>
      </w:pPr>
      <w:r w:rsidRPr="003137D3">
        <w:rPr>
          <w:rFonts w:hint="cs"/>
          <w:sz w:val="20"/>
          <w:szCs w:val="20"/>
          <w:rtl/>
          <w:lang w:bidi="fa-IR"/>
        </w:rPr>
        <w:t>جانوران به وسیله مکان یابی پژواکی، فقط می توانند اجسامی را که ابعاد آن ها حداقل برابر طول موج صوت گسیلی باشد، تشخیص دهند. برای مثال اگر طول موج صوت گسیلی 2 سانتی متر باشد، جانور اجسام کوچکتر از 2 سانتی متر را تشخیص نمی دهد.</w:t>
      </w:r>
      <w:r w:rsidR="003137D3">
        <w:rPr>
          <w:rFonts w:hint="cs"/>
          <w:sz w:val="20"/>
          <w:szCs w:val="20"/>
          <w:rtl/>
          <w:lang w:bidi="fa-IR"/>
        </w:rPr>
        <w:t xml:space="preserve"> یعنی</w:t>
      </w:r>
      <w:r w:rsidR="003137D3">
        <w:rPr>
          <w:sz w:val="20"/>
          <w:szCs w:val="20"/>
          <w:lang w:bidi="fa-IR"/>
        </w:rPr>
        <w:t xml:space="preserve"> </w:t>
      </w:r>
      <w:r w:rsidR="003137D3">
        <w:rPr>
          <w:rFonts w:hint="cs"/>
          <w:sz w:val="20"/>
          <w:szCs w:val="20"/>
          <w:rtl/>
          <w:lang w:bidi="fa-IR"/>
        </w:rPr>
        <w:t xml:space="preserve"> </w:t>
      </w:r>
      <w:r w:rsidR="003137D3" w:rsidRPr="005D1262">
        <w:rPr>
          <w:position w:val="-6"/>
          <w:lang w:bidi="fa-IR"/>
        </w:rPr>
        <w:object w:dxaOrig="920" w:dyaOrig="300" w14:anchorId="7C432EFC">
          <v:shape id="_x0000_i1298" type="#_x0000_t75" style="width:45.75pt;height:14.25pt" o:ole="">
            <v:imagedata r:id="rId637" o:title=""/>
          </v:shape>
          <o:OLEObject Type="Embed" ProgID="Equation.DSMT4" ShapeID="_x0000_i1298" DrawAspect="Content" ObjectID="_1715773263" r:id="rId638"/>
        </w:object>
      </w:r>
    </w:p>
    <w:p w14:paraId="2D75B24B" w14:textId="70175BA3" w:rsidR="003137D3" w:rsidRPr="00E2219D" w:rsidRDefault="003137D3" w:rsidP="003137D3">
      <w:pPr>
        <w:rPr>
          <w:rtl/>
          <w:lang w:bidi="fa-IR"/>
        </w:rPr>
      </w:pPr>
      <w:r>
        <w:rPr>
          <w:noProof/>
        </w:rPr>
        <w:drawing>
          <wp:inline distT="0" distB="0" distL="0" distR="0" wp14:anchorId="386E793A" wp14:editId="012D6D55">
            <wp:extent cx="209550" cy="219075"/>
            <wp:effectExtent l="0" t="0" r="0" b="9525"/>
            <wp:docPr id="81" name="Picture 81" descr="Description: Description: Description: Description: Description: Description: Description: Description: Description: C:\Users\Ali\AppData\Local\Microsoft\Windows\INetCache\Content.Word\48606368-Quiz-timer-sign-icon-Questions-and-answers-game-symbol-Information-think-bubble-question-mark-downlo-Stock-V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53" descr="Description: Description: Description: Description: Description: Description: Description: Description: Description: C:\Users\Ali\AppData\Local\Microsoft\Windows\INetCache\Content.Word\48606368-Quiz-timer-sign-icon-Questions-and-answers-game-symbol-Information-think-bubble-question-mark-downlo-Stock-Vector.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noFill/>
                    </a:ln>
                  </pic:spPr>
                </pic:pic>
              </a:graphicData>
            </a:graphic>
          </wp:inline>
        </w:drawing>
      </w:r>
      <w:r w:rsidRPr="00E246C2">
        <w:rPr>
          <w:rFonts w:eastAsia="Times New Roman" w:hint="cs"/>
          <w:rtl/>
          <w:lang w:bidi="fa-IR"/>
        </w:rPr>
        <w:t>تست</w:t>
      </w:r>
      <w:r w:rsidRPr="00E246C2">
        <w:rPr>
          <w:rtl/>
        </w:rPr>
        <w:fldChar w:fldCharType="begin"/>
      </w:r>
      <w:r w:rsidRPr="00E246C2">
        <w:rPr>
          <w:rtl/>
        </w:rPr>
        <w:instrText xml:space="preserve"> </w:instrText>
      </w:r>
      <w:r w:rsidRPr="00E246C2">
        <w:rPr>
          <w:rFonts w:hint="cs"/>
        </w:rPr>
        <w:instrText>SEQ test \* ARABIC \s 1</w:instrText>
      </w:r>
      <w:r w:rsidRPr="00E246C2">
        <w:rPr>
          <w:rtl/>
        </w:rPr>
        <w:instrText xml:space="preserve"> </w:instrText>
      </w:r>
      <w:r w:rsidRPr="00E246C2">
        <w:rPr>
          <w:rtl/>
        </w:rPr>
        <w:fldChar w:fldCharType="separate"/>
      </w:r>
      <w:r w:rsidR="00EF7C81">
        <w:rPr>
          <w:noProof/>
          <w:rtl/>
        </w:rPr>
        <w:t>45</w:t>
      </w:r>
      <w:r w:rsidRPr="00E246C2">
        <w:rPr>
          <w:rtl/>
        </w:rPr>
        <w:fldChar w:fldCharType="end"/>
      </w:r>
      <w:r w:rsidRPr="00E246C2">
        <w:rPr>
          <w:rFonts w:hint="cs"/>
          <w:rtl/>
        </w:rPr>
        <w:t>:</w:t>
      </w:r>
    </w:p>
    <w:p w14:paraId="1745A98F" w14:textId="25ED056E" w:rsidR="00A462D8" w:rsidRDefault="003137D3" w:rsidP="003137D3">
      <w:pPr>
        <w:spacing w:line="240" w:lineRule="auto"/>
        <w:rPr>
          <w:b/>
          <w:bCs/>
          <w:sz w:val="22"/>
          <w:szCs w:val="22"/>
          <w:lang w:bidi="fa-IR"/>
        </w:rPr>
      </w:pPr>
      <w:r w:rsidRPr="003137D3">
        <w:rPr>
          <w:b/>
          <w:bCs/>
          <w:sz w:val="22"/>
          <w:szCs w:val="22"/>
          <w:rtl/>
          <w:lang w:bidi="fa-IR"/>
        </w:rPr>
        <w:t xml:space="preserve">والِ عنبر </w:t>
      </w:r>
      <w:r w:rsidRPr="003137D3">
        <w:rPr>
          <w:rFonts w:hint="cs"/>
          <w:b/>
          <w:bCs/>
          <w:sz w:val="22"/>
          <w:szCs w:val="22"/>
          <w:rtl/>
          <w:lang w:bidi="fa-IR"/>
        </w:rPr>
        <w:t>ی</w:t>
      </w:r>
      <w:r w:rsidRPr="003137D3">
        <w:rPr>
          <w:rFonts w:hint="eastAsia"/>
          <w:b/>
          <w:bCs/>
          <w:sz w:val="22"/>
          <w:szCs w:val="22"/>
          <w:rtl/>
          <w:lang w:bidi="fa-IR"/>
        </w:rPr>
        <w:t>ک</w:t>
      </w:r>
      <w:r w:rsidRPr="003137D3">
        <w:rPr>
          <w:rFonts w:hint="cs"/>
          <w:b/>
          <w:bCs/>
          <w:sz w:val="22"/>
          <w:szCs w:val="22"/>
          <w:rtl/>
          <w:lang w:bidi="fa-IR"/>
        </w:rPr>
        <w:t>ی</w:t>
      </w:r>
      <w:r w:rsidRPr="003137D3">
        <w:rPr>
          <w:b/>
          <w:bCs/>
          <w:sz w:val="22"/>
          <w:szCs w:val="22"/>
          <w:rtl/>
          <w:lang w:bidi="fa-IR"/>
        </w:rPr>
        <w:t xml:space="preserve"> از جانوران</w:t>
      </w:r>
      <w:r w:rsidRPr="003137D3">
        <w:rPr>
          <w:rFonts w:hint="cs"/>
          <w:b/>
          <w:bCs/>
          <w:sz w:val="22"/>
          <w:szCs w:val="22"/>
          <w:rtl/>
          <w:lang w:bidi="fa-IR"/>
        </w:rPr>
        <w:t>ی</w:t>
      </w:r>
      <w:r w:rsidRPr="003137D3">
        <w:rPr>
          <w:b/>
          <w:bCs/>
          <w:sz w:val="22"/>
          <w:szCs w:val="22"/>
          <w:rtl/>
          <w:lang w:bidi="fa-IR"/>
        </w:rPr>
        <w:t xml:space="preserve"> است که با استفاده از پژواک امواج فراصوت</w:t>
      </w:r>
      <w:r w:rsidRPr="003137D3">
        <w:rPr>
          <w:rFonts w:hint="cs"/>
          <w:b/>
          <w:bCs/>
          <w:sz w:val="22"/>
          <w:szCs w:val="22"/>
          <w:rtl/>
          <w:lang w:bidi="fa-IR"/>
        </w:rPr>
        <w:t>ی</w:t>
      </w:r>
      <w:r w:rsidRPr="003137D3">
        <w:rPr>
          <w:rFonts w:hint="eastAsia"/>
          <w:b/>
          <w:bCs/>
          <w:sz w:val="22"/>
          <w:szCs w:val="22"/>
          <w:rtl/>
          <w:lang w:bidi="fa-IR"/>
        </w:rPr>
        <w:t>،</w:t>
      </w:r>
      <w:r w:rsidRPr="003137D3">
        <w:rPr>
          <w:b/>
          <w:bCs/>
          <w:sz w:val="22"/>
          <w:szCs w:val="22"/>
          <w:rtl/>
          <w:lang w:bidi="fa-IR"/>
        </w:rPr>
        <w:t xml:space="preserve"> مکان‌</w:t>
      </w:r>
      <w:r w:rsidRPr="003137D3">
        <w:rPr>
          <w:rFonts w:hint="cs"/>
          <w:b/>
          <w:bCs/>
          <w:sz w:val="22"/>
          <w:szCs w:val="22"/>
          <w:rtl/>
          <w:lang w:bidi="fa-IR"/>
        </w:rPr>
        <w:t>ی</w:t>
      </w:r>
      <w:r w:rsidRPr="003137D3">
        <w:rPr>
          <w:rFonts w:hint="eastAsia"/>
          <w:b/>
          <w:bCs/>
          <w:sz w:val="22"/>
          <w:szCs w:val="22"/>
          <w:rtl/>
          <w:lang w:bidi="fa-IR"/>
        </w:rPr>
        <w:t>اب</w:t>
      </w:r>
      <w:r w:rsidRPr="003137D3">
        <w:rPr>
          <w:rFonts w:hint="cs"/>
          <w:b/>
          <w:bCs/>
          <w:sz w:val="22"/>
          <w:szCs w:val="22"/>
          <w:rtl/>
          <w:lang w:bidi="fa-IR"/>
        </w:rPr>
        <w:t>ی</w:t>
      </w:r>
      <w:r w:rsidRPr="003137D3">
        <w:rPr>
          <w:b/>
          <w:bCs/>
          <w:sz w:val="22"/>
          <w:szCs w:val="22"/>
          <w:rtl/>
          <w:lang w:bidi="fa-IR"/>
        </w:rPr>
        <w:t xml:space="preserve"> م</w:t>
      </w:r>
      <w:r w:rsidRPr="003137D3">
        <w:rPr>
          <w:rFonts w:hint="cs"/>
          <w:b/>
          <w:bCs/>
          <w:sz w:val="22"/>
          <w:szCs w:val="22"/>
          <w:rtl/>
          <w:lang w:bidi="fa-IR"/>
        </w:rPr>
        <w:t>ی‌</w:t>
      </w:r>
      <w:r w:rsidRPr="003137D3">
        <w:rPr>
          <w:rFonts w:hint="eastAsia"/>
          <w:b/>
          <w:bCs/>
          <w:sz w:val="22"/>
          <w:szCs w:val="22"/>
          <w:rtl/>
          <w:lang w:bidi="fa-IR"/>
        </w:rPr>
        <w:t>کند</w:t>
      </w:r>
      <w:r w:rsidRPr="003137D3">
        <w:rPr>
          <w:b/>
          <w:bCs/>
          <w:sz w:val="22"/>
          <w:szCs w:val="22"/>
          <w:rtl/>
          <w:lang w:bidi="fa-IR"/>
        </w:rPr>
        <w:t>. بسامد امواج فراصوت</w:t>
      </w:r>
      <w:r w:rsidRPr="003137D3">
        <w:rPr>
          <w:rFonts w:hint="cs"/>
          <w:b/>
          <w:bCs/>
          <w:sz w:val="22"/>
          <w:szCs w:val="22"/>
          <w:rtl/>
          <w:lang w:bidi="fa-IR"/>
        </w:rPr>
        <w:t>ی‌</w:t>
      </w:r>
      <w:r w:rsidRPr="003137D3">
        <w:rPr>
          <w:rFonts w:hint="eastAsia"/>
          <w:b/>
          <w:bCs/>
          <w:sz w:val="22"/>
          <w:szCs w:val="22"/>
          <w:rtl/>
          <w:lang w:bidi="fa-IR"/>
        </w:rPr>
        <w:t>ا</w:t>
      </w:r>
      <w:r w:rsidRPr="003137D3">
        <w:rPr>
          <w:rFonts w:hint="cs"/>
          <w:b/>
          <w:bCs/>
          <w:sz w:val="22"/>
          <w:szCs w:val="22"/>
          <w:rtl/>
          <w:lang w:bidi="fa-IR"/>
        </w:rPr>
        <w:t>ی</w:t>
      </w:r>
      <w:r w:rsidRPr="003137D3">
        <w:rPr>
          <w:b/>
          <w:bCs/>
          <w:sz w:val="22"/>
          <w:szCs w:val="22"/>
          <w:rtl/>
          <w:lang w:bidi="fa-IR"/>
        </w:rPr>
        <w:t xml:space="preserve"> که ا</w:t>
      </w:r>
      <w:r w:rsidRPr="003137D3">
        <w:rPr>
          <w:rFonts w:hint="cs"/>
          <w:b/>
          <w:bCs/>
          <w:sz w:val="22"/>
          <w:szCs w:val="22"/>
          <w:rtl/>
          <w:lang w:bidi="fa-IR"/>
        </w:rPr>
        <w:t>ی</w:t>
      </w:r>
      <w:r w:rsidRPr="003137D3">
        <w:rPr>
          <w:rFonts w:hint="eastAsia"/>
          <w:b/>
          <w:bCs/>
          <w:sz w:val="22"/>
          <w:szCs w:val="22"/>
          <w:rtl/>
          <w:lang w:bidi="fa-IR"/>
        </w:rPr>
        <w:t>ن</w:t>
      </w:r>
      <w:r w:rsidRPr="003137D3">
        <w:rPr>
          <w:b/>
          <w:bCs/>
          <w:sz w:val="22"/>
          <w:szCs w:val="22"/>
          <w:rtl/>
          <w:lang w:bidi="fa-IR"/>
        </w:rPr>
        <w:t xml:space="preserve"> وال تول</w:t>
      </w:r>
      <w:r w:rsidRPr="003137D3">
        <w:rPr>
          <w:rFonts w:hint="cs"/>
          <w:b/>
          <w:bCs/>
          <w:sz w:val="22"/>
          <w:szCs w:val="22"/>
          <w:rtl/>
          <w:lang w:bidi="fa-IR"/>
        </w:rPr>
        <w:t>ی</w:t>
      </w:r>
      <w:r w:rsidRPr="003137D3">
        <w:rPr>
          <w:rFonts w:hint="eastAsia"/>
          <w:b/>
          <w:bCs/>
          <w:sz w:val="22"/>
          <w:szCs w:val="22"/>
          <w:rtl/>
          <w:lang w:bidi="fa-IR"/>
        </w:rPr>
        <w:t>د</w:t>
      </w:r>
      <w:r w:rsidRPr="003137D3">
        <w:rPr>
          <w:b/>
          <w:bCs/>
          <w:sz w:val="22"/>
          <w:szCs w:val="22"/>
          <w:rtl/>
          <w:lang w:bidi="fa-IR"/>
        </w:rPr>
        <w:t xml:space="preserve"> م</w:t>
      </w:r>
      <w:r w:rsidRPr="003137D3">
        <w:rPr>
          <w:rFonts w:hint="cs"/>
          <w:b/>
          <w:bCs/>
          <w:sz w:val="22"/>
          <w:szCs w:val="22"/>
          <w:rtl/>
          <w:lang w:bidi="fa-IR"/>
        </w:rPr>
        <w:t>ی‌</w:t>
      </w:r>
      <w:r w:rsidRPr="003137D3">
        <w:rPr>
          <w:rFonts w:hint="eastAsia"/>
          <w:b/>
          <w:bCs/>
          <w:sz w:val="22"/>
          <w:szCs w:val="22"/>
          <w:rtl/>
          <w:lang w:bidi="fa-IR"/>
        </w:rPr>
        <w:t>کند</w:t>
      </w:r>
      <w:r w:rsidRPr="003137D3">
        <w:rPr>
          <w:b/>
          <w:bCs/>
          <w:sz w:val="22"/>
          <w:szCs w:val="22"/>
          <w:rtl/>
          <w:lang w:bidi="fa-IR"/>
        </w:rPr>
        <w:t xml:space="preserve"> حدود </w:t>
      </w:r>
      <w:r>
        <w:rPr>
          <w:rFonts w:hint="cs"/>
          <w:b/>
          <w:bCs/>
          <w:sz w:val="22"/>
          <w:szCs w:val="22"/>
          <w:rtl/>
          <w:lang w:bidi="fa-IR"/>
        </w:rPr>
        <w:t xml:space="preserve">100 کیلوهرتز است. اگر </w:t>
      </w:r>
      <w:r w:rsidR="005B4405">
        <w:rPr>
          <w:rFonts w:hint="cs"/>
          <w:b/>
          <w:bCs/>
          <w:sz w:val="22"/>
          <w:szCs w:val="22"/>
          <w:rtl/>
          <w:lang w:bidi="fa-IR"/>
        </w:rPr>
        <w:t>4</w:t>
      </w:r>
      <w:r>
        <w:rPr>
          <w:rFonts w:hint="cs"/>
          <w:b/>
          <w:bCs/>
          <w:sz w:val="22"/>
          <w:szCs w:val="22"/>
          <w:rtl/>
          <w:lang w:bidi="fa-IR"/>
        </w:rPr>
        <w:t xml:space="preserve">/0 ثانیه طول بکشد تا با این روش، جسمی که در فاصله 150 متری خود را شناسایی کند، طول جسم کدام است؟ </w:t>
      </w:r>
    </w:p>
    <w:p w14:paraId="6686A345" w14:textId="77777777" w:rsidR="003137D3" w:rsidRPr="003137D3" w:rsidRDefault="003137D3" w:rsidP="00CA2957">
      <w:pPr>
        <w:pStyle w:val="ListParagraph"/>
        <w:numPr>
          <w:ilvl w:val="0"/>
          <w:numId w:val="18"/>
        </w:numPr>
        <w:spacing w:line="240" w:lineRule="auto"/>
        <w:rPr>
          <w:b/>
          <w:bCs/>
          <w:sz w:val="22"/>
          <w:szCs w:val="22"/>
          <w:rtl/>
          <w:lang w:bidi="fa-IR"/>
        </w:rPr>
      </w:pPr>
      <w:r>
        <w:rPr>
          <w:rFonts w:hint="cs"/>
          <w:b/>
          <w:bCs/>
          <w:sz w:val="22"/>
          <w:szCs w:val="22"/>
          <w:rtl/>
          <w:lang w:bidi="fa-IR"/>
        </w:rPr>
        <w:t>حداکثر 5/1 سانتی متر                     2) حداکثر 75/0                       3) حداقل 5/1 سانتی متر            4) حداقل 75/0 سانتی متر</w:t>
      </w:r>
    </w:p>
    <w:p w14:paraId="5632837A" w14:textId="44FF1001" w:rsidR="00C456D6" w:rsidRPr="00E2219D" w:rsidRDefault="00C456D6" w:rsidP="00C456D6">
      <w:pPr>
        <w:rPr>
          <w:rtl/>
          <w:lang w:bidi="fa-IR"/>
        </w:rPr>
      </w:pPr>
      <w:r>
        <w:rPr>
          <w:noProof/>
        </w:rPr>
        <w:drawing>
          <wp:inline distT="0" distB="0" distL="0" distR="0" wp14:anchorId="46C7FF64" wp14:editId="019D6AF0">
            <wp:extent cx="209550" cy="219075"/>
            <wp:effectExtent l="0" t="0" r="0" b="9525"/>
            <wp:docPr id="96" name="Picture 96" descr="Description: Description: Description: Description: Description: Description: Description: Description: Description: C:\Users\Ali\AppData\Local\Microsoft\Windows\INetCache\Content.Word\48606368-Quiz-timer-sign-icon-Questions-and-answers-game-symbol-Information-think-bubble-question-mark-downlo-Stock-V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53" descr="Description: Description: Description: Description: Description: Description: Description: Description: Description: C:\Users\Ali\AppData\Local\Microsoft\Windows\INetCache\Content.Word\48606368-Quiz-timer-sign-icon-Questions-and-answers-game-symbol-Information-think-bubble-question-mark-downlo-Stock-Vector.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noFill/>
                    </a:ln>
                  </pic:spPr>
                </pic:pic>
              </a:graphicData>
            </a:graphic>
          </wp:inline>
        </w:drawing>
      </w:r>
      <w:r w:rsidRPr="00E246C2">
        <w:rPr>
          <w:rFonts w:eastAsia="Times New Roman" w:hint="cs"/>
          <w:rtl/>
          <w:lang w:bidi="fa-IR"/>
        </w:rPr>
        <w:t>تست</w:t>
      </w:r>
      <w:r w:rsidRPr="00E246C2">
        <w:rPr>
          <w:rtl/>
        </w:rPr>
        <w:fldChar w:fldCharType="begin"/>
      </w:r>
      <w:r w:rsidRPr="00E246C2">
        <w:rPr>
          <w:rtl/>
        </w:rPr>
        <w:instrText xml:space="preserve"> </w:instrText>
      </w:r>
      <w:r w:rsidRPr="00E246C2">
        <w:rPr>
          <w:rFonts w:hint="cs"/>
        </w:rPr>
        <w:instrText>SEQ test \* ARABIC \s 1</w:instrText>
      </w:r>
      <w:r w:rsidRPr="00E246C2">
        <w:rPr>
          <w:rtl/>
        </w:rPr>
        <w:instrText xml:space="preserve"> </w:instrText>
      </w:r>
      <w:r w:rsidRPr="00E246C2">
        <w:rPr>
          <w:rtl/>
        </w:rPr>
        <w:fldChar w:fldCharType="separate"/>
      </w:r>
      <w:r w:rsidR="00EF7C81">
        <w:rPr>
          <w:noProof/>
          <w:rtl/>
        </w:rPr>
        <w:t>46</w:t>
      </w:r>
      <w:r w:rsidRPr="00E246C2">
        <w:rPr>
          <w:rtl/>
        </w:rPr>
        <w:fldChar w:fldCharType="end"/>
      </w:r>
      <w:r w:rsidRPr="00E246C2">
        <w:rPr>
          <w:rFonts w:hint="cs"/>
          <w:rtl/>
        </w:rPr>
        <w:t>:</w:t>
      </w:r>
    </w:p>
    <w:p w14:paraId="0440DF23" w14:textId="77777777" w:rsidR="005B4405" w:rsidRDefault="00C456D6" w:rsidP="00051F9C">
      <w:pPr>
        <w:spacing w:line="240" w:lineRule="auto"/>
        <w:rPr>
          <w:b/>
          <w:bCs/>
          <w:sz w:val="22"/>
          <w:szCs w:val="22"/>
          <w:rtl/>
          <w:lang w:bidi="fa-IR"/>
        </w:rPr>
      </w:pPr>
      <w:r>
        <w:rPr>
          <w:noProof/>
        </w:rPr>
        <w:drawing>
          <wp:inline distT="0" distB="0" distL="0" distR="0" wp14:anchorId="0F1C1C55" wp14:editId="4477A3A0">
            <wp:extent cx="6372225" cy="1190625"/>
            <wp:effectExtent l="0" t="0" r="9525" b="952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pic:cNvPicPr>
                      <a:picLocks noChangeAspect="1" noChangeArrowheads="1"/>
                    </pic:cNvPicPr>
                  </pic:nvPicPr>
                  <pic:blipFill>
                    <a:blip r:embed="rId639">
                      <a:extLst>
                        <a:ext uri="{28A0092B-C50C-407E-A947-70E740481C1C}">
                          <a14:useLocalDpi xmlns:a14="http://schemas.microsoft.com/office/drawing/2010/main" val="0"/>
                        </a:ext>
                      </a:extLst>
                    </a:blip>
                    <a:srcRect/>
                    <a:stretch>
                      <a:fillRect/>
                    </a:stretch>
                  </pic:blipFill>
                  <pic:spPr bwMode="auto">
                    <a:xfrm>
                      <a:off x="0" y="0"/>
                      <a:ext cx="6372225" cy="1190625"/>
                    </a:xfrm>
                    <a:prstGeom prst="rect">
                      <a:avLst/>
                    </a:prstGeom>
                    <a:noFill/>
                    <a:ln>
                      <a:noFill/>
                    </a:ln>
                  </pic:spPr>
                </pic:pic>
              </a:graphicData>
            </a:graphic>
          </wp:inline>
        </w:drawing>
      </w:r>
    </w:p>
    <w:p w14:paraId="361755FC" w14:textId="77777777" w:rsidR="005B4405" w:rsidRDefault="005B4405" w:rsidP="00051F9C">
      <w:pPr>
        <w:spacing w:line="240" w:lineRule="auto"/>
        <w:rPr>
          <w:b/>
          <w:bCs/>
          <w:sz w:val="22"/>
          <w:szCs w:val="22"/>
          <w:rtl/>
          <w:lang w:bidi="fa-IR"/>
        </w:rPr>
      </w:pPr>
    </w:p>
    <w:p w14:paraId="6AEAD15C" w14:textId="6A7F49CB" w:rsidR="00051F9C" w:rsidRDefault="00051F9C" w:rsidP="00051F9C">
      <w:pPr>
        <w:spacing w:line="240" w:lineRule="auto"/>
        <w:rPr>
          <w:rtl/>
          <w:lang w:bidi="fa-IR"/>
        </w:rPr>
      </w:pPr>
      <w:r w:rsidRPr="00E246C2">
        <w:rPr>
          <w:b/>
          <w:bCs/>
          <w:noProof/>
          <w:sz w:val="22"/>
          <w:szCs w:val="22"/>
        </w:rPr>
        <w:lastRenderedPageBreak/>
        <w:drawing>
          <wp:inline distT="0" distB="0" distL="0" distR="0" wp14:anchorId="3CCCFFB0" wp14:editId="1F79DAE8">
            <wp:extent cx="209550" cy="270510"/>
            <wp:effectExtent l="0" t="0" r="0" b="0"/>
            <wp:docPr id="3127" name="Picture 3127" descr="C:\Users\Ali\AppData\Local\Microsoft\Windows\INetCache\Content.Word\16-25t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0" descr="C:\Users\Ali\AppData\Local\Microsoft\Windows\INetCache\Content.Word\16-25t6.jpg"/>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0" y="0"/>
                      <a:ext cx="209550" cy="270510"/>
                    </a:xfrm>
                    <a:prstGeom prst="rect">
                      <a:avLst/>
                    </a:prstGeom>
                    <a:noFill/>
                    <a:ln>
                      <a:noFill/>
                    </a:ln>
                  </pic:spPr>
                </pic:pic>
              </a:graphicData>
            </a:graphic>
          </wp:inline>
        </w:drawing>
      </w:r>
      <w:r w:rsidRPr="00E246C2">
        <w:rPr>
          <w:rFonts w:hint="cs"/>
          <w:b/>
          <w:bCs/>
          <w:sz w:val="22"/>
          <w:szCs w:val="22"/>
          <w:rtl/>
          <w:lang w:bidi="fa-IR"/>
        </w:rPr>
        <w:t>نکته</w:t>
      </w:r>
      <w:r w:rsidRPr="00E246C2">
        <w:rPr>
          <w:b/>
          <w:bCs/>
          <w:sz w:val="22"/>
          <w:szCs w:val="22"/>
          <w:rtl/>
        </w:rPr>
        <w:fldChar w:fldCharType="begin"/>
      </w:r>
      <w:r w:rsidRPr="00E246C2">
        <w:rPr>
          <w:b/>
          <w:bCs/>
          <w:sz w:val="22"/>
          <w:szCs w:val="22"/>
          <w:rtl/>
        </w:rPr>
        <w:instrText xml:space="preserve"> </w:instrText>
      </w:r>
      <w:r w:rsidRPr="00E246C2">
        <w:rPr>
          <w:b/>
          <w:bCs/>
          <w:sz w:val="22"/>
          <w:szCs w:val="22"/>
        </w:rPr>
        <w:instrText>SEQ point \* ARABIC \s 1</w:instrText>
      </w:r>
      <w:r w:rsidRPr="00E246C2">
        <w:rPr>
          <w:b/>
          <w:bCs/>
          <w:sz w:val="22"/>
          <w:szCs w:val="22"/>
          <w:rtl/>
        </w:rPr>
        <w:instrText xml:space="preserve"> </w:instrText>
      </w:r>
      <w:r w:rsidRPr="00E246C2">
        <w:rPr>
          <w:b/>
          <w:bCs/>
          <w:sz w:val="22"/>
          <w:szCs w:val="22"/>
          <w:rtl/>
        </w:rPr>
        <w:fldChar w:fldCharType="separate"/>
      </w:r>
      <w:r w:rsidR="00EF7C81">
        <w:rPr>
          <w:b/>
          <w:bCs/>
          <w:noProof/>
          <w:sz w:val="22"/>
          <w:szCs w:val="22"/>
          <w:rtl/>
        </w:rPr>
        <w:t>33</w:t>
      </w:r>
      <w:r w:rsidRPr="00E246C2">
        <w:rPr>
          <w:b/>
          <w:bCs/>
          <w:sz w:val="22"/>
          <w:szCs w:val="22"/>
          <w:rtl/>
        </w:rPr>
        <w:fldChar w:fldCharType="end"/>
      </w:r>
      <w:r w:rsidRPr="00E246C2">
        <w:rPr>
          <w:rFonts w:hint="cs"/>
          <w:b/>
          <w:bCs/>
          <w:sz w:val="22"/>
          <w:szCs w:val="22"/>
          <w:rtl/>
          <w:lang w:bidi="fa-IR"/>
        </w:rPr>
        <w:t>:</w:t>
      </w:r>
      <w:r>
        <w:rPr>
          <w:rFonts w:hint="cs"/>
          <w:b/>
          <w:bCs/>
          <w:sz w:val="22"/>
          <w:szCs w:val="22"/>
          <w:rtl/>
          <w:lang w:bidi="fa-IR"/>
        </w:rPr>
        <w:t xml:space="preserve">  </w:t>
      </w:r>
      <w:r>
        <w:rPr>
          <w:rFonts w:hint="cs"/>
          <w:rtl/>
          <w:lang w:bidi="fa-IR"/>
        </w:rPr>
        <w:t>ورود صوت از یک محیط به محیط دیگر:</w:t>
      </w:r>
    </w:p>
    <w:p w14:paraId="4D6EA1CB" w14:textId="77777777" w:rsidR="00051F9C" w:rsidRDefault="00051F9C" w:rsidP="00CA2957">
      <w:pPr>
        <w:pStyle w:val="ListParagraph"/>
        <w:numPr>
          <w:ilvl w:val="0"/>
          <w:numId w:val="4"/>
        </w:numPr>
        <w:spacing w:line="240" w:lineRule="auto"/>
        <w:rPr>
          <w:rtl/>
          <w:lang w:bidi="fa-IR"/>
        </w:rPr>
      </w:pPr>
      <w:r>
        <w:rPr>
          <w:rFonts w:hint="cs"/>
          <w:rtl/>
          <w:lang w:bidi="fa-IR"/>
        </w:rPr>
        <w:t>بسامد ثابت (یادگار چشمه)</w:t>
      </w:r>
    </w:p>
    <w:p w14:paraId="2841CDD3" w14:textId="77777777" w:rsidR="00051F9C" w:rsidRDefault="00051F9C" w:rsidP="00CA2957">
      <w:pPr>
        <w:pStyle w:val="ListParagraph"/>
        <w:numPr>
          <w:ilvl w:val="0"/>
          <w:numId w:val="4"/>
        </w:numPr>
        <w:spacing w:line="240" w:lineRule="auto"/>
        <w:rPr>
          <w:lang w:bidi="fa-IR"/>
        </w:rPr>
      </w:pPr>
      <w:r>
        <w:rPr>
          <w:rFonts w:hint="cs"/>
          <w:rtl/>
          <w:lang w:bidi="fa-IR"/>
        </w:rPr>
        <w:t xml:space="preserve">تندی عوض و طول موج متناسب با سرعت تغییر می کند. </w:t>
      </w:r>
    </w:p>
    <w:p w14:paraId="7F81F2C3" w14:textId="77777777" w:rsidR="00E712E0" w:rsidRDefault="00E712E0" w:rsidP="00CA2957">
      <w:pPr>
        <w:pStyle w:val="Heading3"/>
        <w:numPr>
          <w:ilvl w:val="2"/>
          <w:numId w:val="11"/>
        </w:numPr>
        <w:spacing w:line="240" w:lineRule="auto"/>
        <w:rPr>
          <w:rtl/>
          <w:lang w:bidi="fa-IR"/>
        </w:rPr>
      </w:pPr>
      <w:bookmarkStart w:id="52" w:name="_Toc508125898"/>
      <w:bookmarkStart w:id="53" w:name="_Toc60146370"/>
      <w:r>
        <w:rPr>
          <w:rFonts w:hint="cs"/>
          <w:rtl/>
          <w:lang w:bidi="fa-IR"/>
        </w:rPr>
        <w:t>شدت صوت</w:t>
      </w:r>
      <w:bookmarkEnd w:id="52"/>
      <w:bookmarkEnd w:id="53"/>
    </w:p>
    <w:p w14:paraId="374B1E3F" w14:textId="51A708D8" w:rsidR="00E712E0" w:rsidRPr="002D1061" w:rsidRDefault="00E712E0" w:rsidP="00855516">
      <w:pPr>
        <w:spacing w:line="240" w:lineRule="auto"/>
        <w:rPr>
          <w:rtl/>
          <w:lang w:bidi="fa-IR"/>
        </w:rPr>
      </w:pPr>
      <w:r>
        <w:rPr>
          <w:rFonts w:hint="cs"/>
          <w:rtl/>
          <w:lang w:bidi="fa-IR"/>
        </w:rPr>
        <w:t xml:space="preserve">مقدار انرژی ای است که در واحد زمان از واحد سطح عمود بر راستای انتشار صوت می گذرد. </w:t>
      </w:r>
    </w:p>
    <w:p w14:paraId="034F9662" w14:textId="100B1B37" w:rsidR="00E712E0" w:rsidRDefault="005B4405" w:rsidP="00855516">
      <w:pPr>
        <w:spacing w:line="240" w:lineRule="auto"/>
        <w:rPr>
          <w:rtl/>
          <w:lang w:bidi="fa-IR"/>
        </w:rPr>
      </w:pPr>
      <w:r>
        <w:rPr>
          <w:noProof/>
        </w:rPr>
        <w:drawing>
          <wp:anchor distT="0" distB="0" distL="114300" distR="114300" simplePos="0" relativeHeight="251673088" behindDoc="1" locked="0" layoutInCell="1" allowOverlap="1" wp14:anchorId="5B1A78DA" wp14:editId="151FD12B">
            <wp:simplePos x="0" y="0"/>
            <wp:positionH relativeFrom="page">
              <wp:align>center</wp:align>
            </wp:positionH>
            <wp:positionV relativeFrom="paragraph">
              <wp:posOffset>10160</wp:posOffset>
            </wp:positionV>
            <wp:extent cx="2190750" cy="1181100"/>
            <wp:effectExtent l="0" t="0" r="0" b="0"/>
            <wp:wrapTight wrapText="bothSides">
              <wp:wrapPolygon edited="0">
                <wp:start x="0" y="0"/>
                <wp:lineTo x="0" y="21252"/>
                <wp:lineTo x="21412" y="21252"/>
                <wp:lineTo x="21412" y="0"/>
                <wp:lineTo x="0" y="0"/>
              </wp:wrapPolygon>
            </wp:wrapTight>
            <wp:docPr id="3115" name="Picture 3115" descr="http://img.tebyan.net/big/1394/09/20151207104255721_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g.tebyan.net/big/1394/09/20151207104255721_3.gif"/>
                    <pic:cNvPicPr>
                      <a:picLocks noChangeAspect="1" noChangeArrowheads="1"/>
                    </pic:cNvPicPr>
                  </pic:nvPicPr>
                  <pic:blipFill>
                    <a:blip r:embed="rId640">
                      <a:extLst>
                        <a:ext uri="{28A0092B-C50C-407E-A947-70E740481C1C}">
                          <a14:useLocalDpi xmlns:a14="http://schemas.microsoft.com/office/drawing/2010/main" val="0"/>
                        </a:ext>
                      </a:extLst>
                    </a:blip>
                    <a:srcRect/>
                    <a:stretch>
                      <a:fillRect/>
                    </a:stretch>
                  </pic:blipFill>
                  <pic:spPr bwMode="auto">
                    <a:xfrm>
                      <a:off x="0" y="0"/>
                      <a:ext cx="2190750" cy="1181100"/>
                    </a:xfrm>
                    <a:prstGeom prst="rect">
                      <a:avLst/>
                    </a:prstGeom>
                    <a:noFill/>
                    <a:ln>
                      <a:noFill/>
                    </a:ln>
                  </pic:spPr>
                </pic:pic>
              </a:graphicData>
            </a:graphic>
            <wp14:sizeRelH relativeFrom="page">
              <wp14:pctWidth>0</wp14:pctWidth>
            </wp14:sizeRelH>
            <wp14:sizeRelV relativeFrom="page">
              <wp14:pctHeight>0</wp14:pctHeight>
            </wp14:sizeRelV>
          </wp:anchor>
        </w:drawing>
      </w:r>
      <w:r w:rsidR="00E712E0">
        <w:rPr>
          <w:rFonts w:hint="cs"/>
          <w:b/>
          <w:bCs/>
          <w:sz w:val="22"/>
          <w:szCs w:val="22"/>
          <w:rtl/>
          <w:lang w:bidi="fa-IR"/>
        </w:rPr>
        <w:t xml:space="preserve"> </w:t>
      </w:r>
    </w:p>
    <w:p w14:paraId="1F48DFBB" w14:textId="77777777" w:rsidR="00E712E0" w:rsidRDefault="00E712E0" w:rsidP="00855516">
      <w:pPr>
        <w:tabs>
          <w:tab w:val="right" w:pos="8429"/>
        </w:tabs>
        <w:spacing w:line="240" w:lineRule="auto"/>
        <w:jc w:val="right"/>
        <w:rPr>
          <w:rtl/>
          <w:lang w:bidi="fa-IR"/>
        </w:rPr>
      </w:pPr>
    </w:p>
    <w:p w14:paraId="49BBD044" w14:textId="58BCFC48" w:rsidR="00E712E0" w:rsidRDefault="00E712E0" w:rsidP="00855516">
      <w:pPr>
        <w:tabs>
          <w:tab w:val="right" w:pos="8429"/>
        </w:tabs>
        <w:spacing w:line="240" w:lineRule="auto"/>
        <w:jc w:val="right"/>
        <w:rPr>
          <w:rtl/>
          <w:lang w:bidi="fa-IR"/>
        </w:rPr>
      </w:pPr>
    </w:p>
    <w:p w14:paraId="4531AE8C" w14:textId="77777777" w:rsidR="00E712E0" w:rsidRDefault="00E712E0" w:rsidP="00855516">
      <w:pPr>
        <w:tabs>
          <w:tab w:val="right" w:pos="8429"/>
        </w:tabs>
        <w:spacing w:line="240" w:lineRule="auto"/>
        <w:jc w:val="right"/>
        <w:rPr>
          <w:rtl/>
          <w:lang w:bidi="fa-IR"/>
        </w:rPr>
      </w:pPr>
    </w:p>
    <w:p w14:paraId="39A2432C" w14:textId="65274B44" w:rsidR="00F81C06" w:rsidRDefault="00F81C06" w:rsidP="005B4405">
      <w:pPr>
        <w:spacing w:line="240" w:lineRule="auto"/>
        <w:ind w:firstLine="0"/>
        <w:rPr>
          <w:b/>
          <w:bCs/>
          <w:sz w:val="22"/>
          <w:szCs w:val="22"/>
          <w:lang w:bidi="fa-IR"/>
        </w:rPr>
      </w:pPr>
    </w:p>
    <w:p w14:paraId="20F7D09E" w14:textId="77777777" w:rsidR="00E712E0" w:rsidRPr="006E285D" w:rsidRDefault="00E712E0" w:rsidP="00CA2957">
      <w:pPr>
        <w:pStyle w:val="Heading3"/>
        <w:numPr>
          <w:ilvl w:val="2"/>
          <w:numId w:val="11"/>
        </w:numPr>
        <w:spacing w:line="240" w:lineRule="auto"/>
        <w:rPr>
          <w:rtl/>
          <w:lang w:bidi="fa-IR"/>
        </w:rPr>
      </w:pPr>
      <w:bookmarkStart w:id="54" w:name="_Toc508125901"/>
      <w:bookmarkStart w:id="55" w:name="_Toc60146372"/>
      <w:r w:rsidRPr="006E285D">
        <w:rPr>
          <w:rFonts w:hint="cs"/>
          <w:rtl/>
          <w:lang w:bidi="fa-IR"/>
        </w:rPr>
        <w:t>روابط مهم در شدت صوت و تراز شدت صوت</w:t>
      </w:r>
      <w:bookmarkEnd w:id="54"/>
      <w:bookmarkEnd w:id="55"/>
    </w:p>
    <w:tbl>
      <w:tblPr>
        <w:tblStyle w:val="LightGrid-Accent11"/>
        <w:bidiVisual/>
        <w:tblW w:w="10773" w:type="dxa"/>
        <w:tblInd w:w="-234" w:type="dxa"/>
        <w:tblBorders>
          <w:top w:val="double" w:sz="4" w:space="0" w:color="4F81BD" w:themeColor="accent1"/>
          <w:left w:val="double" w:sz="4" w:space="0" w:color="4F81BD" w:themeColor="accent1"/>
          <w:bottom w:val="double" w:sz="4" w:space="0" w:color="4F81BD" w:themeColor="accent1"/>
          <w:right w:val="double" w:sz="4" w:space="0" w:color="4F81BD" w:themeColor="accent1"/>
          <w:insideH w:val="double" w:sz="4" w:space="0" w:color="4F81BD" w:themeColor="accent1"/>
          <w:insideV w:val="double" w:sz="4" w:space="0" w:color="4F81BD" w:themeColor="accent1"/>
        </w:tblBorders>
        <w:tblLook w:val="04A0" w:firstRow="1" w:lastRow="0" w:firstColumn="1" w:lastColumn="0" w:noHBand="0" w:noVBand="1"/>
      </w:tblPr>
      <w:tblGrid>
        <w:gridCol w:w="4323"/>
        <w:gridCol w:w="6450"/>
      </w:tblGrid>
      <w:tr w:rsidR="00E712E0" w14:paraId="50D294CF" w14:textId="77777777" w:rsidTr="007C7FF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3" w:type="dxa"/>
            <w:tcBorders>
              <w:top w:val="none" w:sz="0" w:space="0" w:color="auto"/>
              <w:left w:val="none" w:sz="0" w:space="0" w:color="auto"/>
              <w:bottom w:val="none" w:sz="0" w:space="0" w:color="auto"/>
              <w:right w:val="none" w:sz="0" w:space="0" w:color="auto"/>
            </w:tcBorders>
            <w:vAlign w:val="center"/>
          </w:tcPr>
          <w:p w14:paraId="5E0B0ADF" w14:textId="77777777" w:rsidR="00E712E0" w:rsidRDefault="00E712E0" w:rsidP="00855516">
            <w:pPr>
              <w:ind w:firstLine="0"/>
              <w:jc w:val="center"/>
              <w:rPr>
                <w:rtl/>
                <w:lang w:bidi="fa-IR"/>
              </w:rPr>
            </w:pPr>
            <w:r>
              <w:rPr>
                <w:rFonts w:hint="cs"/>
                <w:rtl/>
                <w:lang w:bidi="fa-IR"/>
              </w:rPr>
              <w:t>شدت صوت</w:t>
            </w:r>
          </w:p>
        </w:tc>
        <w:tc>
          <w:tcPr>
            <w:tcW w:w="6450" w:type="dxa"/>
            <w:tcBorders>
              <w:top w:val="none" w:sz="0" w:space="0" w:color="auto"/>
              <w:left w:val="none" w:sz="0" w:space="0" w:color="auto"/>
              <w:bottom w:val="none" w:sz="0" w:space="0" w:color="auto"/>
              <w:right w:val="none" w:sz="0" w:space="0" w:color="auto"/>
            </w:tcBorders>
            <w:vAlign w:val="center"/>
          </w:tcPr>
          <w:p w14:paraId="68AD062B" w14:textId="77777777" w:rsidR="00E712E0" w:rsidRDefault="00E712E0" w:rsidP="00855516">
            <w:pPr>
              <w:ind w:firstLine="0"/>
              <w:jc w:val="center"/>
              <w:cnfStyle w:val="100000000000" w:firstRow="1" w:lastRow="0" w:firstColumn="0" w:lastColumn="0" w:oddVBand="0" w:evenVBand="0" w:oddHBand="0" w:evenHBand="0" w:firstRowFirstColumn="0" w:firstRowLastColumn="0" w:lastRowFirstColumn="0" w:lastRowLastColumn="0"/>
              <w:rPr>
                <w:rtl/>
                <w:lang w:bidi="fa-IR"/>
              </w:rPr>
            </w:pPr>
            <w:r w:rsidRPr="00C00184">
              <w:rPr>
                <w:rFonts w:eastAsiaTheme="minorHAnsi"/>
                <w:b w:val="0"/>
                <w:bCs w:val="0"/>
                <w:position w:val="-24"/>
                <w:lang w:bidi="fa-IR"/>
              </w:rPr>
              <w:object w:dxaOrig="2980" w:dyaOrig="620" w14:anchorId="6BCA4CA6">
                <v:shape id="_x0000_i1299" type="#_x0000_t75" style="width:151.5pt;height:28.5pt" o:ole="">
                  <v:imagedata r:id="rId641" o:title=""/>
                </v:shape>
                <o:OLEObject Type="Embed" ProgID="Equation.DSMT4" ShapeID="_x0000_i1299" DrawAspect="Content" ObjectID="_1715773264" r:id="rId642"/>
              </w:object>
            </w:r>
          </w:p>
        </w:tc>
      </w:tr>
      <w:tr w:rsidR="00E712E0" w14:paraId="313E24EA" w14:textId="77777777" w:rsidTr="007C7F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3" w:type="dxa"/>
            <w:tcBorders>
              <w:top w:val="none" w:sz="0" w:space="0" w:color="auto"/>
              <w:left w:val="none" w:sz="0" w:space="0" w:color="auto"/>
              <w:bottom w:val="none" w:sz="0" w:space="0" w:color="auto"/>
              <w:right w:val="none" w:sz="0" w:space="0" w:color="auto"/>
            </w:tcBorders>
            <w:shd w:val="clear" w:color="auto" w:fill="auto"/>
            <w:vAlign w:val="center"/>
          </w:tcPr>
          <w:p w14:paraId="39A3A656" w14:textId="77777777" w:rsidR="00E712E0" w:rsidRDefault="00E712E0" w:rsidP="00855516">
            <w:pPr>
              <w:ind w:firstLine="0"/>
              <w:jc w:val="center"/>
              <w:rPr>
                <w:rtl/>
                <w:lang w:bidi="fa-IR"/>
              </w:rPr>
            </w:pPr>
            <w:r>
              <w:rPr>
                <w:rFonts w:hint="cs"/>
                <w:rtl/>
                <w:lang w:bidi="fa-IR"/>
              </w:rPr>
              <w:t>انرژی موج</w:t>
            </w:r>
          </w:p>
        </w:tc>
        <w:tc>
          <w:tcPr>
            <w:tcW w:w="6450" w:type="dxa"/>
            <w:tcBorders>
              <w:top w:val="none" w:sz="0" w:space="0" w:color="auto"/>
              <w:left w:val="none" w:sz="0" w:space="0" w:color="auto"/>
              <w:bottom w:val="none" w:sz="0" w:space="0" w:color="auto"/>
              <w:right w:val="none" w:sz="0" w:space="0" w:color="auto"/>
            </w:tcBorders>
            <w:shd w:val="clear" w:color="auto" w:fill="auto"/>
            <w:vAlign w:val="center"/>
          </w:tcPr>
          <w:p w14:paraId="5631029D" w14:textId="77777777" w:rsidR="00E712E0" w:rsidRDefault="00E712E0" w:rsidP="00855516">
            <w:pPr>
              <w:ind w:firstLine="0"/>
              <w:jc w:val="center"/>
              <w:cnfStyle w:val="000000100000" w:firstRow="0" w:lastRow="0" w:firstColumn="0" w:lastColumn="0" w:oddVBand="0" w:evenVBand="0" w:oddHBand="1" w:evenHBand="0" w:firstRowFirstColumn="0" w:firstRowLastColumn="0" w:lastRowFirstColumn="0" w:lastRowLastColumn="0"/>
              <w:rPr>
                <w:rtl/>
                <w:lang w:bidi="fa-IR"/>
              </w:rPr>
            </w:pPr>
            <w:r w:rsidRPr="00A5723C">
              <w:rPr>
                <w:rFonts w:eastAsiaTheme="minorHAnsi"/>
                <w:b/>
                <w:bCs/>
                <w:position w:val="-24"/>
                <w:sz w:val="22"/>
                <w:szCs w:val="22"/>
                <w:lang w:bidi="fa-IR"/>
              </w:rPr>
              <w:object w:dxaOrig="6259" w:dyaOrig="660" w14:anchorId="4AEB626E">
                <v:shape id="_x0000_i1300" type="#_x0000_t75" style="width:308.25pt;height:28.5pt" o:ole="">
                  <v:imagedata r:id="rId643" o:title=""/>
                </v:shape>
                <o:OLEObject Type="Embed" ProgID="Equation.DSMT4" ShapeID="_x0000_i1300" DrawAspect="Content" ObjectID="_1715773265" r:id="rId644"/>
              </w:object>
            </w:r>
          </w:p>
        </w:tc>
      </w:tr>
      <w:tr w:rsidR="00E712E0" w14:paraId="31F4BD26" w14:textId="77777777" w:rsidTr="007C7FF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3" w:type="dxa"/>
            <w:tcBorders>
              <w:top w:val="none" w:sz="0" w:space="0" w:color="auto"/>
              <w:left w:val="none" w:sz="0" w:space="0" w:color="auto"/>
              <w:bottom w:val="none" w:sz="0" w:space="0" w:color="auto"/>
              <w:right w:val="none" w:sz="0" w:space="0" w:color="auto"/>
            </w:tcBorders>
            <w:shd w:val="clear" w:color="auto" w:fill="auto"/>
            <w:vAlign w:val="center"/>
          </w:tcPr>
          <w:p w14:paraId="381B03B8" w14:textId="77777777" w:rsidR="00E712E0" w:rsidRDefault="00E712E0" w:rsidP="00855516">
            <w:pPr>
              <w:ind w:firstLine="0"/>
              <w:jc w:val="center"/>
              <w:rPr>
                <w:rtl/>
                <w:lang w:bidi="fa-IR"/>
              </w:rPr>
            </w:pPr>
            <w:r>
              <w:rPr>
                <w:rFonts w:hint="cs"/>
                <w:rtl/>
                <w:lang w:bidi="fa-IR"/>
              </w:rPr>
              <w:t>تراز شدت صوت</w:t>
            </w:r>
          </w:p>
        </w:tc>
        <w:tc>
          <w:tcPr>
            <w:tcW w:w="6450" w:type="dxa"/>
            <w:tcBorders>
              <w:top w:val="none" w:sz="0" w:space="0" w:color="auto"/>
              <w:left w:val="none" w:sz="0" w:space="0" w:color="auto"/>
              <w:bottom w:val="none" w:sz="0" w:space="0" w:color="auto"/>
              <w:right w:val="none" w:sz="0" w:space="0" w:color="auto"/>
            </w:tcBorders>
            <w:shd w:val="clear" w:color="auto" w:fill="auto"/>
            <w:vAlign w:val="center"/>
          </w:tcPr>
          <w:p w14:paraId="7F6A7418" w14:textId="77777777" w:rsidR="00E712E0" w:rsidRDefault="00E712E0" w:rsidP="00855516">
            <w:pPr>
              <w:ind w:firstLine="0"/>
              <w:jc w:val="center"/>
              <w:cnfStyle w:val="000000010000" w:firstRow="0" w:lastRow="0" w:firstColumn="0" w:lastColumn="0" w:oddVBand="0" w:evenVBand="0" w:oddHBand="0" w:evenHBand="1" w:firstRowFirstColumn="0" w:firstRowLastColumn="0" w:lastRowFirstColumn="0" w:lastRowLastColumn="0"/>
              <w:rPr>
                <w:rtl/>
                <w:lang w:bidi="fa-IR"/>
              </w:rPr>
            </w:pPr>
            <w:r w:rsidRPr="00511EF7">
              <w:rPr>
                <w:rFonts w:eastAsiaTheme="minorHAnsi"/>
                <w:b/>
                <w:bCs/>
                <w:position w:val="-64"/>
                <w:sz w:val="22"/>
                <w:szCs w:val="22"/>
                <w:lang w:bidi="fa-IR"/>
              </w:rPr>
              <w:object w:dxaOrig="2680" w:dyaOrig="1400" w14:anchorId="432C05FB">
                <v:shape id="_x0000_i1301" type="#_x0000_t75" style="width:129.75pt;height:1in" o:ole="">
                  <v:imagedata r:id="rId645" o:title=""/>
                </v:shape>
                <o:OLEObject Type="Embed" ProgID="Equation.DSMT4" ShapeID="_x0000_i1301" DrawAspect="Content" ObjectID="_1715773266" r:id="rId646"/>
              </w:object>
            </w:r>
          </w:p>
        </w:tc>
      </w:tr>
      <w:tr w:rsidR="007C7FF1" w14:paraId="3083109A" w14:textId="77777777" w:rsidTr="007C7F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3" w:type="dxa"/>
            <w:shd w:val="clear" w:color="auto" w:fill="auto"/>
            <w:vAlign w:val="center"/>
          </w:tcPr>
          <w:p w14:paraId="15091B2C" w14:textId="77777777" w:rsidR="007C7FF1" w:rsidRDefault="007C7FF1" w:rsidP="007C7FF1">
            <w:pPr>
              <w:ind w:firstLine="0"/>
              <w:jc w:val="center"/>
              <w:rPr>
                <w:rtl/>
                <w:lang w:bidi="fa-IR"/>
              </w:rPr>
            </w:pPr>
            <w:r>
              <w:rPr>
                <w:rFonts w:hint="cs"/>
                <w:b w:val="0"/>
                <w:bCs w:val="0"/>
                <w:sz w:val="22"/>
                <w:szCs w:val="22"/>
                <w:rtl/>
                <w:lang w:bidi="fa-IR"/>
              </w:rPr>
              <w:t>عوامل موثر بر شدت صوت</w:t>
            </w:r>
          </w:p>
        </w:tc>
        <w:tc>
          <w:tcPr>
            <w:tcW w:w="6450" w:type="dxa"/>
            <w:shd w:val="clear" w:color="auto" w:fill="auto"/>
            <w:vAlign w:val="center"/>
          </w:tcPr>
          <w:p w14:paraId="19641B96" w14:textId="77777777" w:rsidR="007C7FF1" w:rsidRDefault="007C7FF1" w:rsidP="007C7FF1">
            <w:pPr>
              <w:ind w:firstLine="0"/>
              <w:jc w:val="center"/>
              <w:cnfStyle w:val="000000100000" w:firstRow="0" w:lastRow="0" w:firstColumn="0" w:lastColumn="0" w:oddVBand="0" w:evenVBand="0" w:oddHBand="1" w:evenHBand="0" w:firstRowFirstColumn="0" w:firstRowLastColumn="0" w:lastRowFirstColumn="0" w:lastRowLastColumn="0"/>
              <w:rPr>
                <w:rtl/>
                <w:lang w:bidi="fa-IR"/>
              </w:rPr>
            </w:pPr>
            <w:r w:rsidRPr="00E02144">
              <w:rPr>
                <w:rFonts w:eastAsiaTheme="minorHAnsi"/>
                <w:b/>
                <w:bCs/>
                <w:position w:val="-46"/>
                <w:sz w:val="22"/>
                <w:szCs w:val="22"/>
                <w:lang w:bidi="fa-IR"/>
              </w:rPr>
              <w:object w:dxaOrig="5240" w:dyaOrig="1040" w14:anchorId="0AEE36DE">
                <v:shape id="_x0000_i1302" type="#_x0000_t75" style="width:258.75pt;height:50.25pt" o:ole="">
                  <v:imagedata r:id="rId647" o:title=""/>
                </v:shape>
                <o:OLEObject Type="Embed" ProgID="Equation.DSMT4" ShapeID="_x0000_i1302" DrawAspect="Content" ObjectID="_1715773267" r:id="rId648"/>
              </w:object>
            </w:r>
          </w:p>
        </w:tc>
      </w:tr>
      <w:tr w:rsidR="00964A0D" w14:paraId="1EE00192" w14:textId="77777777" w:rsidTr="007C7FF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3" w:type="dxa"/>
            <w:tcBorders>
              <w:top w:val="none" w:sz="0" w:space="0" w:color="auto"/>
              <w:left w:val="none" w:sz="0" w:space="0" w:color="auto"/>
              <w:bottom w:val="none" w:sz="0" w:space="0" w:color="auto"/>
              <w:right w:val="none" w:sz="0" w:space="0" w:color="auto"/>
            </w:tcBorders>
            <w:shd w:val="clear" w:color="auto" w:fill="auto"/>
            <w:vAlign w:val="center"/>
          </w:tcPr>
          <w:p w14:paraId="2F20A5E2" w14:textId="77777777" w:rsidR="00964A0D" w:rsidRDefault="00964A0D" w:rsidP="00855516">
            <w:pPr>
              <w:ind w:firstLine="0"/>
              <w:jc w:val="center"/>
              <w:rPr>
                <w:rtl/>
                <w:lang w:bidi="fa-IR"/>
              </w:rPr>
            </w:pPr>
            <w:r>
              <w:rPr>
                <w:rFonts w:hint="cs"/>
                <w:rtl/>
                <w:lang w:bidi="fa-IR"/>
              </w:rPr>
              <w:t>تغییرات تراز شدت صوت بر اساس بل</w:t>
            </w:r>
          </w:p>
        </w:tc>
        <w:tc>
          <w:tcPr>
            <w:tcW w:w="6450" w:type="dxa"/>
            <w:tcBorders>
              <w:top w:val="none" w:sz="0" w:space="0" w:color="auto"/>
              <w:left w:val="none" w:sz="0" w:space="0" w:color="auto"/>
              <w:bottom w:val="none" w:sz="0" w:space="0" w:color="auto"/>
              <w:right w:val="none" w:sz="0" w:space="0" w:color="auto"/>
            </w:tcBorders>
            <w:shd w:val="clear" w:color="auto" w:fill="auto"/>
            <w:vAlign w:val="center"/>
          </w:tcPr>
          <w:p w14:paraId="1288A2F3" w14:textId="77777777" w:rsidR="00964A0D" w:rsidRDefault="007C7FF1" w:rsidP="00855516">
            <w:pPr>
              <w:ind w:firstLine="0"/>
              <w:jc w:val="center"/>
              <w:cnfStyle w:val="000000010000" w:firstRow="0" w:lastRow="0" w:firstColumn="0" w:lastColumn="0" w:oddVBand="0" w:evenVBand="0" w:oddHBand="0" w:evenHBand="1" w:firstRowFirstColumn="0" w:firstRowLastColumn="0" w:lastRowFirstColumn="0" w:lastRowLastColumn="0"/>
              <w:rPr>
                <w:rtl/>
                <w:lang w:bidi="fa-IR"/>
              </w:rPr>
            </w:pPr>
            <w:r w:rsidRPr="00511EF7">
              <w:rPr>
                <w:rFonts w:eastAsiaTheme="minorHAnsi"/>
                <w:b/>
                <w:bCs/>
                <w:position w:val="-30"/>
                <w:sz w:val="22"/>
                <w:szCs w:val="22"/>
                <w:lang w:bidi="fa-IR"/>
              </w:rPr>
              <w:object w:dxaOrig="4480" w:dyaOrig="700" w14:anchorId="6FBB9D77">
                <v:shape id="_x0000_i1303" type="#_x0000_t75" style="width:216.75pt;height:36pt" o:ole="">
                  <v:imagedata r:id="rId649" o:title=""/>
                </v:shape>
                <o:OLEObject Type="Embed" ProgID="Equation.DSMT4" ShapeID="_x0000_i1303" DrawAspect="Content" ObjectID="_1715773268" r:id="rId650"/>
              </w:object>
            </w:r>
          </w:p>
        </w:tc>
      </w:tr>
      <w:tr w:rsidR="00964A0D" w14:paraId="5A3BE4EE" w14:textId="77777777" w:rsidTr="007C7F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3" w:type="dxa"/>
            <w:tcBorders>
              <w:top w:val="none" w:sz="0" w:space="0" w:color="auto"/>
              <w:left w:val="none" w:sz="0" w:space="0" w:color="auto"/>
              <w:bottom w:val="none" w:sz="0" w:space="0" w:color="auto"/>
              <w:right w:val="none" w:sz="0" w:space="0" w:color="auto"/>
            </w:tcBorders>
            <w:shd w:val="clear" w:color="auto" w:fill="auto"/>
            <w:vAlign w:val="center"/>
          </w:tcPr>
          <w:p w14:paraId="12A907D9" w14:textId="77777777" w:rsidR="00964A0D" w:rsidRDefault="00964A0D" w:rsidP="00855516">
            <w:pPr>
              <w:ind w:firstLine="0"/>
              <w:jc w:val="center"/>
              <w:rPr>
                <w:rtl/>
                <w:lang w:bidi="fa-IR"/>
              </w:rPr>
            </w:pPr>
            <w:r>
              <w:rPr>
                <w:rFonts w:hint="cs"/>
                <w:rtl/>
                <w:lang w:bidi="fa-IR"/>
              </w:rPr>
              <w:t>تغییرات تراز شدت صوت بر اساس دسی بل</w:t>
            </w:r>
          </w:p>
        </w:tc>
        <w:tc>
          <w:tcPr>
            <w:tcW w:w="6450" w:type="dxa"/>
            <w:tcBorders>
              <w:top w:val="none" w:sz="0" w:space="0" w:color="auto"/>
              <w:left w:val="none" w:sz="0" w:space="0" w:color="auto"/>
              <w:bottom w:val="none" w:sz="0" w:space="0" w:color="auto"/>
              <w:right w:val="none" w:sz="0" w:space="0" w:color="auto"/>
            </w:tcBorders>
            <w:shd w:val="clear" w:color="auto" w:fill="auto"/>
            <w:vAlign w:val="center"/>
          </w:tcPr>
          <w:p w14:paraId="799EC015" w14:textId="77777777" w:rsidR="00964A0D" w:rsidRPr="00511EF7" w:rsidRDefault="007C7FF1" w:rsidP="00855516">
            <w:pPr>
              <w:ind w:firstLine="0"/>
              <w:jc w:val="center"/>
              <w:cnfStyle w:val="000000100000" w:firstRow="0" w:lastRow="0" w:firstColumn="0" w:lastColumn="0" w:oddVBand="0" w:evenVBand="0" w:oddHBand="1" w:evenHBand="0" w:firstRowFirstColumn="0" w:firstRowLastColumn="0" w:lastRowFirstColumn="0" w:lastRowLastColumn="0"/>
              <w:rPr>
                <w:b/>
                <w:bCs/>
                <w:sz w:val="22"/>
                <w:szCs w:val="22"/>
                <w:lang w:bidi="fa-IR"/>
              </w:rPr>
            </w:pPr>
            <w:r w:rsidRPr="00B66FAF">
              <w:rPr>
                <w:rFonts w:eastAsiaTheme="minorHAnsi"/>
                <w:b/>
                <w:bCs/>
                <w:position w:val="-30"/>
                <w:sz w:val="22"/>
                <w:szCs w:val="22"/>
                <w:lang w:bidi="fa-IR"/>
              </w:rPr>
              <w:object w:dxaOrig="4920" w:dyaOrig="700" w14:anchorId="0B94CEA0">
                <v:shape id="_x0000_i1304" type="#_x0000_t75" style="width:247.5pt;height:36pt" o:ole="">
                  <v:imagedata r:id="rId651" o:title=""/>
                </v:shape>
                <o:OLEObject Type="Embed" ProgID="Equation.DSMT4" ShapeID="_x0000_i1304" DrawAspect="Content" ObjectID="_1715773269" r:id="rId652"/>
              </w:object>
            </w:r>
          </w:p>
        </w:tc>
      </w:tr>
    </w:tbl>
    <w:p w14:paraId="46CA6FAD" w14:textId="77777777" w:rsidR="00E712E0" w:rsidRDefault="00E712E0" w:rsidP="00CA2957">
      <w:pPr>
        <w:pStyle w:val="Heading3"/>
        <w:numPr>
          <w:ilvl w:val="2"/>
          <w:numId w:val="11"/>
        </w:numPr>
        <w:spacing w:line="240" w:lineRule="auto"/>
        <w:rPr>
          <w:rtl/>
          <w:lang w:bidi="fa-IR"/>
        </w:rPr>
      </w:pPr>
      <w:bookmarkStart w:id="56" w:name="_Toc508125902"/>
      <w:bookmarkStart w:id="57" w:name="_Toc60146373"/>
      <w:r>
        <w:rPr>
          <w:rFonts w:hint="cs"/>
          <w:rtl/>
          <w:lang w:bidi="fa-IR"/>
        </w:rPr>
        <w:t>لگاریتم یاد بگیریم!</w:t>
      </w:r>
      <w:bookmarkEnd w:id="56"/>
      <w:bookmarkEnd w:id="57"/>
    </w:p>
    <w:p w14:paraId="5F2B2B4B" w14:textId="77777777" w:rsidR="00E712E0" w:rsidRDefault="00E712E0" w:rsidP="00855516">
      <w:pPr>
        <w:spacing w:line="240" w:lineRule="auto"/>
        <w:rPr>
          <w:rtl/>
          <w:lang w:bidi="fa-IR"/>
        </w:rPr>
      </w:pPr>
      <w:r>
        <w:rPr>
          <w:rFonts w:hint="cs"/>
          <w:rtl/>
          <w:lang w:bidi="fa-IR"/>
        </w:rPr>
        <w:t>این چهار خاصیت لگاریتم را بلد باش!</w:t>
      </w:r>
    </w:p>
    <w:tbl>
      <w:tblPr>
        <w:tblStyle w:val="LightGrid-Accent11"/>
        <w:bidiVisual/>
        <w:tblW w:w="0" w:type="auto"/>
        <w:tblLook w:val="04A0" w:firstRow="1" w:lastRow="0" w:firstColumn="1" w:lastColumn="0" w:noHBand="0" w:noVBand="1"/>
      </w:tblPr>
      <w:tblGrid>
        <w:gridCol w:w="2515"/>
        <w:gridCol w:w="2525"/>
        <w:gridCol w:w="2463"/>
        <w:gridCol w:w="2526"/>
      </w:tblGrid>
      <w:tr w:rsidR="00E712E0" w14:paraId="3A9F67F5" w14:textId="77777777" w:rsidTr="001F224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5" w:type="dxa"/>
          </w:tcPr>
          <w:p w14:paraId="1628C838" w14:textId="77777777" w:rsidR="00E712E0" w:rsidRDefault="00E712E0" w:rsidP="00855516">
            <w:pPr>
              <w:ind w:firstLine="0"/>
              <w:jc w:val="center"/>
              <w:rPr>
                <w:rtl/>
                <w:lang w:bidi="fa-IR"/>
              </w:rPr>
            </w:pPr>
            <w:r w:rsidRPr="00CF34F0">
              <w:rPr>
                <w:rFonts w:eastAsiaTheme="minorHAnsi"/>
                <w:b w:val="0"/>
                <w:bCs w:val="0"/>
                <w:position w:val="-24"/>
                <w:sz w:val="22"/>
                <w:szCs w:val="22"/>
                <w:lang w:bidi="fa-IR"/>
              </w:rPr>
              <w:object w:dxaOrig="1939" w:dyaOrig="620" w14:anchorId="66C79548">
                <v:shape id="_x0000_i1305" type="#_x0000_t75" style="width:93pt;height:28.5pt" o:ole="">
                  <v:imagedata r:id="rId653" o:title=""/>
                </v:shape>
                <o:OLEObject Type="Embed" ProgID="Equation.DSMT4" ShapeID="_x0000_i1305" DrawAspect="Content" ObjectID="_1715773270" r:id="rId654"/>
              </w:object>
            </w:r>
          </w:p>
        </w:tc>
        <w:tc>
          <w:tcPr>
            <w:tcW w:w="2525" w:type="dxa"/>
          </w:tcPr>
          <w:p w14:paraId="3595DC5E" w14:textId="77777777" w:rsidR="00E712E0" w:rsidRDefault="00E712E0" w:rsidP="00855516">
            <w:pPr>
              <w:ind w:firstLine="0"/>
              <w:jc w:val="center"/>
              <w:cnfStyle w:val="100000000000" w:firstRow="1" w:lastRow="0" w:firstColumn="0" w:lastColumn="0" w:oddVBand="0" w:evenVBand="0" w:oddHBand="0" w:evenHBand="0" w:firstRowFirstColumn="0" w:firstRowLastColumn="0" w:lastRowFirstColumn="0" w:lastRowLastColumn="0"/>
              <w:rPr>
                <w:rtl/>
                <w:lang w:bidi="fa-IR"/>
              </w:rPr>
            </w:pPr>
            <w:r w:rsidRPr="00CF34F0">
              <w:rPr>
                <w:rFonts w:eastAsiaTheme="minorHAnsi"/>
                <w:b w:val="0"/>
                <w:bCs w:val="0"/>
                <w:position w:val="-10"/>
                <w:sz w:val="22"/>
                <w:szCs w:val="22"/>
                <w:lang w:bidi="fa-IR"/>
              </w:rPr>
              <w:object w:dxaOrig="2020" w:dyaOrig="320" w14:anchorId="11B6DE19">
                <v:shape id="_x0000_i1306" type="#_x0000_t75" style="width:100.5pt;height:14.25pt" o:ole="">
                  <v:imagedata r:id="rId655" o:title=""/>
                </v:shape>
                <o:OLEObject Type="Embed" ProgID="Equation.DSMT4" ShapeID="_x0000_i1306" DrawAspect="Content" ObjectID="_1715773271" r:id="rId656"/>
              </w:object>
            </w:r>
          </w:p>
        </w:tc>
        <w:tc>
          <w:tcPr>
            <w:tcW w:w="2463" w:type="dxa"/>
          </w:tcPr>
          <w:p w14:paraId="5133DBB0" w14:textId="77777777" w:rsidR="00E712E0" w:rsidRDefault="00E712E0" w:rsidP="00855516">
            <w:pPr>
              <w:ind w:firstLine="0"/>
              <w:jc w:val="center"/>
              <w:cnfStyle w:val="100000000000" w:firstRow="1" w:lastRow="0" w:firstColumn="0" w:lastColumn="0" w:oddVBand="0" w:evenVBand="0" w:oddHBand="0" w:evenHBand="0" w:firstRowFirstColumn="0" w:firstRowLastColumn="0" w:lastRowFirstColumn="0" w:lastRowLastColumn="0"/>
              <w:rPr>
                <w:rtl/>
                <w:lang w:bidi="fa-IR"/>
              </w:rPr>
            </w:pPr>
            <w:r w:rsidRPr="00CF34F0">
              <w:rPr>
                <w:rFonts w:eastAsiaTheme="minorHAnsi"/>
                <w:b w:val="0"/>
                <w:bCs w:val="0"/>
                <w:position w:val="-10"/>
                <w:sz w:val="22"/>
                <w:szCs w:val="22"/>
                <w:lang w:bidi="fa-IR"/>
              </w:rPr>
              <w:object w:dxaOrig="1500" w:dyaOrig="360" w14:anchorId="2F7330FC">
                <v:shape id="_x0000_i1307" type="#_x0000_t75" style="width:1in;height:21.75pt" o:ole="">
                  <v:imagedata r:id="rId657" o:title=""/>
                </v:shape>
                <o:OLEObject Type="Embed" ProgID="Equation.DSMT4" ShapeID="_x0000_i1307" DrawAspect="Content" ObjectID="_1715773272" r:id="rId658"/>
              </w:object>
            </w:r>
          </w:p>
        </w:tc>
        <w:tc>
          <w:tcPr>
            <w:tcW w:w="2526" w:type="dxa"/>
          </w:tcPr>
          <w:p w14:paraId="4D7FCB19" w14:textId="77777777" w:rsidR="00E712E0" w:rsidRDefault="00E712E0" w:rsidP="00855516">
            <w:pPr>
              <w:ind w:firstLine="0"/>
              <w:jc w:val="center"/>
              <w:cnfStyle w:val="100000000000" w:firstRow="1" w:lastRow="0" w:firstColumn="0" w:lastColumn="0" w:oddVBand="0" w:evenVBand="0" w:oddHBand="0" w:evenHBand="0" w:firstRowFirstColumn="0" w:firstRowLastColumn="0" w:lastRowFirstColumn="0" w:lastRowLastColumn="0"/>
              <w:rPr>
                <w:rtl/>
                <w:lang w:bidi="fa-IR"/>
              </w:rPr>
            </w:pPr>
            <w:r w:rsidRPr="00CF34F0">
              <w:rPr>
                <w:rFonts w:eastAsiaTheme="minorHAnsi"/>
                <w:b w:val="0"/>
                <w:bCs w:val="0"/>
                <w:position w:val="-12"/>
                <w:sz w:val="22"/>
                <w:szCs w:val="22"/>
                <w:lang w:bidi="fa-IR"/>
              </w:rPr>
              <w:object w:dxaOrig="2020" w:dyaOrig="380" w14:anchorId="712B0D75">
                <v:shape id="_x0000_i1308" type="#_x0000_t75" style="width:100.5pt;height:21.75pt" o:ole="">
                  <v:imagedata r:id="rId659" o:title=""/>
                </v:shape>
                <o:OLEObject Type="Embed" ProgID="Equation.DSMT4" ShapeID="_x0000_i1308" DrawAspect="Content" ObjectID="_1715773273" r:id="rId660"/>
              </w:object>
            </w:r>
          </w:p>
        </w:tc>
      </w:tr>
    </w:tbl>
    <w:p w14:paraId="1063EEBC" w14:textId="00A81D57" w:rsidR="004D2AFB" w:rsidRDefault="004D2AFB" w:rsidP="00855516">
      <w:pPr>
        <w:spacing w:line="240" w:lineRule="auto"/>
        <w:rPr>
          <w:b/>
          <w:bCs/>
          <w:rtl/>
          <w:lang w:bidi="fa-IR"/>
        </w:rPr>
      </w:pPr>
    </w:p>
    <w:p w14:paraId="4C7A475B" w14:textId="0A10431B" w:rsidR="005B4405" w:rsidRDefault="005B4405" w:rsidP="00855516">
      <w:pPr>
        <w:spacing w:line="240" w:lineRule="auto"/>
        <w:rPr>
          <w:b/>
          <w:bCs/>
          <w:rtl/>
          <w:lang w:bidi="fa-IR"/>
        </w:rPr>
      </w:pPr>
    </w:p>
    <w:p w14:paraId="2CEB27F8" w14:textId="546921AB" w:rsidR="005B4405" w:rsidRDefault="005B4405" w:rsidP="00855516">
      <w:pPr>
        <w:spacing w:line="240" w:lineRule="auto"/>
        <w:rPr>
          <w:b/>
          <w:bCs/>
          <w:rtl/>
          <w:lang w:bidi="fa-IR"/>
        </w:rPr>
      </w:pPr>
    </w:p>
    <w:p w14:paraId="603D8F63" w14:textId="34B2A2E1" w:rsidR="005B4405" w:rsidRDefault="005B4405" w:rsidP="00855516">
      <w:pPr>
        <w:spacing w:line="240" w:lineRule="auto"/>
        <w:rPr>
          <w:b/>
          <w:bCs/>
          <w:rtl/>
          <w:lang w:bidi="fa-IR"/>
        </w:rPr>
      </w:pPr>
    </w:p>
    <w:p w14:paraId="441F6A61" w14:textId="77777777" w:rsidR="005B4405" w:rsidRDefault="005B4405" w:rsidP="00855516">
      <w:pPr>
        <w:spacing w:line="240" w:lineRule="auto"/>
        <w:rPr>
          <w:b/>
          <w:bCs/>
          <w:rtl/>
          <w:lang w:bidi="fa-IR"/>
        </w:rPr>
      </w:pPr>
    </w:p>
    <w:p w14:paraId="64CA55C5" w14:textId="77777777" w:rsidR="004D2AFB" w:rsidRDefault="00A32A55" w:rsidP="00EC3E06">
      <w:pPr>
        <w:pStyle w:val="Heading3"/>
        <w:spacing w:before="0" w:line="240" w:lineRule="auto"/>
        <w:rPr>
          <w:rtl/>
          <w:lang w:bidi="fa-IR"/>
        </w:rPr>
      </w:pPr>
      <w:r>
        <w:rPr>
          <w:rFonts w:hint="cs"/>
          <w:rtl/>
          <w:lang w:bidi="fa-IR"/>
        </w:rPr>
        <w:lastRenderedPageBreak/>
        <w:t xml:space="preserve">تیپ 1 </w:t>
      </w:r>
      <w:r>
        <w:rPr>
          <w:rFonts w:cs="Times New Roman" w:hint="cs"/>
          <w:rtl/>
          <w:lang w:bidi="fa-IR"/>
        </w:rPr>
        <w:t>–</w:t>
      </w:r>
      <w:r>
        <w:rPr>
          <w:rFonts w:hint="cs"/>
          <w:rtl/>
          <w:lang w:bidi="fa-IR"/>
        </w:rPr>
        <w:t xml:space="preserve"> شدت صوت میدن، تراز میخوان</w:t>
      </w:r>
      <w:r w:rsidR="00EC3E06">
        <w:rPr>
          <w:rFonts w:hint="cs"/>
          <w:rtl/>
          <w:lang w:bidi="fa-IR"/>
        </w:rPr>
        <w:t xml:space="preserve"> یا برعکس و ترکیب با انرژی</w:t>
      </w:r>
    </w:p>
    <w:p w14:paraId="41495E9A" w14:textId="3BF535D3" w:rsidR="00EC3E06" w:rsidRDefault="00EC3E06" w:rsidP="00EC3E06">
      <w:pPr>
        <w:rPr>
          <w:rtl/>
        </w:rPr>
      </w:pPr>
      <w:r>
        <w:rPr>
          <w:noProof/>
        </w:rPr>
        <w:drawing>
          <wp:inline distT="0" distB="0" distL="0" distR="0" wp14:anchorId="1BB04083" wp14:editId="53A79092">
            <wp:extent cx="209550" cy="219075"/>
            <wp:effectExtent l="0" t="0" r="0" b="9525"/>
            <wp:docPr id="3157" name="Picture 3157" descr="Description: Description: Description: Description: Description: Description: Description: Description: Description: C:\Users\Ali\AppData\Local\Microsoft\Windows\INetCache\Content.Word\48606368-Quiz-timer-sign-icon-Questions-and-answers-game-symbol-Information-think-bubble-question-mark-downlo-Stock-V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53" descr="Description: Description: Description: Description: Description: Description: Description: Description: Description: C:\Users\Ali\AppData\Local\Microsoft\Windows\INetCache\Content.Word\48606368-Quiz-timer-sign-icon-Questions-and-answers-game-symbol-Information-think-bubble-question-mark-downlo-Stock-Vector.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noFill/>
                    </a:ln>
                  </pic:spPr>
                </pic:pic>
              </a:graphicData>
            </a:graphic>
          </wp:inline>
        </w:drawing>
      </w:r>
      <w:r w:rsidRPr="00E246C2">
        <w:rPr>
          <w:rFonts w:eastAsia="Times New Roman" w:hint="cs"/>
          <w:rtl/>
          <w:lang w:bidi="fa-IR"/>
        </w:rPr>
        <w:t>تست</w:t>
      </w:r>
      <w:r w:rsidRPr="00E246C2">
        <w:rPr>
          <w:rtl/>
        </w:rPr>
        <w:fldChar w:fldCharType="begin"/>
      </w:r>
      <w:r w:rsidRPr="00E246C2">
        <w:rPr>
          <w:rtl/>
        </w:rPr>
        <w:instrText xml:space="preserve"> </w:instrText>
      </w:r>
      <w:r w:rsidRPr="00E246C2">
        <w:rPr>
          <w:rFonts w:hint="cs"/>
        </w:rPr>
        <w:instrText>SEQ test \* ARABIC \s 1</w:instrText>
      </w:r>
      <w:r w:rsidRPr="00E246C2">
        <w:rPr>
          <w:rtl/>
        </w:rPr>
        <w:instrText xml:space="preserve"> </w:instrText>
      </w:r>
      <w:r w:rsidRPr="00E246C2">
        <w:rPr>
          <w:rtl/>
        </w:rPr>
        <w:fldChar w:fldCharType="separate"/>
      </w:r>
      <w:r w:rsidR="00EF7C81">
        <w:rPr>
          <w:noProof/>
          <w:rtl/>
        </w:rPr>
        <w:t>47</w:t>
      </w:r>
      <w:r w:rsidRPr="00E246C2">
        <w:rPr>
          <w:rtl/>
        </w:rPr>
        <w:fldChar w:fldCharType="end"/>
      </w:r>
      <w:r w:rsidRPr="00E246C2">
        <w:rPr>
          <w:rFonts w:hint="cs"/>
          <w:rtl/>
        </w:rPr>
        <w:t>:</w:t>
      </w:r>
    </w:p>
    <w:p w14:paraId="36BF1356" w14:textId="77777777" w:rsidR="00EC3E06" w:rsidRDefault="00EC3E06" w:rsidP="00EC3E06">
      <w:pPr>
        <w:rPr>
          <w:rFonts w:eastAsia="Times New Roman"/>
          <w:lang w:bidi="fa-IR"/>
        </w:rPr>
      </w:pPr>
      <w:r>
        <w:rPr>
          <w:rFonts w:eastAsia="Times New Roman" w:hint="cs"/>
          <w:noProof/>
        </w:rPr>
        <w:drawing>
          <wp:inline distT="0" distB="0" distL="0" distR="0" wp14:anchorId="5E62069B" wp14:editId="71A452C7">
            <wp:extent cx="6383655" cy="862330"/>
            <wp:effectExtent l="0" t="0" r="0" b="0"/>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pic:cNvPicPr>
                      <a:picLocks noChangeAspect="1" noChangeArrowheads="1"/>
                    </pic:cNvPicPr>
                  </pic:nvPicPr>
                  <pic:blipFill>
                    <a:blip r:embed="rId661">
                      <a:extLst>
                        <a:ext uri="{28A0092B-C50C-407E-A947-70E740481C1C}">
                          <a14:useLocalDpi xmlns:a14="http://schemas.microsoft.com/office/drawing/2010/main" val="0"/>
                        </a:ext>
                      </a:extLst>
                    </a:blip>
                    <a:srcRect/>
                    <a:stretch>
                      <a:fillRect/>
                    </a:stretch>
                  </pic:blipFill>
                  <pic:spPr bwMode="auto">
                    <a:xfrm>
                      <a:off x="0" y="0"/>
                      <a:ext cx="6383655" cy="862330"/>
                    </a:xfrm>
                    <a:prstGeom prst="rect">
                      <a:avLst/>
                    </a:prstGeom>
                    <a:noFill/>
                    <a:ln>
                      <a:noFill/>
                    </a:ln>
                  </pic:spPr>
                </pic:pic>
              </a:graphicData>
            </a:graphic>
          </wp:inline>
        </w:drawing>
      </w:r>
    </w:p>
    <w:p w14:paraId="5B559877" w14:textId="77777777" w:rsidR="00366A96" w:rsidRDefault="00366A96" w:rsidP="00EC3E06">
      <w:pPr>
        <w:rPr>
          <w:rFonts w:eastAsia="Times New Roman"/>
          <w:rtl/>
          <w:lang w:bidi="fa-IR"/>
        </w:rPr>
      </w:pPr>
    </w:p>
    <w:p w14:paraId="7DC6FF58" w14:textId="09BE1B3B" w:rsidR="00EC3E06" w:rsidRDefault="00EC3E06" w:rsidP="00EC3E06">
      <w:pPr>
        <w:rPr>
          <w:rtl/>
        </w:rPr>
      </w:pPr>
      <w:r>
        <w:rPr>
          <w:noProof/>
        </w:rPr>
        <w:drawing>
          <wp:inline distT="0" distB="0" distL="0" distR="0" wp14:anchorId="4808A0C4" wp14:editId="0E0C5E71">
            <wp:extent cx="209550" cy="219075"/>
            <wp:effectExtent l="0" t="0" r="0" b="9525"/>
            <wp:docPr id="547" name="Picture 547" descr="Description: Description: Description: Description: Description: Description: Description: Description: Description: C:\Users\Ali\AppData\Local\Microsoft\Windows\INetCache\Content.Word\48606368-Quiz-timer-sign-icon-Questions-and-answers-game-symbol-Information-think-bubble-question-mark-downlo-Stock-V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53" descr="Description: Description: Description: Description: Description: Description: Description: Description: Description: C:\Users\Ali\AppData\Local\Microsoft\Windows\INetCache\Content.Word\48606368-Quiz-timer-sign-icon-Questions-and-answers-game-symbol-Information-think-bubble-question-mark-downlo-Stock-Vector.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noFill/>
                    </a:ln>
                  </pic:spPr>
                </pic:pic>
              </a:graphicData>
            </a:graphic>
          </wp:inline>
        </w:drawing>
      </w:r>
      <w:r w:rsidRPr="00E246C2">
        <w:rPr>
          <w:rFonts w:eastAsia="Times New Roman" w:hint="cs"/>
          <w:rtl/>
          <w:lang w:bidi="fa-IR"/>
        </w:rPr>
        <w:t>تست</w:t>
      </w:r>
      <w:r w:rsidRPr="00E246C2">
        <w:rPr>
          <w:rtl/>
        </w:rPr>
        <w:fldChar w:fldCharType="begin"/>
      </w:r>
      <w:r w:rsidRPr="00E246C2">
        <w:rPr>
          <w:rtl/>
        </w:rPr>
        <w:instrText xml:space="preserve"> </w:instrText>
      </w:r>
      <w:r w:rsidRPr="00E246C2">
        <w:rPr>
          <w:rFonts w:hint="cs"/>
        </w:rPr>
        <w:instrText>SEQ test \* ARABIC \s 1</w:instrText>
      </w:r>
      <w:r w:rsidRPr="00E246C2">
        <w:rPr>
          <w:rtl/>
        </w:rPr>
        <w:instrText xml:space="preserve"> </w:instrText>
      </w:r>
      <w:r w:rsidRPr="00E246C2">
        <w:rPr>
          <w:rtl/>
        </w:rPr>
        <w:fldChar w:fldCharType="separate"/>
      </w:r>
      <w:r w:rsidR="00EF7C81">
        <w:rPr>
          <w:noProof/>
          <w:rtl/>
        </w:rPr>
        <w:t>48</w:t>
      </w:r>
      <w:r w:rsidRPr="00E246C2">
        <w:rPr>
          <w:rtl/>
        </w:rPr>
        <w:fldChar w:fldCharType="end"/>
      </w:r>
      <w:r w:rsidRPr="00E246C2">
        <w:rPr>
          <w:rFonts w:hint="cs"/>
          <w:rtl/>
        </w:rPr>
        <w:t>:</w:t>
      </w:r>
    </w:p>
    <w:p w14:paraId="563EC54F" w14:textId="77777777" w:rsidR="00EC3E06" w:rsidRDefault="00EC3E06" w:rsidP="00EC3E06">
      <w:pPr>
        <w:rPr>
          <w:rtl/>
          <w:lang w:bidi="fa-IR"/>
        </w:rPr>
      </w:pPr>
      <w:r>
        <w:rPr>
          <w:noProof/>
        </w:rPr>
        <w:drawing>
          <wp:inline distT="0" distB="0" distL="0" distR="0" wp14:anchorId="0B8FC35C" wp14:editId="25465DA4">
            <wp:extent cx="6374765" cy="1069975"/>
            <wp:effectExtent l="0" t="0" r="6985" b="0"/>
            <wp:docPr id="546" name="Picture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pic:cNvPicPr>
                      <a:picLocks noChangeAspect="1" noChangeArrowheads="1"/>
                    </pic:cNvPicPr>
                  </pic:nvPicPr>
                  <pic:blipFill>
                    <a:blip r:embed="rId662">
                      <a:extLst>
                        <a:ext uri="{28A0092B-C50C-407E-A947-70E740481C1C}">
                          <a14:useLocalDpi xmlns:a14="http://schemas.microsoft.com/office/drawing/2010/main" val="0"/>
                        </a:ext>
                      </a:extLst>
                    </a:blip>
                    <a:srcRect/>
                    <a:stretch>
                      <a:fillRect/>
                    </a:stretch>
                  </pic:blipFill>
                  <pic:spPr bwMode="auto">
                    <a:xfrm>
                      <a:off x="0" y="0"/>
                      <a:ext cx="6374765" cy="1069975"/>
                    </a:xfrm>
                    <a:prstGeom prst="rect">
                      <a:avLst/>
                    </a:prstGeom>
                    <a:noFill/>
                    <a:ln>
                      <a:noFill/>
                    </a:ln>
                  </pic:spPr>
                </pic:pic>
              </a:graphicData>
            </a:graphic>
          </wp:inline>
        </w:drawing>
      </w:r>
    </w:p>
    <w:p w14:paraId="412448BB" w14:textId="391639D1" w:rsidR="00051F9C" w:rsidRPr="00E2219D" w:rsidRDefault="00051F9C" w:rsidP="00051F9C">
      <w:pPr>
        <w:rPr>
          <w:rtl/>
        </w:rPr>
      </w:pPr>
      <w:r>
        <w:rPr>
          <w:noProof/>
        </w:rPr>
        <w:drawing>
          <wp:inline distT="0" distB="0" distL="0" distR="0" wp14:anchorId="17831F6B" wp14:editId="1C590040">
            <wp:extent cx="209550" cy="219075"/>
            <wp:effectExtent l="0" t="0" r="0" b="9525"/>
            <wp:docPr id="463" name="Picture 463" descr="Description: Description: Description: Description: Description: Description: Description: Description: Description: C:\Users\Ali\AppData\Local\Microsoft\Windows\INetCache\Content.Word\48606368-Quiz-timer-sign-icon-Questions-and-answers-game-symbol-Information-think-bubble-question-mark-downlo-Stock-V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53" descr="Description: Description: Description: Description: Description: Description: Description: Description: Description: C:\Users\Ali\AppData\Local\Microsoft\Windows\INetCache\Content.Word\48606368-Quiz-timer-sign-icon-Questions-and-answers-game-symbol-Information-think-bubble-question-mark-downlo-Stock-Vector.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noFill/>
                    </a:ln>
                  </pic:spPr>
                </pic:pic>
              </a:graphicData>
            </a:graphic>
          </wp:inline>
        </w:drawing>
      </w:r>
      <w:r w:rsidRPr="00E246C2">
        <w:rPr>
          <w:rFonts w:eastAsia="Times New Roman" w:hint="cs"/>
          <w:rtl/>
          <w:lang w:bidi="fa-IR"/>
        </w:rPr>
        <w:t>تست</w:t>
      </w:r>
      <w:r w:rsidRPr="00E246C2">
        <w:rPr>
          <w:rtl/>
        </w:rPr>
        <w:fldChar w:fldCharType="begin"/>
      </w:r>
      <w:r w:rsidRPr="00E246C2">
        <w:rPr>
          <w:rtl/>
        </w:rPr>
        <w:instrText xml:space="preserve"> </w:instrText>
      </w:r>
      <w:r w:rsidRPr="00E246C2">
        <w:rPr>
          <w:rFonts w:hint="cs"/>
        </w:rPr>
        <w:instrText>SEQ test \* ARABIC \s 1</w:instrText>
      </w:r>
      <w:r w:rsidRPr="00E246C2">
        <w:rPr>
          <w:rtl/>
        </w:rPr>
        <w:instrText xml:space="preserve"> </w:instrText>
      </w:r>
      <w:r w:rsidRPr="00E246C2">
        <w:rPr>
          <w:rtl/>
        </w:rPr>
        <w:fldChar w:fldCharType="separate"/>
      </w:r>
      <w:r w:rsidR="00EF7C81">
        <w:rPr>
          <w:noProof/>
          <w:rtl/>
        </w:rPr>
        <w:t>49</w:t>
      </w:r>
      <w:r w:rsidRPr="00E246C2">
        <w:rPr>
          <w:rtl/>
        </w:rPr>
        <w:fldChar w:fldCharType="end"/>
      </w:r>
      <w:r w:rsidRPr="00E246C2">
        <w:rPr>
          <w:rFonts w:hint="cs"/>
          <w:rtl/>
        </w:rPr>
        <w:t>:</w:t>
      </w:r>
    </w:p>
    <w:p w14:paraId="28071064" w14:textId="77777777" w:rsidR="00051F9C" w:rsidRDefault="00051F9C" w:rsidP="00051F9C">
      <w:pPr>
        <w:rPr>
          <w:rFonts w:eastAsia="Times New Roman"/>
          <w:rtl/>
          <w:lang w:bidi="fa-IR"/>
        </w:rPr>
      </w:pPr>
      <w:r>
        <w:rPr>
          <w:rFonts w:eastAsia="Times New Roman" w:hint="cs"/>
          <w:noProof/>
        </w:rPr>
        <w:drawing>
          <wp:inline distT="0" distB="0" distL="0" distR="0" wp14:anchorId="1D6B4974" wp14:editId="37EDB571">
            <wp:extent cx="6374765" cy="1207770"/>
            <wp:effectExtent l="0" t="0" r="6985" b="0"/>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pic:cNvPicPr>
                      <a:picLocks noChangeAspect="1" noChangeArrowheads="1"/>
                    </pic:cNvPicPr>
                  </pic:nvPicPr>
                  <pic:blipFill>
                    <a:blip r:embed="rId663">
                      <a:extLst>
                        <a:ext uri="{28A0092B-C50C-407E-A947-70E740481C1C}">
                          <a14:useLocalDpi xmlns:a14="http://schemas.microsoft.com/office/drawing/2010/main" val="0"/>
                        </a:ext>
                      </a:extLst>
                    </a:blip>
                    <a:srcRect/>
                    <a:stretch>
                      <a:fillRect/>
                    </a:stretch>
                  </pic:blipFill>
                  <pic:spPr bwMode="auto">
                    <a:xfrm>
                      <a:off x="0" y="0"/>
                      <a:ext cx="6374765" cy="1207770"/>
                    </a:xfrm>
                    <a:prstGeom prst="rect">
                      <a:avLst/>
                    </a:prstGeom>
                    <a:noFill/>
                    <a:ln>
                      <a:noFill/>
                    </a:ln>
                  </pic:spPr>
                </pic:pic>
              </a:graphicData>
            </a:graphic>
          </wp:inline>
        </w:drawing>
      </w:r>
    </w:p>
    <w:p w14:paraId="6703FC58" w14:textId="77777777" w:rsidR="00A32A55" w:rsidRDefault="00A32A55" w:rsidP="00A32A55">
      <w:pPr>
        <w:rPr>
          <w:rtl/>
          <w:lang w:bidi="fa-IR"/>
        </w:rPr>
      </w:pPr>
      <w:r>
        <w:rPr>
          <w:rFonts w:hint="cs"/>
          <w:rtl/>
          <w:lang w:bidi="fa-IR"/>
        </w:rPr>
        <w:t xml:space="preserve">تیپ 2 </w:t>
      </w:r>
      <w:r>
        <w:rPr>
          <w:rFonts w:cs="Times New Roman" w:hint="cs"/>
          <w:rtl/>
          <w:lang w:bidi="fa-IR"/>
        </w:rPr>
        <w:t>–</w:t>
      </w:r>
      <w:r>
        <w:rPr>
          <w:rFonts w:hint="cs"/>
          <w:rtl/>
          <w:lang w:bidi="fa-IR"/>
        </w:rPr>
        <w:t xml:space="preserve"> تغییرات تراز شدت صوت ( ناشی از تغییر دامنه، بسامد، فاصله و زیاد کردن منبع ها)</w:t>
      </w:r>
    </w:p>
    <w:p w14:paraId="1EF498CF" w14:textId="26D1FDC1" w:rsidR="00BA59DC" w:rsidRDefault="00BA59DC" w:rsidP="00BA59DC">
      <w:pPr>
        <w:rPr>
          <w:rtl/>
        </w:rPr>
      </w:pPr>
      <w:r>
        <w:rPr>
          <w:noProof/>
        </w:rPr>
        <w:drawing>
          <wp:inline distT="0" distB="0" distL="0" distR="0" wp14:anchorId="1A3249CB" wp14:editId="1645B1C9">
            <wp:extent cx="209550" cy="219075"/>
            <wp:effectExtent l="0" t="0" r="0" b="9525"/>
            <wp:docPr id="302" name="Picture 302" descr="Description: Description: Description: Description: Description: Description: Description: Description: Description: C:\Users\Ali\AppData\Local\Microsoft\Windows\INetCache\Content.Word\48606368-Quiz-timer-sign-icon-Questions-and-answers-game-symbol-Information-think-bubble-question-mark-downlo-Stock-V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53" descr="Description: Description: Description: Description: Description: Description: Description: Description: Description: C:\Users\Ali\AppData\Local\Microsoft\Windows\INetCache\Content.Word\48606368-Quiz-timer-sign-icon-Questions-and-answers-game-symbol-Information-think-bubble-question-mark-downlo-Stock-Vector.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noFill/>
                    </a:ln>
                  </pic:spPr>
                </pic:pic>
              </a:graphicData>
            </a:graphic>
          </wp:inline>
        </w:drawing>
      </w:r>
      <w:r w:rsidRPr="00E246C2">
        <w:rPr>
          <w:rFonts w:eastAsia="Times New Roman" w:hint="cs"/>
          <w:rtl/>
          <w:lang w:bidi="fa-IR"/>
        </w:rPr>
        <w:t>تست</w:t>
      </w:r>
      <w:r w:rsidRPr="00E246C2">
        <w:rPr>
          <w:rtl/>
        </w:rPr>
        <w:fldChar w:fldCharType="begin"/>
      </w:r>
      <w:r w:rsidRPr="00E246C2">
        <w:rPr>
          <w:rtl/>
        </w:rPr>
        <w:instrText xml:space="preserve"> </w:instrText>
      </w:r>
      <w:r w:rsidRPr="00E246C2">
        <w:rPr>
          <w:rFonts w:hint="cs"/>
        </w:rPr>
        <w:instrText>SEQ test \* ARABIC \s 1</w:instrText>
      </w:r>
      <w:r w:rsidRPr="00E246C2">
        <w:rPr>
          <w:rtl/>
        </w:rPr>
        <w:instrText xml:space="preserve"> </w:instrText>
      </w:r>
      <w:r w:rsidRPr="00E246C2">
        <w:rPr>
          <w:rtl/>
        </w:rPr>
        <w:fldChar w:fldCharType="separate"/>
      </w:r>
      <w:r w:rsidR="00EF7C81">
        <w:rPr>
          <w:noProof/>
          <w:rtl/>
        </w:rPr>
        <w:t>50</w:t>
      </w:r>
      <w:r w:rsidRPr="00E246C2">
        <w:rPr>
          <w:rtl/>
        </w:rPr>
        <w:fldChar w:fldCharType="end"/>
      </w:r>
      <w:r w:rsidRPr="00E246C2">
        <w:rPr>
          <w:rFonts w:hint="cs"/>
          <w:rtl/>
        </w:rPr>
        <w:t>:</w:t>
      </w:r>
    </w:p>
    <w:p w14:paraId="2896F2B3" w14:textId="77777777" w:rsidR="00BA59DC" w:rsidRDefault="00BA59DC" w:rsidP="00BA59DC">
      <w:pPr>
        <w:rPr>
          <w:rtl/>
          <w:lang w:bidi="fa-IR"/>
        </w:rPr>
      </w:pPr>
      <w:r>
        <w:rPr>
          <w:noProof/>
        </w:rPr>
        <w:drawing>
          <wp:inline distT="0" distB="0" distL="0" distR="0" wp14:anchorId="0AC238F9" wp14:editId="581070D6">
            <wp:extent cx="6383655" cy="940435"/>
            <wp:effectExtent l="0" t="0" r="0"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pic:cNvPicPr>
                      <a:picLocks noChangeAspect="1" noChangeArrowheads="1"/>
                    </pic:cNvPicPr>
                  </pic:nvPicPr>
                  <pic:blipFill>
                    <a:blip r:embed="rId664">
                      <a:extLst>
                        <a:ext uri="{28A0092B-C50C-407E-A947-70E740481C1C}">
                          <a14:useLocalDpi xmlns:a14="http://schemas.microsoft.com/office/drawing/2010/main" val="0"/>
                        </a:ext>
                      </a:extLst>
                    </a:blip>
                    <a:srcRect/>
                    <a:stretch>
                      <a:fillRect/>
                    </a:stretch>
                  </pic:blipFill>
                  <pic:spPr bwMode="auto">
                    <a:xfrm>
                      <a:off x="0" y="0"/>
                      <a:ext cx="6383655" cy="940435"/>
                    </a:xfrm>
                    <a:prstGeom prst="rect">
                      <a:avLst/>
                    </a:prstGeom>
                    <a:noFill/>
                    <a:ln>
                      <a:noFill/>
                    </a:ln>
                  </pic:spPr>
                </pic:pic>
              </a:graphicData>
            </a:graphic>
          </wp:inline>
        </w:drawing>
      </w:r>
    </w:p>
    <w:p w14:paraId="6B246EAA" w14:textId="1E229B53" w:rsidR="00967964" w:rsidRDefault="00967964" w:rsidP="00967964">
      <w:pPr>
        <w:rPr>
          <w:rtl/>
        </w:rPr>
      </w:pPr>
      <w:r>
        <w:rPr>
          <w:noProof/>
        </w:rPr>
        <w:drawing>
          <wp:inline distT="0" distB="0" distL="0" distR="0" wp14:anchorId="48B5CF61" wp14:editId="01E1A418">
            <wp:extent cx="209550" cy="219075"/>
            <wp:effectExtent l="0" t="0" r="0" b="9525"/>
            <wp:docPr id="1930" name="Picture 1930" descr="Description: Description: Description: Description: Description: Description: Description: Description: Description: C:\Users\Ali\AppData\Local\Microsoft\Windows\INetCache\Content.Word\48606368-Quiz-timer-sign-icon-Questions-and-answers-game-symbol-Information-think-bubble-question-mark-downlo-Stock-V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53" descr="Description: Description: Description: Description: Description: Description: Description: Description: Description: C:\Users\Ali\AppData\Local\Microsoft\Windows\INetCache\Content.Word\48606368-Quiz-timer-sign-icon-Questions-and-answers-game-symbol-Information-think-bubble-question-mark-downlo-Stock-Vector.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noFill/>
                    </a:ln>
                  </pic:spPr>
                </pic:pic>
              </a:graphicData>
            </a:graphic>
          </wp:inline>
        </w:drawing>
      </w:r>
      <w:r w:rsidRPr="00E246C2">
        <w:rPr>
          <w:rFonts w:eastAsia="Times New Roman" w:hint="cs"/>
          <w:rtl/>
          <w:lang w:bidi="fa-IR"/>
        </w:rPr>
        <w:t>تست</w:t>
      </w:r>
      <w:r w:rsidRPr="00E246C2">
        <w:rPr>
          <w:rtl/>
        </w:rPr>
        <w:fldChar w:fldCharType="begin"/>
      </w:r>
      <w:r w:rsidRPr="00E246C2">
        <w:rPr>
          <w:rtl/>
        </w:rPr>
        <w:instrText xml:space="preserve"> </w:instrText>
      </w:r>
      <w:r w:rsidRPr="00E246C2">
        <w:rPr>
          <w:rFonts w:hint="cs"/>
        </w:rPr>
        <w:instrText>SEQ test \* ARABIC \s 1</w:instrText>
      </w:r>
      <w:r w:rsidRPr="00E246C2">
        <w:rPr>
          <w:rtl/>
        </w:rPr>
        <w:instrText xml:space="preserve"> </w:instrText>
      </w:r>
      <w:r w:rsidRPr="00E246C2">
        <w:rPr>
          <w:rtl/>
        </w:rPr>
        <w:fldChar w:fldCharType="separate"/>
      </w:r>
      <w:r w:rsidR="00EF7C81">
        <w:rPr>
          <w:noProof/>
          <w:rtl/>
        </w:rPr>
        <w:t>51</w:t>
      </w:r>
      <w:r w:rsidRPr="00E246C2">
        <w:rPr>
          <w:rtl/>
        </w:rPr>
        <w:fldChar w:fldCharType="end"/>
      </w:r>
      <w:r w:rsidRPr="00E246C2">
        <w:rPr>
          <w:rFonts w:hint="cs"/>
          <w:rtl/>
        </w:rPr>
        <w:t>:</w:t>
      </w:r>
    </w:p>
    <w:p w14:paraId="6FB665FE" w14:textId="77777777" w:rsidR="00967964" w:rsidRDefault="00967964" w:rsidP="00967964">
      <w:pPr>
        <w:rPr>
          <w:rFonts w:eastAsia="Times New Roman"/>
          <w:lang w:bidi="fa-IR"/>
        </w:rPr>
      </w:pPr>
      <w:r>
        <w:rPr>
          <w:noProof/>
          <w:lang w:bidi="fa-IR"/>
        </w:rPr>
        <w:drawing>
          <wp:inline distT="0" distB="0" distL="0" distR="0" wp14:anchorId="4860D6C1" wp14:editId="461B8022">
            <wp:extent cx="6381115" cy="1367155"/>
            <wp:effectExtent l="0" t="0" r="635" b="4445"/>
            <wp:docPr id="1928" name="Picture 1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pic:cNvPicPr>
                      <a:picLocks noChangeAspect="1" noChangeArrowheads="1"/>
                    </pic:cNvPicPr>
                  </pic:nvPicPr>
                  <pic:blipFill>
                    <a:blip r:embed="rId665">
                      <a:extLst>
                        <a:ext uri="{28A0092B-C50C-407E-A947-70E740481C1C}">
                          <a14:useLocalDpi xmlns:a14="http://schemas.microsoft.com/office/drawing/2010/main" val="0"/>
                        </a:ext>
                      </a:extLst>
                    </a:blip>
                    <a:srcRect/>
                    <a:stretch>
                      <a:fillRect/>
                    </a:stretch>
                  </pic:blipFill>
                  <pic:spPr bwMode="auto">
                    <a:xfrm>
                      <a:off x="0" y="0"/>
                      <a:ext cx="6381115" cy="1367155"/>
                    </a:xfrm>
                    <a:prstGeom prst="rect">
                      <a:avLst/>
                    </a:prstGeom>
                    <a:noFill/>
                    <a:ln>
                      <a:noFill/>
                    </a:ln>
                  </pic:spPr>
                </pic:pic>
              </a:graphicData>
            </a:graphic>
          </wp:inline>
        </w:drawing>
      </w:r>
    </w:p>
    <w:p w14:paraId="4373B364" w14:textId="77777777" w:rsidR="00967964" w:rsidRDefault="00967964" w:rsidP="00967964">
      <w:pPr>
        <w:rPr>
          <w:rFonts w:eastAsia="Times New Roman"/>
          <w:rtl/>
          <w:lang w:bidi="fa-IR"/>
        </w:rPr>
      </w:pPr>
      <w:r>
        <w:rPr>
          <w:rFonts w:eastAsia="Times New Roman" w:hint="cs"/>
          <w:rtl/>
          <w:lang w:bidi="fa-IR"/>
        </w:rPr>
        <w:t xml:space="preserve">در محل صفحه دوم شنونده صدا ها را بلندتر می شنود یا آهسته تر؟ </w:t>
      </w:r>
    </w:p>
    <w:p w14:paraId="41E98B07" w14:textId="2EF99247" w:rsidR="008B797E" w:rsidRDefault="00967964" w:rsidP="00EC3E06">
      <w:pPr>
        <w:rPr>
          <w:rFonts w:eastAsia="Times New Roman"/>
          <w:rtl/>
          <w:lang w:bidi="fa-IR"/>
        </w:rPr>
      </w:pPr>
      <w:r>
        <w:rPr>
          <w:rFonts w:eastAsia="Times New Roman" w:hint="cs"/>
          <w:rtl/>
          <w:lang w:bidi="fa-IR"/>
        </w:rPr>
        <w:t xml:space="preserve">نسبت شدت صوت ها ؟ نسبت فاصله دو صفحه از چشمه ؟ </w:t>
      </w:r>
    </w:p>
    <w:p w14:paraId="1FB2BEFE" w14:textId="6C7D88F2" w:rsidR="0045665F" w:rsidRDefault="0045665F" w:rsidP="0045665F">
      <w:pPr>
        <w:rPr>
          <w:rtl/>
        </w:rPr>
      </w:pPr>
      <w:r>
        <w:rPr>
          <w:noProof/>
        </w:rPr>
        <w:lastRenderedPageBreak/>
        <w:drawing>
          <wp:inline distT="0" distB="0" distL="0" distR="0" wp14:anchorId="2755D4C4" wp14:editId="22D0296A">
            <wp:extent cx="209550" cy="219075"/>
            <wp:effectExtent l="0" t="0" r="0" b="9525"/>
            <wp:docPr id="30727" name="Picture 30727" descr="Description: Description: Description: Description: Description: Description: Description: Description: Description: C:\Users\Ali\AppData\Local\Microsoft\Windows\INetCache\Content.Word\48606368-Quiz-timer-sign-icon-Questions-and-answers-game-symbol-Information-think-bubble-question-mark-downlo-Stock-V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53" descr="Description: Description: Description: Description: Description: Description: Description: Description: Description: C:\Users\Ali\AppData\Local\Microsoft\Windows\INetCache\Content.Word\48606368-Quiz-timer-sign-icon-Questions-and-answers-game-symbol-Information-think-bubble-question-mark-downlo-Stock-Vector.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noFill/>
                    </a:ln>
                  </pic:spPr>
                </pic:pic>
              </a:graphicData>
            </a:graphic>
          </wp:inline>
        </w:drawing>
      </w:r>
      <w:r w:rsidRPr="00E246C2">
        <w:rPr>
          <w:rFonts w:eastAsia="Times New Roman" w:hint="cs"/>
          <w:rtl/>
          <w:lang w:bidi="fa-IR"/>
        </w:rPr>
        <w:t>تست</w:t>
      </w:r>
      <w:r w:rsidRPr="00E246C2">
        <w:rPr>
          <w:rtl/>
        </w:rPr>
        <w:fldChar w:fldCharType="begin"/>
      </w:r>
      <w:r w:rsidRPr="00E246C2">
        <w:rPr>
          <w:rtl/>
        </w:rPr>
        <w:instrText xml:space="preserve"> </w:instrText>
      </w:r>
      <w:r w:rsidRPr="00E246C2">
        <w:rPr>
          <w:rFonts w:hint="cs"/>
        </w:rPr>
        <w:instrText>SEQ test \* ARABIC \s 1</w:instrText>
      </w:r>
      <w:r w:rsidRPr="00E246C2">
        <w:rPr>
          <w:rtl/>
        </w:rPr>
        <w:instrText xml:space="preserve"> </w:instrText>
      </w:r>
      <w:r w:rsidRPr="00E246C2">
        <w:rPr>
          <w:rtl/>
        </w:rPr>
        <w:fldChar w:fldCharType="separate"/>
      </w:r>
      <w:r w:rsidR="00EF7C81">
        <w:rPr>
          <w:noProof/>
          <w:rtl/>
        </w:rPr>
        <w:t>52</w:t>
      </w:r>
      <w:r w:rsidRPr="00E246C2">
        <w:rPr>
          <w:rtl/>
        </w:rPr>
        <w:fldChar w:fldCharType="end"/>
      </w:r>
      <w:r w:rsidRPr="00E246C2">
        <w:rPr>
          <w:rFonts w:hint="cs"/>
          <w:rtl/>
        </w:rPr>
        <w:t>:</w:t>
      </w:r>
    </w:p>
    <w:p w14:paraId="1D9829B4" w14:textId="336F0490" w:rsidR="0045665F" w:rsidRDefault="0045665F" w:rsidP="00E83AEE">
      <w:pPr>
        <w:rPr>
          <w:rFonts w:eastAsia="Times New Roman"/>
          <w:rtl/>
          <w:lang w:bidi="fa-IR"/>
        </w:rPr>
      </w:pPr>
      <w:r>
        <w:rPr>
          <w:rFonts w:eastAsia="Times New Roman"/>
          <w:noProof/>
          <w:lang w:bidi="fa-IR"/>
        </w:rPr>
        <w:drawing>
          <wp:inline distT="0" distB="0" distL="0" distR="0" wp14:anchorId="2758216E" wp14:editId="1C6D980E">
            <wp:extent cx="6372225" cy="1066800"/>
            <wp:effectExtent l="0" t="0" r="9525" b="0"/>
            <wp:docPr id="30726" name="Picture 30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pic:cNvPicPr>
                      <a:picLocks noChangeAspect="1" noChangeArrowheads="1"/>
                    </pic:cNvPicPr>
                  </pic:nvPicPr>
                  <pic:blipFill>
                    <a:blip r:embed="rId666">
                      <a:extLst>
                        <a:ext uri="{28A0092B-C50C-407E-A947-70E740481C1C}">
                          <a14:useLocalDpi xmlns:a14="http://schemas.microsoft.com/office/drawing/2010/main" val="0"/>
                        </a:ext>
                      </a:extLst>
                    </a:blip>
                    <a:srcRect/>
                    <a:stretch>
                      <a:fillRect/>
                    </a:stretch>
                  </pic:blipFill>
                  <pic:spPr bwMode="auto">
                    <a:xfrm>
                      <a:off x="0" y="0"/>
                      <a:ext cx="6372225" cy="1066800"/>
                    </a:xfrm>
                    <a:prstGeom prst="rect">
                      <a:avLst/>
                    </a:prstGeom>
                    <a:noFill/>
                    <a:ln>
                      <a:noFill/>
                    </a:ln>
                  </pic:spPr>
                </pic:pic>
              </a:graphicData>
            </a:graphic>
          </wp:inline>
        </w:drawing>
      </w:r>
    </w:p>
    <w:p w14:paraId="557B1DE6" w14:textId="6039ECF1" w:rsidR="00EC3E06" w:rsidRDefault="00EC3E06" w:rsidP="00EC3E06">
      <w:pPr>
        <w:rPr>
          <w:rtl/>
        </w:rPr>
      </w:pPr>
      <w:r>
        <w:rPr>
          <w:noProof/>
        </w:rPr>
        <w:drawing>
          <wp:inline distT="0" distB="0" distL="0" distR="0" wp14:anchorId="7AEC6008" wp14:editId="592D0792">
            <wp:extent cx="209550" cy="219075"/>
            <wp:effectExtent l="0" t="0" r="0" b="9525"/>
            <wp:docPr id="68" name="Picture 68" descr="Description: Description: Description: Description: Description: Description: Description: Description: Description: C:\Users\Ali\AppData\Local\Microsoft\Windows\INetCache\Content.Word\48606368-Quiz-timer-sign-icon-Questions-and-answers-game-symbol-Information-think-bubble-question-mark-downlo-Stock-V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53" descr="Description: Description: Description: Description: Description: Description: Description: Description: Description: C:\Users\Ali\AppData\Local\Microsoft\Windows\INetCache\Content.Word\48606368-Quiz-timer-sign-icon-Questions-and-answers-game-symbol-Information-think-bubble-question-mark-downlo-Stock-Vector.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noFill/>
                    </a:ln>
                  </pic:spPr>
                </pic:pic>
              </a:graphicData>
            </a:graphic>
          </wp:inline>
        </w:drawing>
      </w:r>
      <w:r w:rsidRPr="00E246C2">
        <w:rPr>
          <w:rFonts w:eastAsia="Times New Roman" w:hint="cs"/>
          <w:rtl/>
          <w:lang w:bidi="fa-IR"/>
        </w:rPr>
        <w:t>تست</w:t>
      </w:r>
      <w:r w:rsidRPr="00E246C2">
        <w:rPr>
          <w:rtl/>
        </w:rPr>
        <w:fldChar w:fldCharType="begin"/>
      </w:r>
      <w:r w:rsidRPr="00E246C2">
        <w:rPr>
          <w:rtl/>
        </w:rPr>
        <w:instrText xml:space="preserve"> </w:instrText>
      </w:r>
      <w:r w:rsidRPr="00E246C2">
        <w:rPr>
          <w:rFonts w:hint="cs"/>
        </w:rPr>
        <w:instrText>SEQ test \* ARABIC \s 1</w:instrText>
      </w:r>
      <w:r w:rsidRPr="00E246C2">
        <w:rPr>
          <w:rtl/>
        </w:rPr>
        <w:instrText xml:space="preserve"> </w:instrText>
      </w:r>
      <w:r w:rsidRPr="00E246C2">
        <w:rPr>
          <w:rtl/>
        </w:rPr>
        <w:fldChar w:fldCharType="separate"/>
      </w:r>
      <w:r w:rsidR="00EF7C81">
        <w:rPr>
          <w:noProof/>
          <w:rtl/>
        </w:rPr>
        <w:t>53</w:t>
      </w:r>
      <w:r w:rsidRPr="00E246C2">
        <w:rPr>
          <w:rtl/>
        </w:rPr>
        <w:fldChar w:fldCharType="end"/>
      </w:r>
      <w:r w:rsidRPr="00E246C2">
        <w:rPr>
          <w:rFonts w:hint="cs"/>
          <w:rtl/>
        </w:rPr>
        <w:t>:</w:t>
      </w:r>
    </w:p>
    <w:p w14:paraId="6F36DFA3" w14:textId="77777777" w:rsidR="00A32A55" w:rsidRPr="00A32A55" w:rsidRDefault="00A32A55" w:rsidP="00A32A55">
      <w:pPr>
        <w:rPr>
          <w:lang w:bidi="fa-IR"/>
        </w:rPr>
      </w:pPr>
      <w:r>
        <w:rPr>
          <w:noProof/>
        </w:rPr>
        <w:drawing>
          <wp:inline distT="0" distB="0" distL="0" distR="0" wp14:anchorId="2F883ED6" wp14:editId="18DF6692">
            <wp:extent cx="6378575" cy="1419225"/>
            <wp:effectExtent l="0" t="0" r="3175"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pic:cNvPicPr>
                      <a:picLocks noChangeAspect="1" noChangeArrowheads="1"/>
                    </pic:cNvPicPr>
                  </pic:nvPicPr>
                  <pic:blipFill>
                    <a:blip r:embed="rId667">
                      <a:extLst>
                        <a:ext uri="{28A0092B-C50C-407E-A947-70E740481C1C}">
                          <a14:useLocalDpi xmlns:a14="http://schemas.microsoft.com/office/drawing/2010/main" val="0"/>
                        </a:ext>
                      </a:extLst>
                    </a:blip>
                    <a:srcRect/>
                    <a:stretch>
                      <a:fillRect/>
                    </a:stretch>
                  </pic:blipFill>
                  <pic:spPr bwMode="auto">
                    <a:xfrm>
                      <a:off x="0" y="0"/>
                      <a:ext cx="6378575" cy="1419225"/>
                    </a:xfrm>
                    <a:prstGeom prst="rect">
                      <a:avLst/>
                    </a:prstGeom>
                    <a:noFill/>
                    <a:ln>
                      <a:noFill/>
                    </a:ln>
                  </pic:spPr>
                </pic:pic>
              </a:graphicData>
            </a:graphic>
          </wp:inline>
        </w:drawing>
      </w:r>
    </w:p>
    <w:p w14:paraId="272E5D50" w14:textId="2D7DB4F1" w:rsidR="00051F9C" w:rsidRDefault="00051F9C" w:rsidP="00051F9C">
      <w:pPr>
        <w:rPr>
          <w:rtl/>
        </w:rPr>
      </w:pPr>
      <w:r>
        <w:rPr>
          <w:noProof/>
        </w:rPr>
        <w:drawing>
          <wp:inline distT="0" distB="0" distL="0" distR="0" wp14:anchorId="4D6EA5D0" wp14:editId="28DBEDF0">
            <wp:extent cx="209550" cy="219075"/>
            <wp:effectExtent l="0" t="0" r="0" b="9525"/>
            <wp:docPr id="89" name="Picture 89" descr="Description: Description: Description: Description: Description: Description: Description: Description: Description: C:\Users\Ali\AppData\Local\Microsoft\Windows\INetCache\Content.Word\48606368-Quiz-timer-sign-icon-Questions-and-answers-game-symbol-Information-think-bubble-question-mark-downlo-Stock-V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53" descr="Description: Description: Description: Description: Description: Description: Description: Description: Description: C:\Users\Ali\AppData\Local\Microsoft\Windows\INetCache\Content.Word\48606368-Quiz-timer-sign-icon-Questions-and-answers-game-symbol-Information-think-bubble-question-mark-downlo-Stock-Vector.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noFill/>
                    </a:ln>
                  </pic:spPr>
                </pic:pic>
              </a:graphicData>
            </a:graphic>
          </wp:inline>
        </w:drawing>
      </w:r>
      <w:r w:rsidRPr="00E246C2">
        <w:rPr>
          <w:rFonts w:eastAsia="Times New Roman" w:hint="cs"/>
          <w:rtl/>
          <w:lang w:bidi="fa-IR"/>
        </w:rPr>
        <w:t>تست</w:t>
      </w:r>
      <w:r w:rsidRPr="00E246C2">
        <w:rPr>
          <w:rtl/>
        </w:rPr>
        <w:fldChar w:fldCharType="begin"/>
      </w:r>
      <w:r w:rsidRPr="00E246C2">
        <w:rPr>
          <w:rtl/>
        </w:rPr>
        <w:instrText xml:space="preserve"> </w:instrText>
      </w:r>
      <w:r w:rsidRPr="00E246C2">
        <w:rPr>
          <w:rFonts w:hint="cs"/>
        </w:rPr>
        <w:instrText>SEQ test \* ARABIC \s 1</w:instrText>
      </w:r>
      <w:r w:rsidRPr="00E246C2">
        <w:rPr>
          <w:rtl/>
        </w:rPr>
        <w:instrText xml:space="preserve"> </w:instrText>
      </w:r>
      <w:r w:rsidRPr="00E246C2">
        <w:rPr>
          <w:rtl/>
        </w:rPr>
        <w:fldChar w:fldCharType="separate"/>
      </w:r>
      <w:r w:rsidR="00EF7C81">
        <w:rPr>
          <w:noProof/>
          <w:rtl/>
        </w:rPr>
        <w:t>54</w:t>
      </w:r>
      <w:r w:rsidRPr="00E246C2">
        <w:rPr>
          <w:rtl/>
        </w:rPr>
        <w:fldChar w:fldCharType="end"/>
      </w:r>
      <w:r w:rsidRPr="00E246C2">
        <w:rPr>
          <w:rFonts w:hint="cs"/>
          <w:rtl/>
        </w:rPr>
        <w:t>:</w:t>
      </w:r>
    </w:p>
    <w:p w14:paraId="38BE8B86" w14:textId="77777777" w:rsidR="004D2AFB" w:rsidRDefault="00051F9C" w:rsidP="00855516">
      <w:pPr>
        <w:spacing w:line="240" w:lineRule="auto"/>
        <w:rPr>
          <w:b/>
          <w:bCs/>
          <w:rtl/>
          <w:lang w:bidi="fa-IR"/>
        </w:rPr>
      </w:pPr>
      <w:r>
        <w:rPr>
          <w:rFonts w:eastAsia="Times New Roman"/>
          <w:noProof/>
        </w:rPr>
        <w:drawing>
          <wp:inline distT="0" distB="0" distL="0" distR="0" wp14:anchorId="1843CDB5" wp14:editId="7C375119">
            <wp:extent cx="6376670" cy="1478915"/>
            <wp:effectExtent l="0" t="0" r="5080" b="6985"/>
            <wp:docPr id="30736" name="Picture 30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pic:cNvPicPr>
                      <a:picLocks noChangeAspect="1" noChangeArrowheads="1"/>
                    </pic:cNvPicPr>
                  </pic:nvPicPr>
                  <pic:blipFill>
                    <a:blip r:embed="rId668">
                      <a:extLst>
                        <a:ext uri="{28A0092B-C50C-407E-A947-70E740481C1C}">
                          <a14:useLocalDpi xmlns:a14="http://schemas.microsoft.com/office/drawing/2010/main" val="0"/>
                        </a:ext>
                      </a:extLst>
                    </a:blip>
                    <a:srcRect/>
                    <a:stretch>
                      <a:fillRect/>
                    </a:stretch>
                  </pic:blipFill>
                  <pic:spPr bwMode="auto">
                    <a:xfrm>
                      <a:off x="0" y="0"/>
                      <a:ext cx="6376670" cy="1478915"/>
                    </a:xfrm>
                    <a:prstGeom prst="rect">
                      <a:avLst/>
                    </a:prstGeom>
                    <a:noFill/>
                    <a:ln>
                      <a:noFill/>
                    </a:ln>
                  </pic:spPr>
                </pic:pic>
              </a:graphicData>
            </a:graphic>
          </wp:inline>
        </w:drawing>
      </w:r>
    </w:p>
    <w:p w14:paraId="00FB55C5" w14:textId="77777777" w:rsidR="004D2AFB" w:rsidRPr="00BA59DC" w:rsidRDefault="00051F9C" w:rsidP="00051F9C">
      <w:pPr>
        <w:spacing w:line="240" w:lineRule="auto"/>
        <w:rPr>
          <w:b/>
          <w:bCs/>
          <w:sz w:val="20"/>
          <w:szCs w:val="20"/>
          <w:rtl/>
          <w:lang w:bidi="fa-IR"/>
        </w:rPr>
      </w:pPr>
      <w:r w:rsidRPr="00BA59DC">
        <w:rPr>
          <w:rFonts w:hint="cs"/>
          <w:b/>
          <w:bCs/>
          <w:sz w:val="20"/>
          <w:szCs w:val="20"/>
          <w:rtl/>
          <w:lang w:bidi="fa-IR"/>
        </w:rPr>
        <w:t>اضافه بر سازمان : الف) طول موج ، بسامد و دوره تناوب دو صوت را با هم مقایسه کنید.</w:t>
      </w:r>
    </w:p>
    <w:p w14:paraId="451621FC" w14:textId="77777777" w:rsidR="00051F9C" w:rsidRPr="00BA59DC" w:rsidRDefault="00051F9C" w:rsidP="00BA59DC">
      <w:pPr>
        <w:spacing w:line="240" w:lineRule="auto"/>
        <w:rPr>
          <w:b/>
          <w:bCs/>
          <w:sz w:val="20"/>
          <w:szCs w:val="20"/>
          <w:rtl/>
          <w:lang w:bidi="fa-IR"/>
        </w:rPr>
      </w:pPr>
      <w:r w:rsidRPr="00BA59DC">
        <w:rPr>
          <w:rFonts w:hint="cs"/>
          <w:b/>
          <w:bCs/>
          <w:sz w:val="20"/>
          <w:szCs w:val="20"/>
          <w:rtl/>
          <w:lang w:bidi="fa-IR"/>
        </w:rPr>
        <w:t xml:space="preserve">                             ب) </w:t>
      </w:r>
      <w:r w:rsidR="00F10C71" w:rsidRPr="00BA59DC">
        <w:rPr>
          <w:rFonts w:hint="cs"/>
          <w:b/>
          <w:bCs/>
          <w:sz w:val="20"/>
          <w:szCs w:val="20"/>
          <w:rtl/>
          <w:lang w:bidi="fa-IR"/>
        </w:rPr>
        <w:t xml:space="preserve">نسبت </w:t>
      </w:r>
      <w:r w:rsidR="00BA59DC" w:rsidRPr="00BA59DC">
        <w:rPr>
          <w:rFonts w:hint="cs"/>
          <w:b/>
          <w:bCs/>
          <w:sz w:val="20"/>
          <w:szCs w:val="20"/>
          <w:rtl/>
          <w:lang w:bidi="fa-IR"/>
        </w:rPr>
        <w:t>انرژی دو موج صوتی را محاسبه کنید:</w:t>
      </w:r>
    </w:p>
    <w:p w14:paraId="4D80DBF4" w14:textId="3513B98D" w:rsidR="00554396" w:rsidRDefault="00F10C71" w:rsidP="00554396">
      <w:pPr>
        <w:spacing w:line="240" w:lineRule="auto"/>
        <w:rPr>
          <w:b/>
          <w:bCs/>
          <w:sz w:val="20"/>
          <w:szCs w:val="20"/>
          <w:rtl/>
          <w:lang w:bidi="fa-IR"/>
        </w:rPr>
      </w:pPr>
      <w:r w:rsidRPr="00BA59DC">
        <w:rPr>
          <w:rFonts w:hint="cs"/>
          <w:b/>
          <w:bCs/>
          <w:sz w:val="20"/>
          <w:szCs w:val="20"/>
          <w:rtl/>
          <w:lang w:bidi="fa-IR"/>
        </w:rPr>
        <w:t xml:space="preserve">                             ج) نسبت شدت دو صوت را محاسبه کنید:</w:t>
      </w:r>
    </w:p>
    <w:p w14:paraId="50C22BF1" w14:textId="40C520AB" w:rsidR="00554396" w:rsidRDefault="00554396" w:rsidP="00554396">
      <w:pPr>
        <w:spacing w:line="240" w:lineRule="auto"/>
        <w:rPr>
          <w:b/>
          <w:bCs/>
          <w:sz w:val="20"/>
          <w:szCs w:val="20"/>
          <w:rtl/>
          <w:lang w:bidi="fa-IR"/>
        </w:rPr>
      </w:pPr>
      <w:r>
        <w:rPr>
          <w:rFonts w:hint="cs"/>
          <w:b/>
          <w:bCs/>
          <w:sz w:val="20"/>
          <w:szCs w:val="20"/>
          <w:rtl/>
          <w:lang w:bidi="fa-IR"/>
        </w:rPr>
        <w:t xml:space="preserve">                             د) بلندی و ارتفاع دو صوت را مقایسه کنید. </w:t>
      </w:r>
    </w:p>
    <w:p w14:paraId="65832533" w14:textId="7336F0A3" w:rsidR="008C4FE9" w:rsidRDefault="008C4FE9" w:rsidP="00554396">
      <w:pPr>
        <w:spacing w:line="240" w:lineRule="auto"/>
        <w:rPr>
          <w:b/>
          <w:bCs/>
          <w:sz w:val="20"/>
          <w:szCs w:val="20"/>
          <w:rtl/>
          <w:lang w:bidi="fa-IR"/>
        </w:rPr>
      </w:pPr>
    </w:p>
    <w:p w14:paraId="3106FA9C" w14:textId="77777777" w:rsidR="008C4FE9" w:rsidRPr="00BA59DC" w:rsidRDefault="008C4FE9" w:rsidP="00554396">
      <w:pPr>
        <w:spacing w:line="240" w:lineRule="auto"/>
        <w:rPr>
          <w:b/>
          <w:bCs/>
          <w:sz w:val="20"/>
          <w:szCs w:val="20"/>
          <w:lang w:bidi="fa-IR"/>
        </w:rPr>
      </w:pPr>
    </w:p>
    <w:p w14:paraId="33C60263" w14:textId="77777777" w:rsidR="00051F9C" w:rsidRDefault="00051F9C" w:rsidP="00BA59DC">
      <w:pPr>
        <w:spacing w:line="240" w:lineRule="auto"/>
        <w:rPr>
          <w:rtl/>
          <w:lang w:bidi="fa-IR"/>
        </w:rPr>
      </w:pPr>
      <w:r>
        <w:rPr>
          <w:rFonts w:hint="cs"/>
          <w:rtl/>
          <w:lang w:bidi="fa-IR"/>
        </w:rPr>
        <w:t xml:space="preserve">تیپ </w:t>
      </w:r>
      <w:r w:rsidR="00E363E1">
        <w:rPr>
          <w:rFonts w:hint="cs"/>
          <w:rtl/>
          <w:lang w:bidi="fa-IR"/>
        </w:rPr>
        <w:t>3</w:t>
      </w:r>
      <w:r>
        <w:rPr>
          <w:rFonts w:hint="cs"/>
          <w:rtl/>
          <w:lang w:bidi="fa-IR"/>
        </w:rPr>
        <w:t xml:space="preserve"> </w:t>
      </w:r>
      <w:r>
        <w:rPr>
          <w:rFonts w:cs="Times New Roman" w:hint="cs"/>
          <w:rtl/>
          <w:lang w:bidi="fa-IR"/>
        </w:rPr>
        <w:t>–</w:t>
      </w:r>
      <w:r>
        <w:rPr>
          <w:rFonts w:hint="cs"/>
          <w:rtl/>
          <w:lang w:bidi="fa-IR"/>
        </w:rPr>
        <w:t xml:space="preserve"> </w:t>
      </w:r>
      <w:r w:rsidR="00E52C40">
        <w:rPr>
          <w:rFonts w:hint="cs"/>
          <w:rtl/>
          <w:lang w:bidi="fa-IR"/>
        </w:rPr>
        <w:t xml:space="preserve">اتلاف ! </w:t>
      </w:r>
    </w:p>
    <w:p w14:paraId="7F5FC84A" w14:textId="03B5E629" w:rsidR="00E363E1" w:rsidRDefault="00E363E1" w:rsidP="00E363E1">
      <w:pPr>
        <w:rPr>
          <w:rtl/>
          <w:lang w:bidi="fa-IR"/>
        </w:rPr>
      </w:pPr>
      <w:r>
        <w:rPr>
          <w:noProof/>
        </w:rPr>
        <w:drawing>
          <wp:inline distT="0" distB="0" distL="0" distR="0" wp14:anchorId="65D40DE0" wp14:editId="1325409D">
            <wp:extent cx="209550" cy="219075"/>
            <wp:effectExtent l="0" t="0" r="0" b="9525"/>
            <wp:docPr id="3135" name="Picture 3135" descr="Description: Description: Description: Description: Description: Description: Description: Description: Description: C:\Users\Ali\AppData\Local\Microsoft\Windows\INetCache\Content.Word\48606368-Quiz-timer-sign-icon-Questions-and-answers-game-symbol-Information-think-bubble-question-mark-downlo-Stock-V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53" descr="Description: Description: Description: Description: Description: Description: Description: Description: Description: C:\Users\Ali\AppData\Local\Microsoft\Windows\INetCache\Content.Word\48606368-Quiz-timer-sign-icon-Questions-and-answers-game-symbol-Information-think-bubble-question-mark-downlo-Stock-Vector.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noFill/>
                    </a:ln>
                  </pic:spPr>
                </pic:pic>
              </a:graphicData>
            </a:graphic>
          </wp:inline>
        </w:drawing>
      </w:r>
      <w:r w:rsidRPr="00E246C2">
        <w:rPr>
          <w:rFonts w:eastAsia="Times New Roman" w:hint="cs"/>
          <w:rtl/>
          <w:lang w:bidi="fa-IR"/>
        </w:rPr>
        <w:t>تست</w:t>
      </w:r>
      <w:r w:rsidRPr="00E246C2">
        <w:rPr>
          <w:rtl/>
        </w:rPr>
        <w:fldChar w:fldCharType="begin"/>
      </w:r>
      <w:r w:rsidRPr="00E246C2">
        <w:rPr>
          <w:rtl/>
        </w:rPr>
        <w:instrText xml:space="preserve"> </w:instrText>
      </w:r>
      <w:r w:rsidRPr="00E246C2">
        <w:rPr>
          <w:rFonts w:hint="cs"/>
        </w:rPr>
        <w:instrText>SEQ test \* ARABIC \s 1</w:instrText>
      </w:r>
      <w:r w:rsidRPr="00E246C2">
        <w:rPr>
          <w:rtl/>
        </w:rPr>
        <w:instrText xml:space="preserve"> </w:instrText>
      </w:r>
      <w:r w:rsidRPr="00E246C2">
        <w:rPr>
          <w:rtl/>
        </w:rPr>
        <w:fldChar w:fldCharType="separate"/>
      </w:r>
      <w:r w:rsidR="00EF7C81">
        <w:rPr>
          <w:noProof/>
          <w:rtl/>
        </w:rPr>
        <w:t>55</w:t>
      </w:r>
      <w:r w:rsidRPr="00E246C2">
        <w:rPr>
          <w:rtl/>
        </w:rPr>
        <w:fldChar w:fldCharType="end"/>
      </w:r>
      <w:r w:rsidRPr="00E246C2">
        <w:rPr>
          <w:rFonts w:hint="cs"/>
          <w:rtl/>
        </w:rPr>
        <w:t>:</w:t>
      </w:r>
    </w:p>
    <w:p w14:paraId="1893CB27" w14:textId="77777777" w:rsidR="00E363E1" w:rsidRDefault="00E363E1" w:rsidP="00E363E1">
      <w:pPr>
        <w:tabs>
          <w:tab w:val="left" w:pos="718"/>
        </w:tabs>
        <w:rPr>
          <w:lang w:bidi="fa-IR"/>
        </w:rPr>
      </w:pPr>
      <w:r>
        <w:rPr>
          <w:rFonts w:hint="cs"/>
          <w:noProof/>
        </w:rPr>
        <w:drawing>
          <wp:inline distT="0" distB="0" distL="0" distR="0" wp14:anchorId="172C92A4" wp14:editId="24025B9F">
            <wp:extent cx="6378575" cy="1184910"/>
            <wp:effectExtent l="0" t="0" r="3175" b="0"/>
            <wp:docPr id="3134" name="Picture 3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3"/>
                    <pic:cNvPicPr>
                      <a:picLocks noChangeAspect="1" noChangeArrowheads="1"/>
                    </pic:cNvPicPr>
                  </pic:nvPicPr>
                  <pic:blipFill>
                    <a:blip r:embed="rId669">
                      <a:extLst>
                        <a:ext uri="{28A0092B-C50C-407E-A947-70E740481C1C}">
                          <a14:useLocalDpi xmlns:a14="http://schemas.microsoft.com/office/drawing/2010/main" val="0"/>
                        </a:ext>
                      </a:extLst>
                    </a:blip>
                    <a:srcRect/>
                    <a:stretch>
                      <a:fillRect/>
                    </a:stretch>
                  </pic:blipFill>
                  <pic:spPr bwMode="auto">
                    <a:xfrm>
                      <a:off x="0" y="0"/>
                      <a:ext cx="6378575" cy="1184910"/>
                    </a:xfrm>
                    <a:prstGeom prst="rect">
                      <a:avLst/>
                    </a:prstGeom>
                    <a:noFill/>
                    <a:ln>
                      <a:noFill/>
                    </a:ln>
                  </pic:spPr>
                </pic:pic>
              </a:graphicData>
            </a:graphic>
          </wp:inline>
        </w:drawing>
      </w:r>
    </w:p>
    <w:p w14:paraId="0E1146AD" w14:textId="77777777" w:rsidR="008C4FE9" w:rsidRPr="009667B2" w:rsidRDefault="008C4FE9" w:rsidP="008C4FE9">
      <w:pPr>
        <w:keepNext/>
        <w:keepLines/>
        <w:numPr>
          <w:ilvl w:val="2"/>
          <w:numId w:val="11"/>
        </w:numPr>
        <w:spacing w:before="120" w:line="360" w:lineRule="auto"/>
        <w:outlineLvl w:val="2"/>
        <w:rPr>
          <w:rFonts w:eastAsiaTheme="majorEastAsia"/>
          <w:b/>
          <w:bCs/>
          <w:lang w:bidi="fa-IR"/>
        </w:rPr>
      </w:pPr>
      <w:bookmarkStart w:id="58" w:name="_Toc60146374"/>
      <w:r w:rsidRPr="009667B2">
        <w:rPr>
          <w:rFonts w:eastAsiaTheme="majorEastAsia" w:hint="cs"/>
          <w:b/>
          <w:bCs/>
          <w:rtl/>
          <w:lang w:bidi="fa-IR"/>
        </w:rPr>
        <w:lastRenderedPageBreak/>
        <w:t>تن موسیقی</w:t>
      </w:r>
      <w:bookmarkEnd w:id="58"/>
    </w:p>
    <w:p w14:paraId="47D10AA7" w14:textId="77777777" w:rsidR="008C4FE9" w:rsidRPr="009667B2" w:rsidRDefault="008C4FE9" w:rsidP="008C4FE9">
      <w:pPr>
        <w:rPr>
          <w:rtl/>
          <w:lang w:bidi="fa-IR"/>
        </w:rPr>
      </w:pPr>
      <w:r w:rsidRPr="009667B2">
        <w:rPr>
          <w:rFonts w:eastAsia="Calibri" w:cs="B Lotus"/>
          <w:noProof/>
          <w:szCs w:val="28"/>
          <w:rtl/>
        </w:rPr>
        <mc:AlternateContent>
          <mc:Choice Requires="wpc">
            <w:drawing>
              <wp:inline distT="0" distB="0" distL="0" distR="0" wp14:anchorId="5AADD287" wp14:editId="597277E8">
                <wp:extent cx="5466139" cy="813435"/>
                <wp:effectExtent l="0" t="0" r="0" b="0"/>
                <wp:docPr id="262" name="Canvas 262"/>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g:wgp>
                        <wpg:cNvPr id="258" name="Group 258"/>
                        <wpg:cNvGrpSpPr/>
                        <wpg:grpSpPr>
                          <a:xfrm>
                            <a:off x="5343" y="0"/>
                            <a:ext cx="5363459" cy="777923"/>
                            <a:chOff x="0" y="334371"/>
                            <a:chExt cx="4827947" cy="777923"/>
                          </a:xfrm>
                        </wpg:grpSpPr>
                        <wps:wsp>
                          <wps:cNvPr id="259" name="Text Box 259"/>
                          <wps:cNvSpPr txBox="1"/>
                          <wps:spPr>
                            <a:xfrm>
                              <a:off x="0" y="334371"/>
                              <a:ext cx="4014851" cy="777923"/>
                            </a:xfrm>
                            <a:prstGeom prst="rect">
                              <a:avLst/>
                            </a:prstGeom>
                            <a:noFill/>
                            <a:ln w="6350">
                              <a:noFill/>
                            </a:ln>
                            <a:effectLst/>
                          </wps:spPr>
                          <wps:txbx>
                            <w:txbxContent>
                              <w:p w14:paraId="200CD7D8" w14:textId="77777777" w:rsidR="008C4FE9" w:rsidRDefault="008C4FE9" w:rsidP="008C4FE9">
                                <w:pPr>
                                  <w:rPr>
                                    <w:rtl/>
                                    <w:lang w:bidi="fa-IR"/>
                                  </w:rPr>
                                </w:pPr>
                                <w:r w:rsidRPr="008C4FE9">
                                  <w:rPr>
                                    <w:rFonts w:hint="cs"/>
                                    <w:color w:val="FF0000"/>
                                    <w:rtl/>
                                    <w:lang w:bidi="fa-IR"/>
                                  </w:rPr>
                                  <w:t>ارتفاع</w:t>
                                </w:r>
                                <w:r>
                                  <w:rPr>
                                    <w:rFonts w:hint="cs"/>
                                    <w:rtl/>
                                    <w:lang w:bidi="fa-IR"/>
                                  </w:rPr>
                                  <w:t xml:space="preserve">: </w:t>
                                </w:r>
                                <w:r w:rsidRPr="008C4FE9">
                                  <w:rPr>
                                    <w:rFonts w:hint="cs"/>
                                    <w:color w:val="FF0000"/>
                                    <w:rtl/>
                                    <w:lang w:bidi="fa-IR"/>
                                  </w:rPr>
                                  <w:t xml:space="preserve">بسامدی </w:t>
                                </w:r>
                                <w:r>
                                  <w:rPr>
                                    <w:rFonts w:hint="cs"/>
                                    <w:rtl/>
                                    <w:lang w:bidi="fa-IR"/>
                                  </w:rPr>
                                  <w:t>که گوش انسان درک می‌کند (تشخیص تفاوت فرکانس)</w:t>
                                </w:r>
                              </w:p>
                              <w:p w14:paraId="27C12E85" w14:textId="77777777" w:rsidR="008C4FE9" w:rsidRDefault="008C4FE9" w:rsidP="008C4FE9">
                                <w:pPr>
                                  <w:spacing w:line="240" w:lineRule="auto"/>
                                  <w:rPr>
                                    <w:lang w:bidi="fa-IR"/>
                                  </w:rPr>
                                </w:pPr>
                                <w:r w:rsidRPr="008C4FE9">
                                  <w:rPr>
                                    <w:rFonts w:hint="cs"/>
                                    <w:color w:val="FF0000"/>
                                    <w:rtl/>
                                    <w:lang w:bidi="fa-IR"/>
                                  </w:rPr>
                                  <w:t>بلندی</w:t>
                                </w:r>
                                <w:r>
                                  <w:rPr>
                                    <w:rFonts w:hint="cs"/>
                                    <w:rtl/>
                                    <w:lang w:bidi="fa-IR"/>
                                  </w:rPr>
                                  <w:t xml:space="preserve">: </w:t>
                                </w:r>
                                <w:r w:rsidRPr="008C4FE9">
                                  <w:rPr>
                                    <w:rFonts w:hint="cs"/>
                                    <w:color w:val="FF0000"/>
                                    <w:rtl/>
                                    <w:lang w:bidi="fa-IR"/>
                                  </w:rPr>
                                  <w:t xml:space="preserve">شدتی </w:t>
                                </w:r>
                                <w:r>
                                  <w:rPr>
                                    <w:rFonts w:hint="cs"/>
                                    <w:rtl/>
                                    <w:lang w:bidi="fa-IR"/>
                                  </w:rPr>
                                  <w:t>که گوش انسان از صوت درک می‌کنند (تشخیص قدرت صدا)</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0" name="Text Box 260"/>
                          <wps:cNvSpPr txBox="1"/>
                          <wps:spPr>
                            <a:xfrm>
                              <a:off x="3830610" y="457713"/>
                              <a:ext cx="997337" cy="416256"/>
                            </a:xfrm>
                            <a:prstGeom prst="rect">
                              <a:avLst/>
                            </a:prstGeom>
                            <a:noFill/>
                            <a:ln w="6350">
                              <a:noFill/>
                            </a:ln>
                            <a:effectLst/>
                          </wps:spPr>
                          <wps:txbx>
                            <w:txbxContent>
                              <w:p w14:paraId="79043095" w14:textId="77777777" w:rsidR="008C4FE9" w:rsidRDefault="008C4FE9" w:rsidP="008C4FE9">
                                <w:pPr>
                                  <w:rPr>
                                    <w:lang w:bidi="fa-IR"/>
                                  </w:rPr>
                                </w:pPr>
                                <w:r>
                                  <w:rPr>
                                    <w:rFonts w:hint="cs"/>
                                    <w:rtl/>
                                    <w:lang w:bidi="fa-IR"/>
                                  </w:rPr>
                                  <w:t>تن موسيقي</w:t>
                                </w:r>
                              </w:p>
                            </w:txbxContent>
                          </wps:txbx>
                          <wps:bodyPr rot="0" spcFirstLastPara="0" vertOverflow="overflow" horzOverflow="overflow" vert="horz" wrap="square" lIns="91440" tIns="45720" rIns="0" bIns="45720" numCol="1" spcCol="0" rtlCol="0" fromWordArt="0" anchor="t" anchorCtr="0" forceAA="0" compatLnSpc="1">
                            <a:prstTxWarp prst="textNoShape">
                              <a:avLst/>
                            </a:prstTxWarp>
                            <a:noAutofit/>
                          </wps:bodyPr>
                        </wps:wsp>
                        <wps:wsp>
                          <wps:cNvPr id="261" name="Right Brace 261"/>
                          <wps:cNvSpPr/>
                          <wps:spPr>
                            <a:xfrm>
                              <a:off x="3830609" y="386385"/>
                              <a:ext cx="184245" cy="539085"/>
                            </a:xfrm>
                            <a:prstGeom prst="rightBrace">
                              <a:avLst>
                                <a:gd name="adj1" fmla="val 36458"/>
                                <a:gd name="adj2" fmla="val 50000"/>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wpc:wpc>
                  </a:graphicData>
                </a:graphic>
              </wp:inline>
            </w:drawing>
          </mc:Choice>
          <mc:Fallback>
            <w:pict>
              <v:group w14:anchorId="5AADD287" id="Canvas 262" o:spid="_x0000_s1028" editas="canvas" style="width:430.4pt;height:64.05pt;mso-position-horizontal-relative:char;mso-position-vertical-relative:line" coordsize="54660,81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">
                <v:shape id="_x0000_s1029" type="#_x0000_t75" style="position:absolute;width:54660;height:8134;visibility:visible;mso-wrap-style:square">
                  <v:fill o:detectmouseclick="t"/>
                  <v:path o:connecttype="none"/>
                </v:shape>
                <v:group id="Group 258" o:spid="_x0000_s1030" style="position:absolute;left:53;width:53635;height:7779" coordorigin=",3343" coordsize="48279,7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">
                  <v:shape id="Text Box 259" o:spid="_x0000_s1031" type="#_x0000_t202" style="position:absolute;top:3343;width:40148;height:77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" filled="f" stroked="f" strokeweight=".5pt">
                    <v:textbox>
                      <w:txbxContent>
                        <w:p w14:paraId="200CD7D8" w14:textId="77777777" w:rsidR="008C4FE9" w:rsidRDefault="008C4FE9" w:rsidP="008C4FE9">
                          <w:pPr>
                            <w:rPr>
                              <w:rtl/>
                              <w:lang w:bidi="fa-IR"/>
                            </w:rPr>
                          </w:pPr>
                          <w:r w:rsidRPr="008C4FE9">
                            <w:rPr>
                              <w:rFonts w:hint="cs"/>
                              <w:color w:val="FF0000"/>
                              <w:rtl/>
                              <w:lang w:bidi="fa-IR"/>
                            </w:rPr>
                            <w:t>ارتفاع</w:t>
                          </w:r>
                          <w:r>
                            <w:rPr>
                              <w:rFonts w:hint="cs"/>
                              <w:rtl/>
                              <w:lang w:bidi="fa-IR"/>
                            </w:rPr>
                            <w:t xml:space="preserve">: </w:t>
                          </w:r>
                          <w:r w:rsidRPr="008C4FE9">
                            <w:rPr>
                              <w:rFonts w:hint="cs"/>
                              <w:color w:val="FF0000"/>
                              <w:rtl/>
                              <w:lang w:bidi="fa-IR"/>
                            </w:rPr>
                            <w:t xml:space="preserve">بسامدی </w:t>
                          </w:r>
                          <w:r>
                            <w:rPr>
                              <w:rFonts w:hint="cs"/>
                              <w:rtl/>
                              <w:lang w:bidi="fa-IR"/>
                            </w:rPr>
                            <w:t>که گوش انسان درک می‌کند (تشخیص تفاوت فرکانس)</w:t>
                          </w:r>
                        </w:p>
                        <w:p w14:paraId="27C12E85" w14:textId="77777777" w:rsidR="008C4FE9" w:rsidRDefault="008C4FE9" w:rsidP="008C4FE9">
                          <w:pPr>
                            <w:spacing w:line="240" w:lineRule="auto"/>
                            <w:rPr>
                              <w:lang w:bidi="fa-IR"/>
                            </w:rPr>
                          </w:pPr>
                          <w:r w:rsidRPr="008C4FE9">
                            <w:rPr>
                              <w:rFonts w:hint="cs"/>
                              <w:color w:val="FF0000"/>
                              <w:rtl/>
                              <w:lang w:bidi="fa-IR"/>
                            </w:rPr>
                            <w:t>بلندی</w:t>
                          </w:r>
                          <w:r>
                            <w:rPr>
                              <w:rFonts w:hint="cs"/>
                              <w:rtl/>
                              <w:lang w:bidi="fa-IR"/>
                            </w:rPr>
                            <w:t xml:space="preserve">: </w:t>
                          </w:r>
                          <w:r w:rsidRPr="008C4FE9">
                            <w:rPr>
                              <w:rFonts w:hint="cs"/>
                              <w:color w:val="FF0000"/>
                              <w:rtl/>
                              <w:lang w:bidi="fa-IR"/>
                            </w:rPr>
                            <w:t xml:space="preserve">شدتی </w:t>
                          </w:r>
                          <w:r>
                            <w:rPr>
                              <w:rFonts w:hint="cs"/>
                              <w:rtl/>
                              <w:lang w:bidi="fa-IR"/>
                            </w:rPr>
                            <w:t>که گوش انسان از صوت درک می‌کنند (تشخیص قدرت صدا)</w:t>
                          </w:r>
                        </w:p>
                      </w:txbxContent>
                    </v:textbox>
                  </v:shape>
                  <v:shape id="Text Box 260" o:spid="_x0000_s1032" type="#_x0000_t202" style="position:absolute;left:38306;top:4577;width:9973;height:4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" filled="f" stroked="f" strokeweight=".5pt">
                    <v:textbox inset=",,0">
                      <w:txbxContent>
                        <w:p w14:paraId="79043095" w14:textId="77777777" w:rsidR="008C4FE9" w:rsidRDefault="008C4FE9" w:rsidP="008C4FE9">
                          <w:pPr>
                            <w:rPr>
                              <w:lang w:bidi="fa-IR"/>
                            </w:rPr>
                          </w:pPr>
                          <w:r>
                            <w:rPr>
                              <w:rFonts w:hint="cs"/>
                              <w:rtl/>
                              <w:lang w:bidi="fa-IR"/>
                            </w:rPr>
                            <w:t>تن موسيقي</w:t>
                          </w:r>
                        </w:p>
                      </w:txbxContent>
                    </v:textbox>
                  </v:shape>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261" o:spid="_x0000_s1033" type="#_x0000_t88" style="position:absolute;left:38306;top:3863;width:1842;height:53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" adj="2691" strokecolor="windowText"/>
                </v:group>
                <w10:anchorlock/>
              </v:group>
            </w:pict>
          </mc:Fallback>
        </mc:AlternateContent>
      </w:r>
    </w:p>
    <w:p w14:paraId="39927E29" w14:textId="77777777" w:rsidR="008C4FE9" w:rsidRPr="009667B2" w:rsidRDefault="008C4FE9" w:rsidP="008C4FE9">
      <w:pPr>
        <w:rPr>
          <w:rtl/>
          <w:lang w:bidi="fa-IR"/>
        </w:rPr>
      </w:pPr>
      <w:r w:rsidRPr="009667B2">
        <w:rPr>
          <w:rFonts w:hint="cs"/>
          <w:rtl/>
          <w:lang w:bidi="fa-IR"/>
        </w:rPr>
        <w:t>دقت كنيد بلندي يا شدت متفاوت است، بلندي حس درك ما از صدا است، اما شدت صوت (</w:t>
      </w:r>
      <w:r w:rsidRPr="009667B2">
        <w:rPr>
          <w:lang w:bidi="fa-IR"/>
        </w:rPr>
        <w:t>I</w:t>
      </w:r>
      <w:r w:rsidRPr="009667B2">
        <w:rPr>
          <w:rFonts w:hint="cs"/>
          <w:rtl/>
          <w:lang w:bidi="fa-IR"/>
        </w:rPr>
        <w:t>) را مي‌توان با دستگاه و فرمول اندازه گرفت.</w:t>
      </w:r>
    </w:p>
    <w:p w14:paraId="43FECE66" w14:textId="77777777" w:rsidR="008C4FE9" w:rsidRPr="009667B2" w:rsidRDefault="008C4FE9" w:rsidP="008C4FE9">
      <w:pPr>
        <w:rPr>
          <w:rtl/>
          <w:lang w:bidi="fa-IR"/>
        </w:rPr>
      </w:pPr>
      <w:r w:rsidRPr="009667B2">
        <w:rPr>
          <w:rFonts w:hint="cs"/>
          <w:rtl/>
          <w:lang w:bidi="fa-IR"/>
        </w:rPr>
        <w:t>يعني بلندي صوت براي يك انسان با انسان ديگر متفاوت است.</w:t>
      </w:r>
    </w:p>
    <w:p w14:paraId="2141014A" w14:textId="77777777" w:rsidR="008C4FE9" w:rsidRPr="009667B2" w:rsidRDefault="008C4FE9" w:rsidP="008C4FE9">
      <w:pPr>
        <w:rPr>
          <w:rtl/>
          <w:lang w:bidi="fa-IR"/>
        </w:rPr>
      </w:pPr>
      <w:r w:rsidRPr="009667B2">
        <w:rPr>
          <w:rFonts w:hint="cs"/>
          <w:rtl/>
          <w:lang w:bidi="fa-IR"/>
        </w:rPr>
        <w:t>گوش انسان حساس به بسامدهاي 2000 تا 5000 هرتز است يعني اين اصوات براي انسان خوش‌آيند است.</w:t>
      </w:r>
    </w:p>
    <w:p w14:paraId="55DB2C61" w14:textId="77777777" w:rsidR="008C4FE9" w:rsidRPr="009667B2" w:rsidRDefault="008C4FE9" w:rsidP="008C4FE9">
      <w:pPr>
        <w:rPr>
          <w:rtl/>
          <w:lang w:bidi="fa-IR"/>
        </w:rPr>
      </w:pPr>
      <w:r w:rsidRPr="009667B2">
        <w:rPr>
          <w:rFonts w:hint="cs"/>
          <w:noProof/>
        </w:rPr>
        <mc:AlternateContent>
          <mc:Choice Requires="wpc">
            <w:drawing>
              <wp:inline distT="0" distB="0" distL="0" distR="0" wp14:anchorId="176EEA95" wp14:editId="152A0DCE">
                <wp:extent cx="4000223" cy="731520"/>
                <wp:effectExtent l="0" t="0" r="635" b="0"/>
                <wp:docPr id="256" name="Canvas 256"/>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186" name="Text Box 186"/>
                        <wps:cNvSpPr txBox="1"/>
                        <wps:spPr>
                          <a:xfrm>
                            <a:off x="73" y="35999"/>
                            <a:ext cx="3964439" cy="409433"/>
                          </a:xfrm>
                          <a:prstGeom prst="rect">
                            <a:avLst/>
                          </a:prstGeom>
                          <a:noFill/>
                          <a:ln w="6350">
                            <a:noFill/>
                          </a:ln>
                          <a:effectLst/>
                        </wps:spPr>
                        <wps:txbx>
                          <w:txbxContent>
                            <w:p w14:paraId="20910918" w14:textId="77777777" w:rsidR="008C4FE9" w:rsidRPr="003C01CC" w:rsidRDefault="008C4FE9" w:rsidP="008C4FE9">
                              <w:pPr>
                                <w:rPr>
                                  <w:rtl/>
                                  <w:lang w:bidi="fa-IR"/>
                                </w:rPr>
                              </w:pPr>
                              <w:r>
                                <w:rPr>
                                  <w:rFonts w:hint="cs"/>
                                  <w:rtl/>
                                  <w:lang w:bidi="fa-IR"/>
                                </w:rPr>
                                <w:t>اما به‌طوركلي گوش تن‌هاي بين 20 هرتز تا 20000 هرتز را مي‌شنوند.</w:t>
                              </w:r>
                            </w:p>
                            <w:p w14:paraId="7716A5F2" w14:textId="77777777" w:rsidR="008C4FE9" w:rsidRDefault="008C4FE9" w:rsidP="008C4FE9"/>
                          </w:txbxContent>
                        </wps:txbx>
                        <wps:bodyPr rot="0" spcFirstLastPara="0" vertOverflow="overflow" horzOverflow="overflow" vert="horz" wrap="square" lIns="91440" tIns="45720" rIns="0" bIns="45720" numCol="1" spcCol="0" rtlCol="0" fromWordArt="0" anchor="t" anchorCtr="0" forceAA="0" compatLnSpc="1">
                          <a:prstTxWarp prst="textNoShape">
                            <a:avLst/>
                          </a:prstTxWarp>
                          <a:noAutofit/>
                        </wps:bodyPr>
                      </wps:wsp>
                      <wps:wsp>
                        <wps:cNvPr id="187" name="Text Box 187"/>
                        <wps:cNvSpPr txBox="1"/>
                        <wps:spPr>
                          <a:xfrm>
                            <a:off x="1638858" y="384017"/>
                            <a:ext cx="1647805" cy="347503"/>
                          </a:xfrm>
                          <a:prstGeom prst="rect">
                            <a:avLst/>
                          </a:prstGeom>
                          <a:noFill/>
                          <a:ln w="6350">
                            <a:noFill/>
                          </a:ln>
                          <a:effectLst/>
                        </wps:spPr>
                        <wps:txbx>
                          <w:txbxContent>
                            <w:p w14:paraId="203D0AEC" w14:textId="77777777" w:rsidR="008C4FE9" w:rsidRPr="00B85474" w:rsidRDefault="008C4FE9" w:rsidP="008C4FE9">
                              <w:pPr>
                                <w:rPr>
                                  <w:sz w:val="22"/>
                                  <w:szCs w:val="26"/>
                                  <w:rtl/>
                                  <w:lang w:bidi="fa-IR"/>
                                </w:rPr>
                              </w:pPr>
                              <w:r w:rsidRPr="00B85474">
                                <w:rPr>
                                  <w:rFonts w:hint="cs"/>
                                  <w:sz w:val="22"/>
                                  <w:szCs w:val="26"/>
                                  <w:rtl/>
                                  <w:lang w:bidi="fa-IR"/>
                                </w:rPr>
                                <w:t>كمتر = فروصوت</w:t>
                              </w:r>
                            </w:p>
                            <w:p w14:paraId="60D8C99D" w14:textId="77777777" w:rsidR="008C4FE9" w:rsidRPr="00B85474" w:rsidRDefault="008C4FE9" w:rsidP="008C4FE9">
                              <w:pPr>
                                <w:rPr>
                                  <w:sz w:val="22"/>
                                  <w:szCs w:val="2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8" name="Text Box 188"/>
                        <wps:cNvSpPr txBox="1"/>
                        <wps:spPr>
                          <a:xfrm>
                            <a:off x="517538" y="363544"/>
                            <a:ext cx="1502223" cy="334370"/>
                          </a:xfrm>
                          <a:prstGeom prst="rect">
                            <a:avLst/>
                          </a:prstGeom>
                          <a:noFill/>
                          <a:ln w="6350">
                            <a:noFill/>
                          </a:ln>
                          <a:effectLst/>
                        </wps:spPr>
                        <wps:txbx>
                          <w:txbxContent>
                            <w:p w14:paraId="6BCFCD94" w14:textId="77777777" w:rsidR="008C4FE9" w:rsidRPr="00B85474" w:rsidRDefault="008C4FE9" w:rsidP="008C4FE9">
                              <w:pPr>
                                <w:rPr>
                                  <w:sz w:val="22"/>
                                  <w:szCs w:val="26"/>
                                  <w:rtl/>
                                  <w:lang w:bidi="fa-IR"/>
                                </w:rPr>
                              </w:pPr>
                              <w:r w:rsidRPr="00B85474">
                                <w:rPr>
                                  <w:rFonts w:hint="cs"/>
                                  <w:sz w:val="22"/>
                                  <w:szCs w:val="26"/>
                                  <w:rtl/>
                                  <w:lang w:bidi="fa-IR"/>
                                </w:rPr>
                                <w:t>بيشتر = فراصوت</w:t>
                              </w:r>
                            </w:p>
                            <w:p w14:paraId="1E0E9849" w14:textId="77777777" w:rsidR="008C4FE9" w:rsidRPr="00B85474" w:rsidRDefault="008C4FE9" w:rsidP="008C4FE9">
                              <w:pPr>
                                <w:rPr>
                                  <w:sz w:val="22"/>
                                  <w:szCs w:val="2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9" name="Rounded Rectangular Callout 189"/>
                        <wps:cNvSpPr/>
                        <wps:spPr>
                          <a:xfrm>
                            <a:off x="628650" y="424958"/>
                            <a:ext cx="1199985" cy="259308"/>
                          </a:xfrm>
                          <a:prstGeom prst="wedgeRoundRectCallout">
                            <a:avLst>
                              <a:gd name="adj1" fmla="val -4742"/>
                              <a:gd name="adj2" fmla="val -93771"/>
                              <a:gd name="adj3" fmla="val 16667"/>
                            </a:avLst>
                          </a:prstGeom>
                          <a:noFill/>
                          <a:ln w="9525" cap="flat" cmpd="sng" algn="ctr">
                            <a:solidFill>
                              <a:sysClr val="windowText" lastClr="000000"/>
                            </a:solidFill>
                            <a:prstDash val="solid"/>
                          </a:ln>
                          <a:effectLst/>
                        </wps:spPr>
                        <wps:txbx>
                          <w:txbxContent>
                            <w:p w14:paraId="3DBC8AE5" w14:textId="77777777" w:rsidR="008C4FE9" w:rsidRDefault="008C4FE9" w:rsidP="008C4FE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0" name="Rounded Rectangular Callout 190"/>
                        <wps:cNvSpPr/>
                        <wps:spPr>
                          <a:xfrm>
                            <a:off x="2019762" y="438606"/>
                            <a:ext cx="1123488" cy="259308"/>
                          </a:xfrm>
                          <a:prstGeom prst="wedgeRoundRectCallout">
                            <a:avLst>
                              <a:gd name="adj1" fmla="val -45020"/>
                              <a:gd name="adj2" fmla="val -114824"/>
                              <a:gd name="adj3" fmla="val 16667"/>
                            </a:avLst>
                          </a:prstGeom>
                          <a:noFill/>
                          <a:ln w="9525" cap="flat" cmpd="sng" algn="ctr">
                            <a:solidFill>
                              <a:sysClr val="windowText" lastClr="000000"/>
                            </a:solidFill>
                            <a:prstDash val="solid"/>
                          </a:ln>
                          <a:effectLst/>
                        </wps:spPr>
                        <wps:txbx>
                          <w:txbxContent>
                            <w:p w14:paraId="1A9FD30C" w14:textId="77777777" w:rsidR="008C4FE9" w:rsidRDefault="008C4FE9" w:rsidP="008C4FE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c:wpc>
                  </a:graphicData>
                </a:graphic>
              </wp:inline>
            </w:drawing>
          </mc:Choice>
          <mc:Fallback>
            <w:pict>
              <v:group w14:anchorId="176EEA95" id="Canvas 256" o:spid="_x0000_s1034" editas="canvas" style="width:315pt;height:57.6pt;mso-position-horizontal-relative:char;mso-position-vertical-relative:line" coordsize="39998,7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">
                <v:shape id="_x0000_s1035" type="#_x0000_t75" style="position:absolute;width:39998;height:7315;visibility:visible;mso-wrap-style:square">
                  <v:fill o:detectmouseclick="t"/>
                  <v:path o:connecttype="none"/>
                </v:shape>
                <v:shape id="Text Box 186" o:spid="_x0000_s1036" type="#_x0000_t202" style="position:absolute;top:359;width:39645;height:4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" filled="f" stroked="f" strokeweight=".5pt">
                  <v:textbox inset=",,0">
                    <w:txbxContent>
                      <w:p w14:paraId="20910918" w14:textId="77777777" w:rsidR="008C4FE9" w:rsidRPr="003C01CC" w:rsidRDefault="008C4FE9" w:rsidP="008C4FE9">
                        <w:pPr>
                          <w:rPr>
                            <w:rtl/>
                            <w:lang w:bidi="fa-IR"/>
                          </w:rPr>
                        </w:pPr>
                        <w:r>
                          <w:rPr>
                            <w:rFonts w:hint="cs"/>
                            <w:rtl/>
                            <w:lang w:bidi="fa-IR"/>
                          </w:rPr>
                          <w:t>اما به‌طوركلي گوش تن‌هاي بين 20 هرتز تا 20000 هرتز را مي‌شنوند.</w:t>
                        </w:r>
                      </w:p>
                      <w:p w14:paraId="7716A5F2" w14:textId="77777777" w:rsidR="008C4FE9" w:rsidRDefault="008C4FE9" w:rsidP="008C4FE9"/>
                    </w:txbxContent>
                  </v:textbox>
                </v:shape>
                <v:shape id="Text Box 187" o:spid="_x0000_s1037" type="#_x0000_t202" style="position:absolute;left:16388;top:3840;width:16478;height:3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" filled="f" stroked="f" strokeweight=".5pt">
                  <v:textbox>
                    <w:txbxContent>
                      <w:p w14:paraId="203D0AEC" w14:textId="77777777" w:rsidR="008C4FE9" w:rsidRPr="00B85474" w:rsidRDefault="008C4FE9" w:rsidP="008C4FE9">
                        <w:pPr>
                          <w:rPr>
                            <w:sz w:val="22"/>
                            <w:szCs w:val="26"/>
                            <w:rtl/>
                            <w:lang w:bidi="fa-IR"/>
                          </w:rPr>
                        </w:pPr>
                        <w:r w:rsidRPr="00B85474">
                          <w:rPr>
                            <w:rFonts w:hint="cs"/>
                            <w:sz w:val="22"/>
                            <w:szCs w:val="26"/>
                            <w:rtl/>
                            <w:lang w:bidi="fa-IR"/>
                          </w:rPr>
                          <w:t>كمتر = فروصوت</w:t>
                        </w:r>
                      </w:p>
                      <w:p w14:paraId="60D8C99D" w14:textId="77777777" w:rsidR="008C4FE9" w:rsidRPr="00B85474" w:rsidRDefault="008C4FE9" w:rsidP="008C4FE9">
                        <w:pPr>
                          <w:rPr>
                            <w:sz w:val="22"/>
                            <w:szCs w:val="26"/>
                          </w:rPr>
                        </w:pPr>
                      </w:p>
                    </w:txbxContent>
                  </v:textbox>
                </v:shape>
                <v:shape id="Text Box 188" o:spid="_x0000_s1038" type="#_x0000_t202" style="position:absolute;left:5175;top:3635;width:15022;height:33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" filled="f" stroked="f" strokeweight=".5pt">
                  <v:textbox>
                    <w:txbxContent>
                      <w:p w14:paraId="6BCFCD94" w14:textId="77777777" w:rsidR="008C4FE9" w:rsidRPr="00B85474" w:rsidRDefault="008C4FE9" w:rsidP="008C4FE9">
                        <w:pPr>
                          <w:rPr>
                            <w:sz w:val="22"/>
                            <w:szCs w:val="26"/>
                            <w:rtl/>
                            <w:lang w:bidi="fa-IR"/>
                          </w:rPr>
                        </w:pPr>
                        <w:r w:rsidRPr="00B85474">
                          <w:rPr>
                            <w:rFonts w:hint="cs"/>
                            <w:sz w:val="22"/>
                            <w:szCs w:val="26"/>
                            <w:rtl/>
                            <w:lang w:bidi="fa-IR"/>
                          </w:rPr>
                          <w:t>بيشتر = فراصوت</w:t>
                        </w:r>
                      </w:p>
                      <w:p w14:paraId="1E0E9849" w14:textId="77777777" w:rsidR="008C4FE9" w:rsidRPr="00B85474" w:rsidRDefault="008C4FE9" w:rsidP="008C4FE9">
                        <w:pPr>
                          <w:rPr>
                            <w:sz w:val="22"/>
                            <w:szCs w:val="26"/>
                          </w:rPr>
                        </w:pPr>
                      </w:p>
                    </w:txbxContent>
                  </v:textbox>
                </v:shape>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Rounded Rectangular Callout 189" o:spid="_x0000_s1039" type="#_x0000_t62" style="position:absolute;left:6286;top:4249;width:12000;height:25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" adj="9776,-9455" filled="f" strokecolor="windowText">
                  <v:textbox>
                    <w:txbxContent>
                      <w:p w14:paraId="3DBC8AE5" w14:textId="77777777" w:rsidR="008C4FE9" w:rsidRDefault="008C4FE9" w:rsidP="008C4FE9">
                        <w:pPr>
                          <w:jc w:val="center"/>
                        </w:pPr>
                      </w:p>
                    </w:txbxContent>
                  </v:textbox>
                </v:shape>
                <v:shape id="Rounded Rectangular Callout 190" o:spid="_x0000_s1040" type="#_x0000_t62" style="position:absolute;left:20197;top:4386;width:11235;height:25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" adj="1076,-14002" filled="f" strokecolor="windowText">
                  <v:textbox>
                    <w:txbxContent>
                      <w:p w14:paraId="1A9FD30C" w14:textId="77777777" w:rsidR="008C4FE9" w:rsidRDefault="008C4FE9" w:rsidP="008C4FE9">
                        <w:pPr>
                          <w:jc w:val="center"/>
                        </w:pPr>
                      </w:p>
                    </w:txbxContent>
                  </v:textbox>
                </v:shape>
                <w10:anchorlock/>
              </v:group>
            </w:pict>
          </mc:Fallback>
        </mc:AlternateContent>
      </w:r>
    </w:p>
    <w:p w14:paraId="54425D6E" w14:textId="77777777" w:rsidR="008C4FE9" w:rsidRPr="009667B2" w:rsidRDefault="008C4FE9" w:rsidP="008C4FE9">
      <w:pPr>
        <w:keepNext/>
        <w:keepLines/>
        <w:numPr>
          <w:ilvl w:val="2"/>
          <w:numId w:val="11"/>
        </w:numPr>
        <w:spacing w:before="120" w:line="360" w:lineRule="auto"/>
        <w:outlineLvl w:val="2"/>
        <w:rPr>
          <w:rFonts w:eastAsiaTheme="majorEastAsia"/>
          <w:b/>
          <w:bCs/>
          <w:rtl/>
          <w:lang w:bidi="fa-IR"/>
        </w:rPr>
      </w:pPr>
      <w:bookmarkStart w:id="59" w:name="_Toc60146375"/>
      <w:r w:rsidRPr="009667B2">
        <w:rPr>
          <w:rFonts w:eastAsiaTheme="majorEastAsia" w:hint="cs"/>
          <w:b/>
          <w:bCs/>
          <w:rtl/>
          <w:lang w:bidi="fa-IR"/>
        </w:rPr>
        <w:t>اثر دوپلر</w:t>
      </w:r>
      <w:bookmarkEnd w:id="59"/>
    </w:p>
    <w:p w14:paraId="110716C9" w14:textId="77777777" w:rsidR="008C4FE9" w:rsidRPr="009667B2" w:rsidRDefault="008C4FE9" w:rsidP="008C4FE9">
      <w:pPr>
        <w:rPr>
          <w:rtl/>
          <w:lang w:bidi="fa-IR"/>
        </w:rPr>
      </w:pPr>
      <w:r w:rsidRPr="009667B2">
        <w:rPr>
          <w:rFonts w:hint="cs"/>
          <w:rtl/>
          <w:lang w:bidi="fa-IR"/>
        </w:rPr>
        <w:t>احساس تغيير فركانس رسيده به گوش شنونده به دليل حركت نسبي منبع و شنونده را دوپلر مي‌گويند.</w:t>
      </w:r>
    </w:p>
    <w:p w14:paraId="5801DDFB" w14:textId="3D53005D" w:rsidR="008C4FE9" w:rsidRDefault="008C4FE9" w:rsidP="008C4FE9">
      <w:pPr>
        <w:rPr>
          <w:rtl/>
          <w:lang w:bidi="fa-IR"/>
        </w:rPr>
      </w:pPr>
      <w:r w:rsidRPr="009667B2">
        <w:rPr>
          <w:noProof/>
          <w:rtl/>
        </w:rPr>
        <mc:AlternateContent>
          <mc:Choice Requires="wpc">
            <w:drawing>
              <wp:inline distT="0" distB="0" distL="0" distR="0" wp14:anchorId="096049BE" wp14:editId="4DF9B073">
                <wp:extent cx="1972945" cy="868513"/>
                <wp:effectExtent l="0" t="0" r="8255" b="0"/>
                <wp:docPr id="272" name="Canvas 272"/>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g:wgp>
                        <wpg:cNvPr id="268" name="Group 268"/>
                        <wpg:cNvGrpSpPr/>
                        <wpg:grpSpPr>
                          <a:xfrm>
                            <a:off x="1731" y="35531"/>
                            <a:ext cx="1971820" cy="832514"/>
                            <a:chOff x="2804231" y="369902"/>
                            <a:chExt cx="1971820" cy="832514"/>
                          </a:xfrm>
                        </wpg:grpSpPr>
                        <wps:wsp>
                          <wps:cNvPr id="269" name="Text Box 269"/>
                          <wps:cNvSpPr txBox="1"/>
                          <wps:spPr>
                            <a:xfrm>
                              <a:off x="2804231" y="369902"/>
                              <a:ext cx="1438882" cy="832514"/>
                            </a:xfrm>
                            <a:prstGeom prst="rect">
                              <a:avLst/>
                            </a:prstGeom>
                            <a:noFill/>
                            <a:ln w="6350">
                              <a:noFill/>
                            </a:ln>
                            <a:effectLst/>
                          </wps:spPr>
                          <wps:txbx>
                            <w:txbxContent>
                              <w:p w14:paraId="6A4ACE8E" w14:textId="77777777" w:rsidR="008C4FE9" w:rsidRDefault="008C4FE9" w:rsidP="008C4FE9">
                                <w:pPr>
                                  <w:rPr>
                                    <w:rtl/>
                                    <w:lang w:bidi="fa-IR"/>
                                  </w:rPr>
                                </w:pPr>
                                <w:r>
                                  <w:rPr>
                                    <w:rFonts w:hint="cs"/>
                                    <w:rtl/>
                                    <w:lang w:bidi="fa-IR"/>
                                  </w:rPr>
                                  <w:t xml:space="preserve">بم </w:t>
                                </w:r>
                                <w:r w:rsidRPr="00B85474">
                                  <w:rPr>
                                    <w:position w:val="-6"/>
                                    <w:lang w:bidi="fa-IR"/>
                                  </w:rPr>
                                  <w:object w:dxaOrig="680" w:dyaOrig="380" w14:anchorId="6E45FB18">
                                    <v:shape id="_x0000_i1311" type="#_x0000_t75" style="width:36pt;height:21pt" o:ole="">
                                      <v:imagedata r:id="rId670" o:title=""/>
                                    </v:shape>
                                    <o:OLEObject Type="Embed" ProgID="Equation.DSMT4" ShapeID="_x0000_i1311" DrawAspect="Content" ObjectID="_1715773335" r:id="rId671"/>
                                  </w:object>
                                </w:r>
                                <w:r>
                                  <w:rPr>
                                    <w:rFonts w:hint="cs"/>
                                    <w:rtl/>
                                    <w:lang w:bidi="fa-IR"/>
                                  </w:rPr>
                                  <w:t xml:space="preserve"> کم</w:t>
                                </w:r>
                              </w:p>
                              <w:p w14:paraId="52E30057" w14:textId="77777777" w:rsidR="008C4FE9" w:rsidRDefault="008C4FE9" w:rsidP="008C4FE9">
                                <w:pPr>
                                  <w:rPr>
                                    <w:lang w:bidi="fa-IR"/>
                                  </w:rPr>
                                </w:pPr>
                                <w:r>
                                  <w:rPr>
                                    <w:rFonts w:hint="cs"/>
                                    <w:rtl/>
                                    <w:lang w:bidi="fa-IR"/>
                                  </w:rPr>
                                  <w:t xml:space="preserve">زير </w:t>
                                </w:r>
                                <w:r w:rsidRPr="00B85474">
                                  <w:rPr>
                                    <w:position w:val="-6"/>
                                    <w:lang w:bidi="fa-IR"/>
                                  </w:rPr>
                                  <w:object w:dxaOrig="680" w:dyaOrig="380" w14:anchorId="0DBEC2FB">
                                    <v:shape id="_x0000_i1313" type="#_x0000_t75" style="width:36pt;height:21pt" o:ole="">
                                      <v:imagedata r:id="rId670" o:title=""/>
                                    </v:shape>
                                    <o:OLEObject Type="Embed" ProgID="Equation.DSMT4" ShapeID="_x0000_i1313" DrawAspect="Content" ObjectID="_1715773336" r:id="rId672"/>
                                  </w:object>
                                </w:r>
                                <w:r>
                                  <w:rPr>
                                    <w:rFonts w:hint="cs"/>
                                    <w:rtl/>
                                    <w:lang w:bidi="fa-IR"/>
                                  </w:rPr>
                                  <w:t xml:space="preserve"> زياد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70" name="Text Box 270"/>
                          <wps:cNvSpPr txBox="1"/>
                          <wps:spPr>
                            <a:xfrm>
                              <a:off x="4071978" y="607122"/>
                              <a:ext cx="704073" cy="416256"/>
                            </a:xfrm>
                            <a:prstGeom prst="rect">
                              <a:avLst/>
                            </a:prstGeom>
                            <a:noFill/>
                            <a:ln w="6350">
                              <a:noFill/>
                            </a:ln>
                            <a:effectLst/>
                          </wps:spPr>
                          <wps:txbx>
                            <w:txbxContent>
                              <w:p w14:paraId="78C28371" w14:textId="77777777" w:rsidR="008C4FE9" w:rsidRDefault="008C4FE9" w:rsidP="008C4FE9">
                                <w:pPr>
                                  <w:rPr>
                                    <w:lang w:bidi="fa-IR"/>
                                  </w:rPr>
                                </w:pPr>
                                <w:r>
                                  <w:rPr>
                                    <w:rFonts w:hint="cs"/>
                                    <w:rtl/>
                                    <w:lang w:bidi="fa-IR"/>
                                  </w:rPr>
                                  <w:t>انواع صدا:</w:t>
                                </w:r>
                              </w:p>
                            </w:txbxContent>
                          </wps:txbx>
                          <wps:bodyPr rot="0" spcFirstLastPara="0" vertOverflow="overflow" horzOverflow="overflow" vert="horz" wrap="square" lIns="91440" tIns="45720" rIns="0" bIns="45720" numCol="1" spcCol="0" rtlCol="0" fromWordArt="0" anchor="t" anchorCtr="0" forceAA="0" compatLnSpc="1">
                            <a:prstTxWarp prst="textNoShape">
                              <a:avLst/>
                            </a:prstTxWarp>
                            <a:noAutofit/>
                          </wps:bodyPr>
                        </wps:wsp>
                        <wps:wsp>
                          <wps:cNvPr id="271" name="Right Brace 271"/>
                          <wps:cNvSpPr/>
                          <wps:spPr>
                            <a:xfrm>
                              <a:off x="4019266" y="532231"/>
                              <a:ext cx="184245" cy="539085"/>
                            </a:xfrm>
                            <a:prstGeom prst="rightBrace">
                              <a:avLst>
                                <a:gd name="adj1" fmla="val 36458"/>
                                <a:gd name="adj2" fmla="val 50000"/>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wpc:wpc>
                  </a:graphicData>
                </a:graphic>
              </wp:inline>
            </w:drawing>
          </mc:Choice>
          <mc:Fallback>
            <w:pict>
              <v:group w14:anchorId="096049BE" id="Canvas 272" o:spid="_x0000_s1041" editas="canvas" style="width:155.35pt;height:68.4pt;mso-position-horizontal-relative:char;mso-position-vertical-relative:line" coordsize="19729,8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">
                <v:shape id="_x0000_s1042" type="#_x0000_t75" style="position:absolute;width:19729;height:8680;visibility:visible;mso-wrap-style:square">
                  <v:fill o:detectmouseclick="t"/>
                  <v:path o:connecttype="none"/>
                </v:shape>
                <v:group id="Group 268" o:spid="_x0000_s1043" style="position:absolute;left:17;top:355;width:19718;height:8325" coordorigin="28042,3699" coordsize="19718,8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">
                  <v:shape id="Text Box 269" o:spid="_x0000_s1044" type="#_x0000_t202" style="position:absolute;left:28042;top:3699;width:14389;height:8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" filled="f" stroked="f" strokeweight=".5pt">
                    <v:textbox>
                      <w:txbxContent>
                        <w:p w14:paraId="6A4ACE8E" w14:textId="77777777" w:rsidR="008C4FE9" w:rsidRDefault="008C4FE9" w:rsidP="008C4FE9">
                          <w:pPr>
                            <w:rPr>
                              <w:rtl/>
                              <w:lang w:bidi="fa-IR"/>
                            </w:rPr>
                          </w:pPr>
                          <w:r>
                            <w:rPr>
                              <w:rFonts w:hint="cs"/>
                              <w:rtl/>
                              <w:lang w:bidi="fa-IR"/>
                            </w:rPr>
                            <w:t xml:space="preserve">بم </w:t>
                          </w:r>
                          <w:r w:rsidRPr="00B85474">
                            <w:rPr>
                              <w:position w:val="-6"/>
                              <w:lang w:bidi="fa-IR"/>
                            </w:rPr>
                            <w:object w:dxaOrig="680" w:dyaOrig="380" w14:anchorId="6E45FB18">
                              <v:shape id="_x0000_i1311" type="#_x0000_t75" style="width:36pt;height:21pt" o:ole="">
                                <v:imagedata r:id="rId670" o:title=""/>
                              </v:shape>
                              <o:OLEObject Type="Embed" ProgID="Equation.DSMT4" ShapeID="_x0000_i1311" DrawAspect="Content" ObjectID="_1715773335" r:id="rId673"/>
                            </w:object>
                          </w:r>
                          <w:r>
                            <w:rPr>
                              <w:rFonts w:hint="cs"/>
                              <w:rtl/>
                              <w:lang w:bidi="fa-IR"/>
                            </w:rPr>
                            <w:t xml:space="preserve"> کم</w:t>
                          </w:r>
                        </w:p>
                        <w:p w14:paraId="52E30057" w14:textId="77777777" w:rsidR="008C4FE9" w:rsidRDefault="008C4FE9" w:rsidP="008C4FE9">
                          <w:pPr>
                            <w:rPr>
                              <w:lang w:bidi="fa-IR"/>
                            </w:rPr>
                          </w:pPr>
                          <w:r>
                            <w:rPr>
                              <w:rFonts w:hint="cs"/>
                              <w:rtl/>
                              <w:lang w:bidi="fa-IR"/>
                            </w:rPr>
                            <w:t xml:space="preserve">زير </w:t>
                          </w:r>
                          <w:r w:rsidRPr="00B85474">
                            <w:rPr>
                              <w:position w:val="-6"/>
                              <w:lang w:bidi="fa-IR"/>
                            </w:rPr>
                            <w:object w:dxaOrig="680" w:dyaOrig="380" w14:anchorId="0DBEC2FB">
                              <v:shape id="_x0000_i1313" type="#_x0000_t75" style="width:36pt;height:21pt" o:ole="">
                                <v:imagedata r:id="rId670" o:title=""/>
                              </v:shape>
                              <o:OLEObject Type="Embed" ProgID="Equation.DSMT4" ShapeID="_x0000_i1313" DrawAspect="Content" ObjectID="_1715773336" r:id="rId674"/>
                            </w:object>
                          </w:r>
                          <w:r>
                            <w:rPr>
                              <w:rFonts w:hint="cs"/>
                              <w:rtl/>
                              <w:lang w:bidi="fa-IR"/>
                            </w:rPr>
                            <w:t xml:space="preserve"> زياد</w:t>
                          </w:r>
                        </w:p>
                      </w:txbxContent>
                    </v:textbox>
                  </v:shape>
                  <v:shape id="Text Box 270" o:spid="_x0000_s1045" type="#_x0000_t202" style="position:absolute;left:40719;top:6071;width:7041;height:4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" filled="f" stroked="f" strokeweight=".5pt">
                    <v:textbox inset=",,0">
                      <w:txbxContent>
                        <w:p w14:paraId="78C28371" w14:textId="77777777" w:rsidR="008C4FE9" w:rsidRDefault="008C4FE9" w:rsidP="008C4FE9">
                          <w:pPr>
                            <w:rPr>
                              <w:lang w:bidi="fa-IR"/>
                            </w:rPr>
                          </w:pPr>
                          <w:r>
                            <w:rPr>
                              <w:rFonts w:hint="cs"/>
                              <w:rtl/>
                              <w:lang w:bidi="fa-IR"/>
                            </w:rPr>
                            <w:t>انواع صدا:</w:t>
                          </w:r>
                        </w:p>
                      </w:txbxContent>
                    </v:textbox>
                  </v:shape>
                  <v:shape id="Right Brace 271" o:spid="_x0000_s1046" type="#_x0000_t88" style="position:absolute;left:40192;top:5322;width:1843;height:53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" adj="2691" strokecolor="windowText"/>
                </v:group>
                <w10:anchorlock/>
              </v:group>
            </w:pict>
          </mc:Fallback>
        </mc:AlternateContent>
      </w:r>
    </w:p>
    <w:p w14:paraId="3441BFBC" w14:textId="24971A3C" w:rsidR="00CE07A8" w:rsidRDefault="00CE07A8" w:rsidP="008C4FE9">
      <w:pPr>
        <w:rPr>
          <w:rtl/>
          <w:lang w:bidi="fa-IR"/>
        </w:rPr>
      </w:pPr>
    </w:p>
    <w:p w14:paraId="53D62CA3" w14:textId="3BDFC550" w:rsidR="00CE07A8" w:rsidRDefault="00CE07A8" w:rsidP="008C4FE9">
      <w:pPr>
        <w:rPr>
          <w:rtl/>
          <w:lang w:bidi="fa-IR"/>
        </w:rPr>
      </w:pPr>
    </w:p>
    <w:p w14:paraId="12A16DF9" w14:textId="4F0B1B89" w:rsidR="00CE07A8" w:rsidRDefault="00CE07A8" w:rsidP="008C4FE9">
      <w:pPr>
        <w:rPr>
          <w:rtl/>
          <w:lang w:bidi="fa-IR"/>
        </w:rPr>
      </w:pPr>
    </w:p>
    <w:p w14:paraId="782C382C" w14:textId="62B692FF" w:rsidR="00CE07A8" w:rsidRDefault="00CE07A8" w:rsidP="008C4FE9">
      <w:pPr>
        <w:rPr>
          <w:rtl/>
          <w:lang w:bidi="fa-IR"/>
        </w:rPr>
      </w:pPr>
    </w:p>
    <w:p w14:paraId="11322438" w14:textId="0825CA59" w:rsidR="00CE07A8" w:rsidRDefault="00CE07A8" w:rsidP="008C4FE9">
      <w:pPr>
        <w:rPr>
          <w:rtl/>
          <w:lang w:bidi="fa-IR"/>
        </w:rPr>
      </w:pPr>
    </w:p>
    <w:p w14:paraId="2CD0606C" w14:textId="24C66FD3" w:rsidR="00CE07A8" w:rsidRDefault="00CE07A8" w:rsidP="008C4FE9">
      <w:pPr>
        <w:rPr>
          <w:rtl/>
          <w:lang w:bidi="fa-IR"/>
        </w:rPr>
      </w:pPr>
    </w:p>
    <w:p w14:paraId="6BBCBB9B" w14:textId="5584F9D1" w:rsidR="00CE07A8" w:rsidRDefault="00CE07A8" w:rsidP="008C4FE9">
      <w:pPr>
        <w:rPr>
          <w:rtl/>
          <w:lang w:bidi="fa-IR"/>
        </w:rPr>
      </w:pPr>
    </w:p>
    <w:p w14:paraId="69709C1E" w14:textId="480A12DB" w:rsidR="00CE07A8" w:rsidRDefault="00CE07A8" w:rsidP="008C4FE9">
      <w:pPr>
        <w:rPr>
          <w:rtl/>
          <w:lang w:bidi="fa-IR"/>
        </w:rPr>
      </w:pPr>
    </w:p>
    <w:p w14:paraId="458241D6" w14:textId="59FDF840" w:rsidR="00CE07A8" w:rsidRDefault="00CE07A8" w:rsidP="008C4FE9">
      <w:pPr>
        <w:rPr>
          <w:rtl/>
          <w:lang w:bidi="fa-IR"/>
        </w:rPr>
      </w:pPr>
    </w:p>
    <w:p w14:paraId="7F299839" w14:textId="71432A15" w:rsidR="00CE07A8" w:rsidRDefault="00CE07A8" w:rsidP="008C4FE9">
      <w:pPr>
        <w:rPr>
          <w:rtl/>
          <w:lang w:bidi="fa-IR"/>
        </w:rPr>
      </w:pPr>
    </w:p>
    <w:p w14:paraId="38B24BE2" w14:textId="71B2A2E8" w:rsidR="00CE07A8" w:rsidRDefault="00CE07A8" w:rsidP="008C4FE9">
      <w:pPr>
        <w:rPr>
          <w:rtl/>
          <w:lang w:bidi="fa-IR"/>
        </w:rPr>
      </w:pPr>
    </w:p>
    <w:p w14:paraId="6D209A5C" w14:textId="2E72D8BE" w:rsidR="00CE07A8" w:rsidRDefault="00CE07A8" w:rsidP="008C4FE9">
      <w:pPr>
        <w:rPr>
          <w:rtl/>
          <w:lang w:bidi="fa-IR"/>
        </w:rPr>
      </w:pPr>
    </w:p>
    <w:p w14:paraId="06F1BA88" w14:textId="77777777" w:rsidR="00CE07A8" w:rsidRPr="009667B2" w:rsidRDefault="00CE07A8" w:rsidP="008C4FE9">
      <w:pPr>
        <w:rPr>
          <w:lang w:bidi="fa-IR"/>
        </w:rPr>
      </w:pPr>
    </w:p>
    <w:p w14:paraId="7B348A18" w14:textId="7265B573" w:rsidR="008C4FE9" w:rsidRPr="009667B2" w:rsidRDefault="008C4FE9" w:rsidP="008C4FE9">
      <w:pPr>
        <w:keepNext/>
        <w:keepLines/>
        <w:numPr>
          <w:ilvl w:val="2"/>
          <w:numId w:val="11"/>
        </w:numPr>
        <w:spacing w:before="120" w:line="360" w:lineRule="auto"/>
        <w:outlineLvl w:val="2"/>
        <w:rPr>
          <w:rFonts w:eastAsiaTheme="majorEastAsia"/>
          <w:b/>
          <w:bCs/>
          <w:rtl/>
          <w:lang w:bidi="fa-IR"/>
        </w:rPr>
      </w:pPr>
      <w:bookmarkStart w:id="60" w:name="_Toc60146376"/>
      <w:r w:rsidRPr="009667B2">
        <w:rPr>
          <w:rFonts w:eastAsiaTheme="majorEastAsia" w:hint="cs"/>
          <w:b/>
          <w:bCs/>
          <w:rtl/>
          <w:lang w:bidi="fa-IR"/>
        </w:rPr>
        <w:lastRenderedPageBreak/>
        <w:t>حالت های دوپلر</w:t>
      </w:r>
      <w:bookmarkEnd w:id="60"/>
      <w:r>
        <w:rPr>
          <w:rFonts w:eastAsiaTheme="majorEastAsia" w:hint="cs"/>
          <w:b/>
          <w:bCs/>
          <w:rtl/>
          <w:lang w:bidi="fa-IR"/>
        </w:rPr>
        <w:t xml:space="preserve"> (جیغ جیغو تر بسامد (ارتفاع بیشتر) مثل صدای خانم ها) </w:t>
      </w:r>
    </w:p>
    <w:tbl>
      <w:tblPr>
        <w:tblStyle w:val="TableGrid20"/>
        <w:bidiVisual/>
        <w:tblW w:w="10465" w:type="dxa"/>
        <w:tblBorders>
          <w:top w:val="double" w:sz="4" w:space="0" w:color="4F81BD" w:themeColor="accent1"/>
          <w:left w:val="double" w:sz="4" w:space="0" w:color="4F81BD" w:themeColor="accent1"/>
          <w:bottom w:val="double" w:sz="4" w:space="0" w:color="4F81BD" w:themeColor="accent1"/>
          <w:right w:val="double" w:sz="4" w:space="0" w:color="4F81BD" w:themeColor="accent1"/>
          <w:insideH w:val="double" w:sz="4" w:space="0" w:color="4F81BD" w:themeColor="accent1"/>
          <w:insideV w:val="double" w:sz="4" w:space="0" w:color="4F81BD" w:themeColor="accent1"/>
        </w:tblBorders>
        <w:tblLook w:val="04A0" w:firstRow="1" w:lastRow="0" w:firstColumn="1" w:lastColumn="0" w:noHBand="0" w:noVBand="1"/>
      </w:tblPr>
      <w:tblGrid>
        <w:gridCol w:w="3660"/>
        <w:gridCol w:w="6805"/>
      </w:tblGrid>
      <w:tr w:rsidR="008C4FE9" w:rsidRPr="009667B2" w14:paraId="3BCF1547" w14:textId="77777777" w:rsidTr="00442441">
        <w:tc>
          <w:tcPr>
            <w:tcW w:w="3660" w:type="dxa"/>
            <w:vAlign w:val="center"/>
          </w:tcPr>
          <w:p w14:paraId="29A2BB72" w14:textId="77777777" w:rsidR="008C4FE9" w:rsidRPr="0006139E" w:rsidRDefault="008C4FE9" w:rsidP="00442441">
            <w:pPr>
              <w:ind w:firstLine="0"/>
              <w:rPr>
                <w:sz w:val="22"/>
                <w:szCs w:val="22"/>
                <w:rtl/>
                <w:lang w:bidi="fa-IR"/>
              </w:rPr>
            </w:pPr>
            <w:r w:rsidRPr="0006139E">
              <w:rPr>
                <w:rFonts w:hint="cs"/>
                <w:sz w:val="22"/>
                <w:szCs w:val="22"/>
                <w:rtl/>
                <w:lang w:bidi="fa-IR"/>
              </w:rPr>
              <w:t>شنونده (ناظر) ساکن و منبع (چشمه) متحرک</w:t>
            </w:r>
          </w:p>
        </w:tc>
        <w:tc>
          <w:tcPr>
            <w:tcW w:w="6805" w:type="dxa"/>
            <w:vAlign w:val="center"/>
          </w:tcPr>
          <w:p w14:paraId="62FDE0A6" w14:textId="77777777" w:rsidR="008C4FE9" w:rsidRPr="009667B2" w:rsidRDefault="008C4FE9" w:rsidP="00442441">
            <w:pPr>
              <w:ind w:firstLine="0"/>
              <w:rPr>
                <w:rtl/>
                <w:lang w:bidi="fa-IR"/>
              </w:rPr>
            </w:pPr>
            <w:r w:rsidRPr="009667B2">
              <w:rPr>
                <w:rFonts w:hint="cs"/>
                <w:rtl/>
                <w:lang w:bidi="fa-IR"/>
              </w:rPr>
              <w:t>در حالت ساکن بودن منبع ، فاصله جبهه ها از هم در جلو و پشت ماشین یکسان است.</w:t>
            </w:r>
          </w:p>
          <w:p w14:paraId="40A03126" w14:textId="346C62F7" w:rsidR="008C4FE9" w:rsidRPr="009667B2" w:rsidRDefault="00996B87" w:rsidP="00442441">
            <w:pPr>
              <w:ind w:firstLine="0"/>
              <w:rPr>
                <w:rtl/>
                <w:lang w:bidi="fa-IR"/>
              </w:rPr>
            </w:pPr>
            <w:r w:rsidRPr="009667B2">
              <w:rPr>
                <w:noProof/>
              </w:rPr>
              <w:drawing>
                <wp:inline distT="0" distB="0" distL="0" distR="0" wp14:anchorId="3D1D607E" wp14:editId="2B0B958B">
                  <wp:extent cx="4141939" cy="701749"/>
                  <wp:effectExtent l="0" t="0" r="0" b="317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rotWithShape="1">
                          <a:blip r:embed="rId675" cstate="print">
                            <a:extLst>
                              <a:ext uri="{28A0092B-C50C-407E-A947-70E740481C1C}">
                                <a14:useLocalDpi xmlns:a14="http://schemas.microsoft.com/office/drawing/2010/main" val="0"/>
                              </a:ext>
                            </a:extLst>
                          </a:blip>
                          <a:srcRect b="50108"/>
                          <a:stretch/>
                        </pic:blipFill>
                        <pic:spPr bwMode="auto">
                          <a:xfrm>
                            <a:off x="0" y="0"/>
                            <a:ext cx="4155565" cy="704058"/>
                          </a:xfrm>
                          <a:prstGeom prst="rect">
                            <a:avLst/>
                          </a:prstGeom>
                          <a:noFill/>
                          <a:ln>
                            <a:noFill/>
                          </a:ln>
                          <a:extLst>
                            <a:ext uri="{53640926-AAD7-44D8-BBD7-CCE9431645EC}">
                              <a14:shadowObscured xmlns:a14="http://schemas.microsoft.com/office/drawing/2010/main"/>
                            </a:ext>
                          </a:extLst>
                        </pic:spPr>
                      </pic:pic>
                    </a:graphicData>
                  </a:graphic>
                </wp:inline>
              </w:drawing>
            </w:r>
          </w:p>
          <w:p w14:paraId="5C8A4769" w14:textId="77777777" w:rsidR="008C4FE9" w:rsidRPr="009667B2" w:rsidRDefault="008C4FE9" w:rsidP="00442441">
            <w:pPr>
              <w:ind w:firstLine="0"/>
              <w:rPr>
                <w:rtl/>
                <w:lang w:bidi="fa-IR"/>
              </w:rPr>
            </w:pPr>
            <w:r w:rsidRPr="009667B2">
              <w:rPr>
                <w:rFonts w:hint="cs"/>
                <w:rtl/>
                <w:lang w:bidi="fa-IR"/>
              </w:rPr>
              <w:t xml:space="preserve">با حرکت ماشین به سمت جلو، فاصله جبهه های موج در جلوی ماشین کمتر از پشت خواهد بود. </w:t>
            </w:r>
          </w:p>
          <w:p w14:paraId="3FE2615C" w14:textId="77777777" w:rsidR="008C4FE9" w:rsidRPr="009667B2" w:rsidRDefault="008C4FE9" w:rsidP="008C4FE9">
            <w:pPr>
              <w:numPr>
                <w:ilvl w:val="0"/>
                <w:numId w:val="26"/>
              </w:numPr>
              <w:contextualSpacing/>
              <w:rPr>
                <w:lang w:bidi="fa-IR"/>
              </w:rPr>
            </w:pPr>
            <w:r w:rsidRPr="009667B2">
              <w:rPr>
                <w:rFonts w:hint="cs"/>
                <w:rtl/>
                <w:lang w:bidi="fa-IR"/>
              </w:rPr>
              <w:t>ناظر جلویی طول موج کوتاهتری را نسبت به وضعیتی که ماشین ساکن بود اندازه می گیرد، که این به معنی افزایش بسامد برای این ناظر است.</w:t>
            </w:r>
          </w:p>
          <w:p w14:paraId="6ABDD492" w14:textId="77777777" w:rsidR="008C4FE9" w:rsidRPr="009667B2" w:rsidRDefault="008C4FE9" w:rsidP="008C4FE9">
            <w:pPr>
              <w:numPr>
                <w:ilvl w:val="0"/>
                <w:numId w:val="26"/>
              </w:numPr>
              <w:contextualSpacing/>
              <w:rPr>
                <w:rtl/>
                <w:lang w:bidi="fa-IR"/>
              </w:rPr>
            </w:pPr>
            <w:r w:rsidRPr="009667B2">
              <w:rPr>
                <w:rFonts w:hint="cs"/>
                <w:rtl/>
                <w:lang w:bidi="fa-IR"/>
              </w:rPr>
              <w:t xml:space="preserve">در حالی که برای ناظر ساکن عقب ماشین طول موج بیشتر و بسامد کمتر است. </w:t>
            </w:r>
          </w:p>
          <w:p w14:paraId="0F90D031" w14:textId="346F9121" w:rsidR="008C4FE9" w:rsidRPr="009667B2" w:rsidRDefault="00996B87" w:rsidP="00442441">
            <w:pPr>
              <w:ind w:firstLine="0"/>
              <w:rPr>
                <w:rtl/>
                <w:lang w:bidi="fa-IR"/>
              </w:rPr>
            </w:pPr>
            <w:r w:rsidRPr="009667B2">
              <w:rPr>
                <w:noProof/>
              </w:rPr>
              <w:drawing>
                <wp:inline distT="0" distB="0" distL="0" distR="0" wp14:anchorId="371F6A5E" wp14:editId="4B4067A6">
                  <wp:extent cx="4141939" cy="619716"/>
                  <wp:effectExtent l="0" t="0" r="0" b="952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rotWithShape="1">
                          <a:blip r:embed="rId675" cstate="print">
                            <a:extLst>
                              <a:ext uri="{28A0092B-C50C-407E-A947-70E740481C1C}">
                                <a14:useLocalDpi xmlns:a14="http://schemas.microsoft.com/office/drawing/2010/main" val="0"/>
                              </a:ext>
                            </a:extLst>
                          </a:blip>
                          <a:srcRect t="55940"/>
                          <a:stretch/>
                        </pic:blipFill>
                        <pic:spPr bwMode="auto">
                          <a:xfrm>
                            <a:off x="0" y="0"/>
                            <a:ext cx="4155565" cy="621755"/>
                          </a:xfrm>
                          <a:prstGeom prst="rect">
                            <a:avLst/>
                          </a:prstGeom>
                          <a:noFill/>
                          <a:ln>
                            <a:noFill/>
                          </a:ln>
                          <a:extLst>
                            <a:ext uri="{53640926-AAD7-44D8-BBD7-CCE9431645EC}">
                              <a14:shadowObscured xmlns:a14="http://schemas.microsoft.com/office/drawing/2010/main"/>
                            </a:ext>
                          </a:extLst>
                        </pic:spPr>
                      </pic:pic>
                    </a:graphicData>
                  </a:graphic>
                </wp:inline>
              </w:drawing>
            </w:r>
          </w:p>
          <w:p w14:paraId="418F9189" w14:textId="77777777" w:rsidR="008C4FE9" w:rsidRPr="009667B2" w:rsidRDefault="008C4FE9" w:rsidP="00442441">
            <w:pPr>
              <w:rPr>
                <w:rtl/>
                <w:lang w:bidi="fa-IR"/>
              </w:rPr>
            </w:pPr>
            <w:r w:rsidRPr="009667B2">
              <w:rPr>
                <w:rFonts w:hint="cs"/>
                <w:rtl/>
                <w:lang w:bidi="fa-IR"/>
              </w:rPr>
              <w:t xml:space="preserve">طول موج در عقب چشمه </w:t>
            </w:r>
            <w:r w:rsidRPr="009667B2">
              <w:rPr>
                <w:rFonts w:cs="Cambria" w:hint="cs"/>
                <w:rtl/>
                <w:lang w:bidi="fa-IR"/>
              </w:rPr>
              <w:t xml:space="preserve">&gt; </w:t>
            </w:r>
            <w:r w:rsidRPr="009667B2">
              <w:rPr>
                <w:rFonts w:hint="cs"/>
                <w:rtl/>
                <w:lang w:bidi="fa-IR"/>
              </w:rPr>
              <w:t>طول موج در جلوی چشمه</w:t>
            </w:r>
          </w:p>
        </w:tc>
      </w:tr>
      <w:tr w:rsidR="008C4FE9" w:rsidRPr="009667B2" w14:paraId="5E736D1E" w14:textId="77777777" w:rsidTr="00442441">
        <w:tc>
          <w:tcPr>
            <w:tcW w:w="3660" w:type="dxa"/>
            <w:vAlign w:val="center"/>
          </w:tcPr>
          <w:p w14:paraId="12701CD6" w14:textId="77777777" w:rsidR="008C4FE9" w:rsidRPr="0006139E" w:rsidRDefault="008C4FE9" w:rsidP="00442441">
            <w:pPr>
              <w:ind w:firstLine="0"/>
              <w:rPr>
                <w:sz w:val="22"/>
                <w:szCs w:val="22"/>
                <w:rtl/>
                <w:lang w:bidi="fa-IR"/>
              </w:rPr>
            </w:pPr>
            <w:r w:rsidRPr="0006139E">
              <w:rPr>
                <w:rFonts w:hint="cs"/>
                <w:sz w:val="22"/>
                <w:szCs w:val="22"/>
                <w:rtl/>
                <w:lang w:bidi="fa-IR"/>
              </w:rPr>
              <w:t>شنونده (ناظر) متحرک و منبع (چشمه) ساکن</w:t>
            </w:r>
          </w:p>
        </w:tc>
        <w:tc>
          <w:tcPr>
            <w:tcW w:w="6805" w:type="dxa"/>
            <w:vAlign w:val="center"/>
          </w:tcPr>
          <w:p w14:paraId="720F01A0" w14:textId="77777777" w:rsidR="008C4FE9" w:rsidRPr="009667B2" w:rsidRDefault="008C4FE9" w:rsidP="00442441">
            <w:pPr>
              <w:ind w:firstLine="0"/>
              <w:jc w:val="left"/>
              <w:rPr>
                <w:rtl/>
                <w:lang w:bidi="fa-IR"/>
              </w:rPr>
            </w:pPr>
            <w:r w:rsidRPr="009667B2">
              <w:rPr>
                <w:rFonts w:hint="cs"/>
                <w:rtl/>
                <w:lang w:bidi="fa-IR"/>
              </w:rPr>
              <w:t xml:space="preserve">در این حالت تجمع جبهه های موج در دو سوی چشمه یکسان است. </w:t>
            </w:r>
          </w:p>
          <w:p w14:paraId="44BE46B1" w14:textId="77777777" w:rsidR="008C4FE9" w:rsidRPr="009667B2" w:rsidRDefault="008C4FE9" w:rsidP="008C4FE9">
            <w:pPr>
              <w:numPr>
                <w:ilvl w:val="0"/>
                <w:numId w:val="25"/>
              </w:numPr>
              <w:contextualSpacing/>
              <w:jc w:val="left"/>
              <w:rPr>
                <w:rtl/>
                <w:lang w:bidi="fa-IR"/>
              </w:rPr>
            </w:pPr>
            <w:r w:rsidRPr="009667B2">
              <w:rPr>
                <w:rFonts w:hint="cs"/>
                <w:rtl/>
                <w:lang w:bidi="fa-IR"/>
              </w:rPr>
              <w:t xml:space="preserve">نزدیک شدن ناظر به چشمه : در مقایسه با ناظر ساکن ، در مدت زمان یکسان، با جبهه های موج بیشتری مواجه می شود که این منجر به افزایش بسامد صوتی می شود که ناظر می شنود. </w:t>
            </w:r>
          </w:p>
          <w:p w14:paraId="52AADFF9" w14:textId="77777777" w:rsidR="008C4FE9" w:rsidRPr="009667B2" w:rsidRDefault="008C4FE9" w:rsidP="008C4FE9">
            <w:pPr>
              <w:numPr>
                <w:ilvl w:val="0"/>
                <w:numId w:val="25"/>
              </w:numPr>
              <w:contextualSpacing/>
              <w:jc w:val="left"/>
              <w:rPr>
                <w:rtl/>
                <w:lang w:bidi="fa-IR"/>
              </w:rPr>
            </w:pPr>
            <w:r w:rsidRPr="009667B2">
              <w:rPr>
                <w:rFonts w:hint="cs"/>
                <w:rtl/>
                <w:lang w:bidi="fa-IR"/>
              </w:rPr>
              <w:t xml:space="preserve">دور شدن ناظر از چشمه: در مقایسه با ناظر ساکن ، در مدت زمان یکسان، با جبهه های موج کمتری مواجه می شود که این منجر به کاهش بسامد صوتی می شود که ناظر می شنود. </w:t>
            </w:r>
          </w:p>
          <w:p w14:paraId="005F2DFA" w14:textId="7A22C3E3" w:rsidR="008C4FE9" w:rsidRPr="009667B2" w:rsidRDefault="00996B87" w:rsidP="00442441">
            <w:pPr>
              <w:rPr>
                <w:rtl/>
                <w:lang w:bidi="fa-IR"/>
              </w:rPr>
            </w:pPr>
            <w:r w:rsidRPr="009667B2">
              <w:rPr>
                <w:noProof/>
              </w:rPr>
              <w:drawing>
                <wp:inline distT="0" distB="0" distL="0" distR="0" wp14:anchorId="22C1C258" wp14:editId="7E496C94">
                  <wp:extent cx="3190875" cy="1214633"/>
                  <wp:effectExtent l="0" t="0" r="0" b="5080"/>
                  <wp:docPr id="30784" name="Picture 30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676" cstate="print">
                            <a:extLst>
                              <a:ext uri="{28A0092B-C50C-407E-A947-70E740481C1C}">
                                <a14:useLocalDpi xmlns:a14="http://schemas.microsoft.com/office/drawing/2010/main" val="0"/>
                              </a:ext>
                            </a:extLst>
                          </a:blip>
                          <a:srcRect/>
                          <a:stretch>
                            <a:fillRect/>
                          </a:stretch>
                        </pic:blipFill>
                        <pic:spPr bwMode="auto">
                          <a:xfrm>
                            <a:off x="0" y="0"/>
                            <a:ext cx="3207677" cy="1221029"/>
                          </a:xfrm>
                          <a:prstGeom prst="rect">
                            <a:avLst/>
                          </a:prstGeom>
                          <a:noFill/>
                          <a:ln>
                            <a:noFill/>
                          </a:ln>
                        </pic:spPr>
                      </pic:pic>
                    </a:graphicData>
                  </a:graphic>
                </wp:inline>
              </w:drawing>
            </w:r>
          </w:p>
        </w:tc>
      </w:tr>
    </w:tbl>
    <w:p w14:paraId="08871072" w14:textId="77777777" w:rsidR="008C4FE9" w:rsidRDefault="008C4FE9" w:rsidP="008C4FE9">
      <w:pPr>
        <w:rPr>
          <w:rFonts w:eastAsia="Times New Roman"/>
          <w:rtl/>
          <w:lang w:bidi="fa-IR"/>
        </w:rPr>
      </w:pPr>
    </w:p>
    <w:p w14:paraId="3A4CCBD6" w14:textId="77777777" w:rsidR="008C4FE9" w:rsidRDefault="008C4FE9" w:rsidP="008C4FE9">
      <w:pPr>
        <w:rPr>
          <w:rFonts w:eastAsia="Times New Roman"/>
          <w:rtl/>
          <w:lang w:bidi="fa-IR"/>
        </w:rPr>
      </w:pPr>
    </w:p>
    <w:p w14:paraId="114D55A4" w14:textId="77777777" w:rsidR="008C4FE9" w:rsidRDefault="008C4FE9" w:rsidP="008C4FE9">
      <w:pPr>
        <w:rPr>
          <w:rFonts w:eastAsia="Times New Roman"/>
          <w:rtl/>
          <w:lang w:bidi="fa-IR"/>
        </w:rPr>
      </w:pPr>
    </w:p>
    <w:p w14:paraId="1B6272D1" w14:textId="77777777" w:rsidR="008C4FE9" w:rsidRDefault="008C4FE9" w:rsidP="008C4FE9">
      <w:pPr>
        <w:rPr>
          <w:rFonts w:eastAsia="Times New Roman"/>
          <w:rtl/>
          <w:lang w:bidi="fa-IR"/>
        </w:rPr>
      </w:pPr>
    </w:p>
    <w:p w14:paraId="41EB55F5" w14:textId="77777777" w:rsidR="008C4FE9" w:rsidRDefault="008C4FE9" w:rsidP="008C4FE9">
      <w:pPr>
        <w:rPr>
          <w:rFonts w:eastAsia="Times New Roman"/>
          <w:rtl/>
          <w:lang w:bidi="fa-IR"/>
        </w:rPr>
      </w:pPr>
    </w:p>
    <w:p w14:paraId="41D8DFDB" w14:textId="77777777" w:rsidR="008C4FE9" w:rsidRDefault="008C4FE9" w:rsidP="008C4FE9">
      <w:pPr>
        <w:rPr>
          <w:rFonts w:eastAsia="Times New Roman"/>
          <w:rtl/>
          <w:lang w:bidi="fa-IR"/>
        </w:rPr>
      </w:pPr>
    </w:p>
    <w:p w14:paraId="13866342" w14:textId="55E472F0" w:rsidR="008C4FE9" w:rsidRPr="009667B2" w:rsidRDefault="008C4FE9" w:rsidP="008C4FE9">
      <w:pPr>
        <w:rPr>
          <w:rtl/>
        </w:rPr>
      </w:pPr>
      <w:r w:rsidRPr="009667B2">
        <w:rPr>
          <w:noProof/>
        </w:rPr>
        <w:lastRenderedPageBreak/>
        <w:drawing>
          <wp:inline distT="0" distB="0" distL="0" distR="0" wp14:anchorId="183C6505" wp14:editId="5FFC4290">
            <wp:extent cx="209550" cy="219075"/>
            <wp:effectExtent l="0" t="0" r="0" b="9525"/>
            <wp:docPr id="30788" name="Picture 30788" descr="Description: Description: Description: Description: Description: Description: Description: Description: C:\Users\Ali\AppData\Local\Microsoft\Windows\INetCache\Content.Word\48606368-Quiz-timer-sign-icon-Questions-and-answers-game-symbol-Information-think-bubble-question-mark-downlo-Stock-V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9" descr="Description: Description: Description: Description: Description: Description: Description: Description: C:\Users\Ali\AppData\Local\Microsoft\Windows\INetCache\Content.Word\48606368-Quiz-timer-sign-icon-Questions-and-answers-game-symbol-Information-think-bubble-question-mark-downlo-Stock-Vector.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noFill/>
                    </a:ln>
                  </pic:spPr>
                </pic:pic>
              </a:graphicData>
            </a:graphic>
          </wp:inline>
        </w:drawing>
      </w:r>
      <w:r w:rsidRPr="009667B2">
        <w:rPr>
          <w:rFonts w:eastAsia="Times New Roman" w:hint="cs"/>
          <w:rtl/>
          <w:lang w:bidi="fa-IR"/>
        </w:rPr>
        <w:t xml:space="preserve">تست </w:t>
      </w:r>
      <w:r w:rsidRPr="009667B2">
        <w:rPr>
          <w:rtl/>
        </w:rPr>
        <w:fldChar w:fldCharType="begin"/>
      </w:r>
      <w:r w:rsidRPr="009667B2">
        <w:rPr>
          <w:rtl/>
        </w:rPr>
        <w:instrText xml:space="preserve"> </w:instrText>
      </w:r>
      <w:r w:rsidRPr="009667B2">
        <w:rPr>
          <w:rFonts w:hint="cs"/>
        </w:rPr>
        <w:instrText>SEQ test \* ARABIC \s 1</w:instrText>
      </w:r>
      <w:r w:rsidRPr="009667B2">
        <w:rPr>
          <w:rtl/>
        </w:rPr>
        <w:instrText xml:space="preserve"> </w:instrText>
      </w:r>
      <w:r w:rsidRPr="009667B2">
        <w:rPr>
          <w:rtl/>
        </w:rPr>
        <w:fldChar w:fldCharType="separate"/>
      </w:r>
      <w:r w:rsidR="00EF7C81">
        <w:rPr>
          <w:noProof/>
          <w:rtl/>
        </w:rPr>
        <w:t>56</w:t>
      </w:r>
      <w:r w:rsidRPr="009667B2">
        <w:rPr>
          <w:rtl/>
        </w:rPr>
        <w:fldChar w:fldCharType="end"/>
      </w:r>
      <w:r w:rsidRPr="009667B2">
        <w:rPr>
          <w:rFonts w:hint="cs"/>
          <w:rtl/>
        </w:rPr>
        <w:t>:</w:t>
      </w:r>
    </w:p>
    <w:p w14:paraId="259A9460" w14:textId="6B5365A3" w:rsidR="008C4FE9" w:rsidRPr="009667B2" w:rsidRDefault="00996B87" w:rsidP="008C4FE9">
      <w:pPr>
        <w:rPr>
          <w:color w:val="0070C0"/>
          <w:sz w:val="22"/>
          <w:szCs w:val="22"/>
          <w:rtl/>
        </w:rPr>
      </w:pPr>
      <w:r w:rsidRPr="009667B2">
        <w:rPr>
          <w:noProof/>
          <w:color w:val="0070C0"/>
          <w:sz w:val="22"/>
          <w:szCs w:val="22"/>
        </w:rPr>
        <w:drawing>
          <wp:inline distT="0" distB="0" distL="0" distR="0" wp14:anchorId="5FCE5A86" wp14:editId="0A73B953">
            <wp:extent cx="6375400" cy="863600"/>
            <wp:effectExtent l="0" t="0" r="635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11"/>
                    <pic:cNvPicPr>
                      <a:picLocks noChangeAspect="1" noChangeArrowheads="1"/>
                    </pic:cNvPicPr>
                  </pic:nvPicPr>
                  <pic:blipFill>
                    <a:blip r:embed="rId677">
                      <a:extLst>
                        <a:ext uri="{28A0092B-C50C-407E-A947-70E740481C1C}">
                          <a14:useLocalDpi xmlns:a14="http://schemas.microsoft.com/office/drawing/2010/main" val="0"/>
                        </a:ext>
                      </a:extLst>
                    </a:blip>
                    <a:srcRect/>
                    <a:stretch>
                      <a:fillRect/>
                    </a:stretch>
                  </pic:blipFill>
                  <pic:spPr bwMode="auto">
                    <a:xfrm>
                      <a:off x="0" y="0"/>
                      <a:ext cx="6375400" cy="863600"/>
                    </a:xfrm>
                    <a:prstGeom prst="rect">
                      <a:avLst/>
                    </a:prstGeom>
                    <a:noFill/>
                    <a:ln>
                      <a:noFill/>
                    </a:ln>
                  </pic:spPr>
                </pic:pic>
              </a:graphicData>
            </a:graphic>
          </wp:inline>
        </w:drawing>
      </w:r>
      <w:r w:rsidRPr="009667B2">
        <w:rPr>
          <w:noProof/>
          <w:color w:val="0070C0"/>
          <w:sz w:val="22"/>
          <w:szCs w:val="22"/>
        </w:rPr>
        <w:drawing>
          <wp:inline distT="0" distB="0" distL="0" distR="0" wp14:anchorId="382FC9AD" wp14:editId="1C58B775">
            <wp:extent cx="6375400" cy="908050"/>
            <wp:effectExtent l="0" t="0" r="6350" b="635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12"/>
                    <pic:cNvPicPr>
                      <a:picLocks noChangeAspect="1" noChangeArrowheads="1"/>
                    </pic:cNvPicPr>
                  </pic:nvPicPr>
                  <pic:blipFill>
                    <a:blip r:embed="rId678">
                      <a:extLst>
                        <a:ext uri="{28A0092B-C50C-407E-A947-70E740481C1C}">
                          <a14:useLocalDpi xmlns:a14="http://schemas.microsoft.com/office/drawing/2010/main" val="0"/>
                        </a:ext>
                      </a:extLst>
                    </a:blip>
                    <a:srcRect/>
                    <a:stretch>
                      <a:fillRect/>
                    </a:stretch>
                  </pic:blipFill>
                  <pic:spPr bwMode="auto">
                    <a:xfrm>
                      <a:off x="0" y="0"/>
                      <a:ext cx="6375400" cy="908050"/>
                    </a:xfrm>
                    <a:prstGeom prst="rect">
                      <a:avLst/>
                    </a:prstGeom>
                    <a:noFill/>
                    <a:ln>
                      <a:noFill/>
                    </a:ln>
                  </pic:spPr>
                </pic:pic>
              </a:graphicData>
            </a:graphic>
          </wp:inline>
        </w:drawing>
      </w:r>
    </w:p>
    <w:p w14:paraId="1B234C2B" w14:textId="47DBE589" w:rsidR="00E83AEE" w:rsidRDefault="00E83AEE" w:rsidP="00855516">
      <w:pPr>
        <w:spacing w:line="240" w:lineRule="auto"/>
        <w:rPr>
          <w:rtl/>
          <w:lang w:bidi="fa-IR"/>
        </w:rPr>
      </w:pPr>
    </w:p>
    <w:p w14:paraId="587997D3" w14:textId="77777777" w:rsidR="006F2BB2" w:rsidRDefault="00D85028" w:rsidP="00CA2957">
      <w:pPr>
        <w:pStyle w:val="Heading2"/>
        <w:numPr>
          <w:ilvl w:val="1"/>
          <w:numId w:val="11"/>
        </w:numPr>
        <w:spacing w:line="240" w:lineRule="auto"/>
        <w:rPr>
          <w:rtl/>
          <w:lang w:bidi="fa-IR"/>
        </w:rPr>
      </w:pPr>
      <w:bookmarkStart w:id="61" w:name="_Toc60146377"/>
      <w:r>
        <w:rPr>
          <w:rFonts w:hint="cs"/>
          <w:rtl/>
          <w:lang w:bidi="fa-IR"/>
        </w:rPr>
        <w:t>امواج الکترومغناطیس</w:t>
      </w:r>
      <w:bookmarkEnd w:id="61"/>
      <w:r>
        <w:rPr>
          <w:rFonts w:hint="cs"/>
          <w:rtl/>
          <w:lang w:bidi="fa-IR"/>
        </w:rPr>
        <w:t xml:space="preserve"> </w:t>
      </w:r>
    </w:p>
    <w:p w14:paraId="4BC25BCF" w14:textId="77777777" w:rsidR="00D85028" w:rsidRPr="00D85028" w:rsidRDefault="00D85028" w:rsidP="00855516">
      <w:pPr>
        <w:spacing w:line="240" w:lineRule="auto"/>
        <w:rPr>
          <w:rtl/>
          <w:lang w:bidi="fa-IR"/>
        </w:rPr>
      </w:pPr>
      <w:r>
        <w:rPr>
          <w:noProof/>
        </w:rPr>
        <w:drawing>
          <wp:inline distT="0" distB="0" distL="0" distR="0" wp14:anchorId="0981A587" wp14:editId="4DB7D973">
            <wp:extent cx="6019137" cy="2915735"/>
            <wp:effectExtent l="0" t="0" r="127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679" cstate="print">
                      <a:extLst>
                        <a:ext uri="{28A0092B-C50C-407E-A947-70E740481C1C}">
                          <a14:useLocalDpi xmlns:a14="http://schemas.microsoft.com/office/drawing/2010/main" val="0"/>
                        </a:ext>
                      </a:extLst>
                    </a:blip>
                    <a:srcRect/>
                    <a:stretch>
                      <a:fillRect/>
                    </a:stretch>
                  </pic:blipFill>
                  <pic:spPr bwMode="auto">
                    <a:xfrm>
                      <a:off x="0" y="0"/>
                      <a:ext cx="6020396" cy="2916345"/>
                    </a:xfrm>
                    <a:prstGeom prst="rect">
                      <a:avLst/>
                    </a:prstGeom>
                    <a:noFill/>
                    <a:ln>
                      <a:noFill/>
                    </a:ln>
                  </pic:spPr>
                </pic:pic>
              </a:graphicData>
            </a:graphic>
          </wp:inline>
        </w:drawing>
      </w:r>
    </w:p>
    <w:p w14:paraId="7A48EC16" w14:textId="77777777" w:rsidR="00264B3F" w:rsidRDefault="00264B3F" w:rsidP="00855516">
      <w:pPr>
        <w:spacing w:line="240" w:lineRule="auto"/>
        <w:rPr>
          <w:lang w:bidi="fa-IR"/>
        </w:rPr>
      </w:pPr>
      <w:r>
        <w:rPr>
          <w:rFonts w:hint="cs"/>
          <w:noProof/>
          <w:rtl/>
        </w:rPr>
        <w:drawing>
          <wp:inline distT="0" distB="0" distL="0" distR="0" wp14:anchorId="211DED77" wp14:editId="142BBC29">
            <wp:extent cx="6159260" cy="621102"/>
            <wp:effectExtent l="19050" t="38100" r="32385" b="64770"/>
            <wp:docPr id="451" name="Diagram 45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80" r:lo="rId681" r:qs="rId682" r:cs="rId683"/>
              </a:graphicData>
            </a:graphic>
          </wp:inline>
        </w:drawing>
      </w:r>
    </w:p>
    <w:p w14:paraId="5A960AAA" w14:textId="6B542A2F" w:rsidR="00264B3F" w:rsidRDefault="00264B3F" w:rsidP="00855516">
      <w:pPr>
        <w:spacing w:line="240" w:lineRule="auto"/>
        <w:rPr>
          <w:b/>
          <w:bCs/>
          <w:sz w:val="22"/>
          <w:szCs w:val="22"/>
          <w:rtl/>
          <w:lang w:bidi="fa-IR"/>
        </w:rPr>
      </w:pPr>
      <w:r w:rsidRPr="00E246C2">
        <w:rPr>
          <w:b/>
          <w:bCs/>
          <w:noProof/>
          <w:sz w:val="22"/>
          <w:szCs w:val="22"/>
        </w:rPr>
        <w:drawing>
          <wp:inline distT="0" distB="0" distL="0" distR="0" wp14:anchorId="6CDE20C5" wp14:editId="209C2865">
            <wp:extent cx="209550" cy="270510"/>
            <wp:effectExtent l="0" t="0" r="0" b="0"/>
            <wp:docPr id="3188" name="Picture 3188" descr="C:\Users\Ali\AppData\Local\Microsoft\Windows\INetCache\Content.Word\16-25t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0" descr="C:\Users\Ali\AppData\Local\Microsoft\Windows\INetCache\Content.Word\16-25t6.jpg"/>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0" y="0"/>
                      <a:ext cx="209550" cy="270510"/>
                    </a:xfrm>
                    <a:prstGeom prst="rect">
                      <a:avLst/>
                    </a:prstGeom>
                    <a:noFill/>
                    <a:ln>
                      <a:noFill/>
                    </a:ln>
                  </pic:spPr>
                </pic:pic>
              </a:graphicData>
            </a:graphic>
          </wp:inline>
        </w:drawing>
      </w:r>
      <w:r w:rsidRPr="00E246C2">
        <w:rPr>
          <w:rFonts w:hint="cs"/>
          <w:b/>
          <w:bCs/>
          <w:sz w:val="22"/>
          <w:szCs w:val="22"/>
          <w:rtl/>
          <w:lang w:bidi="fa-IR"/>
        </w:rPr>
        <w:t>نکته</w:t>
      </w:r>
      <w:r w:rsidRPr="00E246C2">
        <w:rPr>
          <w:b/>
          <w:bCs/>
          <w:sz w:val="22"/>
          <w:szCs w:val="22"/>
          <w:rtl/>
        </w:rPr>
        <w:fldChar w:fldCharType="begin"/>
      </w:r>
      <w:r w:rsidRPr="00E246C2">
        <w:rPr>
          <w:b/>
          <w:bCs/>
          <w:sz w:val="22"/>
          <w:szCs w:val="22"/>
          <w:rtl/>
        </w:rPr>
        <w:instrText xml:space="preserve"> </w:instrText>
      </w:r>
      <w:r w:rsidRPr="00E246C2">
        <w:rPr>
          <w:b/>
          <w:bCs/>
          <w:sz w:val="22"/>
          <w:szCs w:val="22"/>
        </w:rPr>
        <w:instrText>SEQ point \* ARABIC \s 1</w:instrText>
      </w:r>
      <w:r w:rsidRPr="00E246C2">
        <w:rPr>
          <w:b/>
          <w:bCs/>
          <w:sz w:val="22"/>
          <w:szCs w:val="22"/>
          <w:rtl/>
        </w:rPr>
        <w:instrText xml:space="preserve"> </w:instrText>
      </w:r>
      <w:r w:rsidRPr="00E246C2">
        <w:rPr>
          <w:b/>
          <w:bCs/>
          <w:sz w:val="22"/>
          <w:szCs w:val="22"/>
          <w:rtl/>
        </w:rPr>
        <w:fldChar w:fldCharType="separate"/>
      </w:r>
      <w:r w:rsidR="00EF7C81">
        <w:rPr>
          <w:b/>
          <w:bCs/>
          <w:noProof/>
          <w:sz w:val="22"/>
          <w:szCs w:val="22"/>
          <w:rtl/>
        </w:rPr>
        <w:t>34</w:t>
      </w:r>
      <w:r w:rsidRPr="00E246C2">
        <w:rPr>
          <w:b/>
          <w:bCs/>
          <w:sz w:val="22"/>
          <w:szCs w:val="22"/>
          <w:rtl/>
        </w:rPr>
        <w:fldChar w:fldCharType="end"/>
      </w:r>
      <w:r w:rsidRPr="00E246C2">
        <w:rPr>
          <w:rFonts w:hint="cs"/>
          <w:b/>
          <w:bCs/>
          <w:sz w:val="22"/>
          <w:szCs w:val="22"/>
          <w:rtl/>
          <w:lang w:bidi="fa-IR"/>
        </w:rPr>
        <w:t>:</w:t>
      </w:r>
      <w:r>
        <w:rPr>
          <w:rFonts w:hint="cs"/>
          <w:b/>
          <w:bCs/>
          <w:sz w:val="22"/>
          <w:szCs w:val="22"/>
          <w:rtl/>
          <w:lang w:bidi="fa-IR"/>
        </w:rPr>
        <w:t xml:space="preserve"> فروسرخ زیر قرمز! فرابنفش بالای بنفش!</w:t>
      </w:r>
    </w:p>
    <w:p w14:paraId="080F8C87" w14:textId="3968A7E1" w:rsidR="00264B3F" w:rsidRDefault="00264B3F" w:rsidP="00855516">
      <w:pPr>
        <w:spacing w:line="240" w:lineRule="auto"/>
        <w:rPr>
          <w:rFonts w:eastAsia="Times New Roman"/>
          <w:rtl/>
          <w:lang w:bidi="fa-IR"/>
        </w:rPr>
      </w:pPr>
      <w:r w:rsidRPr="00E246C2">
        <w:rPr>
          <w:b/>
          <w:bCs/>
          <w:noProof/>
          <w:sz w:val="22"/>
          <w:szCs w:val="22"/>
        </w:rPr>
        <w:drawing>
          <wp:inline distT="0" distB="0" distL="0" distR="0" wp14:anchorId="2416AB54" wp14:editId="14B779DA">
            <wp:extent cx="209550" cy="270510"/>
            <wp:effectExtent l="0" t="0" r="0" b="0"/>
            <wp:docPr id="3138" name="Picture 3138" descr="C:\Users\Ali\AppData\Local\Microsoft\Windows\INetCache\Content.Word\16-25t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0" descr="C:\Users\Ali\AppData\Local\Microsoft\Windows\INetCache\Content.Word\16-25t6.jpg"/>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0" y="0"/>
                      <a:ext cx="209550" cy="270510"/>
                    </a:xfrm>
                    <a:prstGeom prst="rect">
                      <a:avLst/>
                    </a:prstGeom>
                    <a:noFill/>
                    <a:ln>
                      <a:noFill/>
                    </a:ln>
                  </pic:spPr>
                </pic:pic>
              </a:graphicData>
            </a:graphic>
          </wp:inline>
        </w:drawing>
      </w:r>
      <w:r w:rsidRPr="00E246C2">
        <w:rPr>
          <w:rFonts w:hint="cs"/>
          <w:b/>
          <w:bCs/>
          <w:sz w:val="22"/>
          <w:szCs w:val="22"/>
          <w:rtl/>
          <w:lang w:bidi="fa-IR"/>
        </w:rPr>
        <w:t>نکته</w:t>
      </w:r>
      <w:r w:rsidRPr="00E246C2">
        <w:rPr>
          <w:b/>
          <w:bCs/>
          <w:sz w:val="22"/>
          <w:szCs w:val="22"/>
          <w:rtl/>
        </w:rPr>
        <w:fldChar w:fldCharType="begin"/>
      </w:r>
      <w:r w:rsidRPr="00E246C2">
        <w:rPr>
          <w:b/>
          <w:bCs/>
          <w:sz w:val="22"/>
          <w:szCs w:val="22"/>
          <w:rtl/>
        </w:rPr>
        <w:instrText xml:space="preserve"> </w:instrText>
      </w:r>
      <w:r w:rsidRPr="00E246C2">
        <w:rPr>
          <w:b/>
          <w:bCs/>
          <w:sz w:val="22"/>
          <w:szCs w:val="22"/>
        </w:rPr>
        <w:instrText>SEQ point \* ARABIC \s 1</w:instrText>
      </w:r>
      <w:r w:rsidRPr="00E246C2">
        <w:rPr>
          <w:b/>
          <w:bCs/>
          <w:sz w:val="22"/>
          <w:szCs w:val="22"/>
          <w:rtl/>
        </w:rPr>
        <w:instrText xml:space="preserve"> </w:instrText>
      </w:r>
      <w:r w:rsidRPr="00E246C2">
        <w:rPr>
          <w:b/>
          <w:bCs/>
          <w:sz w:val="22"/>
          <w:szCs w:val="22"/>
          <w:rtl/>
        </w:rPr>
        <w:fldChar w:fldCharType="separate"/>
      </w:r>
      <w:r w:rsidR="00EF7C81">
        <w:rPr>
          <w:b/>
          <w:bCs/>
          <w:noProof/>
          <w:sz w:val="22"/>
          <w:szCs w:val="22"/>
          <w:rtl/>
        </w:rPr>
        <w:t>35</w:t>
      </w:r>
      <w:r w:rsidRPr="00E246C2">
        <w:rPr>
          <w:b/>
          <w:bCs/>
          <w:sz w:val="22"/>
          <w:szCs w:val="22"/>
          <w:rtl/>
        </w:rPr>
        <w:fldChar w:fldCharType="end"/>
      </w:r>
      <w:r w:rsidRPr="00E246C2">
        <w:rPr>
          <w:rFonts w:hint="cs"/>
          <w:b/>
          <w:bCs/>
          <w:sz w:val="22"/>
          <w:szCs w:val="22"/>
          <w:rtl/>
          <w:lang w:bidi="fa-IR"/>
        </w:rPr>
        <w:t>:</w:t>
      </w:r>
      <w:r>
        <w:rPr>
          <w:rFonts w:eastAsia="Times New Roman" w:hint="cs"/>
          <w:rtl/>
          <w:lang w:bidi="fa-IR"/>
        </w:rPr>
        <w:t>اگر نور به ما دادند و محدوده آن را پرسیدند، طول موج را حساب می کنیم، اگر بین 400 تا 700 نانومتر بود: مرئی</w:t>
      </w:r>
    </w:p>
    <w:p w14:paraId="578ECB44" w14:textId="1C72E4A1" w:rsidR="00264B3F" w:rsidRDefault="00264B3F" w:rsidP="00855516">
      <w:pPr>
        <w:spacing w:line="240" w:lineRule="auto"/>
        <w:rPr>
          <w:rtl/>
          <w:lang w:bidi="fa-IR"/>
        </w:rPr>
      </w:pPr>
      <w:r w:rsidRPr="00E246C2">
        <w:rPr>
          <w:b/>
          <w:bCs/>
          <w:noProof/>
          <w:sz w:val="22"/>
          <w:szCs w:val="22"/>
        </w:rPr>
        <w:drawing>
          <wp:inline distT="0" distB="0" distL="0" distR="0" wp14:anchorId="5DCA6CD8" wp14:editId="39BE93B4">
            <wp:extent cx="209550" cy="270510"/>
            <wp:effectExtent l="0" t="0" r="0" b="0"/>
            <wp:docPr id="465" name="Picture 465" descr="C:\Users\Ali\AppData\Local\Microsoft\Windows\INetCache\Content.Word\16-25t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0" descr="C:\Users\Ali\AppData\Local\Microsoft\Windows\INetCache\Content.Word\16-25t6.jpg"/>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0" y="0"/>
                      <a:ext cx="209550" cy="270510"/>
                    </a:xfrm>
                    <a:prstGeom prst="rect">
                      <a:avLst/>
                    </a:prstGeom>
                    <a:noFill/>
                    <a:ln>
                      <a:noFill/>
                    </a:ln>
                  </pic:spPr>
                </pic:pic>
              </a:graphicData>
            </a:graphic>
          </wp:inline>
        </w:drawing>
      </w:r>
      <w:r w:rsidRPr="00E246C2">
        <w:rPr>
          <w:rFonts w:hint="cs"/>
          <w:b/>
          <w:bCs/>
          <w:sz w:val="22"/>
          <w:szCs w:val="22"/>
          <w:rtl/>
          <w:lang w:bidi="fa-IR"/>
        </w:rPr>
        <w:t>نکته</w:t>
      </w:r>
      <w:r w:rsidRPr="00E246C2">
        <w:rPr>
          <w:b/>
          <w:bCs/>
          <w:sz w:val="22"/>
          <w:szCs w:val="22"/>
          <w:rtl/>
        </w:rPr>
        <w:fldChar w:fldCharType="begin"/>
      </w:r>
      <w:r w:rsidRPr="00E246C2">
        <w:rPr>
          <w:b/>
          <w:bCs/>
          <w:sz w:val="22"/>
          <w:szCs w:val="22"/>
          <w:rtl/>
        </w:rPr>
        <w:instrText xml:space="preserve"> </w:instrText>
      </w:r>
      <w:r w:rsidRPr="00E246C2">
        <w:rPr>
          <w:b/>
          <w:bCs/>
          <w:sz w:val="22"/>
          <w:szCs w:val="22"/>
        </w:rPr>
        <w:instrText>SEQ point \* ARABIC \s 1</w:instrText>
      </w:r>
      <w:r w:rsidRPr="00E246C2">
        <w:rPr>
          <w:b/>
          <w:bCs/>
          <w:sz w:val="22"/>
          <w:szCs w:val="22"/>
          <w:rtl/>
        </w:rPr>
        <w:instrText xml:space="preserve"> </w:instrText>
      </w:r>
      <w:r w:rsidRPr="00E246C2">
        <w:rPr>
          <w:b/>
          <w:bCs/>
          <w:sz w:val="22"/>
          <w:szCs w:val="22"/>
          <w:rtl/>
        </w:rPr>
        <w:fldChar w:fldCharType="separate"/>
      </w:r>
      <w:r w:rsidR="00EF7C81">
        <w:rPr>
          <w:b/>
          <w:bCs/>
          <w:noProof/>
          <w:sz w:val="22"/>
          <w:szCs w:val="22"/>
          <w:rtl/>
        </w:rPr>
        <w:t>36</w:t>
      </w:r>
      <w:r w:rsidRPr="00E246C2">
        <w:rPr>
          <w:b/>
          <w:bCs/>
          <w:sz w:val="22"/>
          <w:szCs w:val="22"/>
          <w:rtl/>
        </w:rPr>
        <w:fldChar w:fldCharType="end"/>
      </w:r>
      <w:r w:rsidRPr="00E246C2">
        <w:rPr>
          <w:rFonts w:hint="cs"/>
          <w:b/>
          <w:bCs/>
          <w:sz w:val="22"/>
          <w:szCs w:val="22"/>
          <w:rtl/>
          <w:lang w:bidi="fa-IR"/>
        </w:rPr>
        <w:t>:</w:t>
      </w:r>
      <w:r>
        <w:rPr>
          <w:rFonts w:hint="cs"/>
          <w:rtl/>
          <w:lang w:bidi="fa-IR"/>
        </w:rPr>
        <w:t xml:space="preserve">طیف این امواج پیوسته (پشت سر هم) است و ماهیت و قانون حاکم بر آن هایکسان است. </w:t>
      </w:r>
    </w:p>
    <w:p w14:paraId="1C18E0B3" w14:textId="7D99D392" w:rsidR="00264B3F" w:rsidRDefault="00264B3F" w:rsidP="00855516">
      <w:pPr>
        <w:spacing w:line="240" w:lineRule="auto"/>
        <w:rPr>
          <w:rtl/>
          <w:lang w:bidi="fa-IR"/>
        </w:rPr>
      </w:pPr>
      <w:r w:rsidRPr="00E246C2">
        <w:rPr>
          <w:b/>
          <w:bCs/>
          <w:noProof/>
          <w:sz w:val="22"/>
          <w:szCs w:val="22"/>
        </w:rPr>
        <w:drawing>
          <wp:inline distT="0" distB="0" distL="0" distR="0" wp14:anchorId="5F35362F" wp14:editId="176C8218">
            <wp:extent cx="209550" cy="270510"/>
            <wp:effectExtent l="0" t="0" r="0" b="0"/>
            <wp:docPr id="480" name="Picture 480" descr="C:\Users\Ali\AppData\Local\Microsoft\Windows\INetCache\Content.Word\16-25t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0" descr="C:\Users\Ali\AppData\Local\Microsoft\Windows\INetCache\Content.Word\16-25t6.jpg"/>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0" y="0"/>
                      <a:ext cx="209550" cy="270510"/>
                    </a:xfrm>
                    <a:prstGeom prst="rect">
                      <a:avLst/>
                    </a:prstGeom>
                    <a:noFill/>
                    <a:ln>
                      <a:noFill/>
                    </a:ln>
                  </pic:spPr>
                </pic:pic>
              </a:graphicData>
            </a:graphic>
          </wp:inline>
        </w:drawing>
      </w:r>
      <w:r w:rsidRPr="00E246C2">
        <w:rPr>
          <w:rFonts w:hint="cs"/>
          <w:b/>
          <w:bCs/>
          <w:sz w:val="22"/>
          <w:szCs w:val="22"/>
          <w:rtl/>
          <w:lang w:bidi="fa-IR"/>
        </w:rPr>
        <w:t>نکته</w:t>
      </w:r>
      <w:r w:rsidRPr="00E246C2">
        <w:rPr>
          <w:b/>
          <w:bCs/>
          <w:sz w:val="22"/>
          <w:szCs w:val="22"/>
          <w:rtl/>
        </w:rPr>
        <w:fldChar w:fldCharType="begin"/>
      </w:r>
      <w:r w:rsidRPr="00E246C2">
        <w:rPr>
          <w:b/>
          <w:bCs/>
          <w:sz w:val="22"/>
          <w:szCs w:val="22"/>
          <w:rtl/>
        </w:rPr>
        <w:instrText xml:space="preserve"> </w:instrText>
      </w:r>
      <w:r w:rsidRPr="00E246C2">
        <w:rPr>
          <w:b/>
          <w:bCs/>
          <w:sz w:val="22"/>
          <w:szCs w:val="22"/>
        </w:rPr>
        <w:instrText>SEQ point \* ARABIC \s 1</w:instrText>
      </w:r>
      <w:r w:rsidRPr="00E246C2">
        <w:rPr>
          <w:b/>
          <w:bCs/>
          <w:sz w:val="22"/>
          <w:szCs w:val="22"/>
          <w:rtl/>
        </w:rPr>
        <w:instrText xml:space="preserve"> </w:instrText>
      </w:r>
      <w:r w:rsidRPr="00E246C2">
        <w:rPr>
          <w:b/>
          <w:bCs/>
          <w:sz w:val="22"/>
          <w:szCs w:val="22"/>
          <w:rtl/>
        </w:rPr>
        <w:fldChar w:fldCharType="separate"/>
      </w:r>
      <w:r w:rsidR="00EF7C81">
        <w:rPr>
          <w:b/>
          <w:bCs/>
          <w:noProof/>
          <w:sz w:val="22"/>
          <w:szCs w:val="22"/>
          <w:rtl/>
        </w:rPr>
        <w:t>37</w:t>
      </w:r>
      <w:r w:rsidRPr="00E246C2">
        <w:rPr>
          <w:b/>
          <w:bCs/>
          <w:sz w:val="22"/>
          <w:szCs w:val="22"/>
          <w:rtl/>
        </w:rPr>
        <w:fldChar w:fldCharType="end"/>
      </w:r>
      <w:r w:rsidRPr="00E246C2">
        <w:rPr>
          <w:rFonts w:hint="cs"/>
          <w:b/>
          <w:bCs/>
          <w:sz w:val="22"/>
          <w:szCs w:val="22"/>
          <w:rtl/>
          <w:lang w:bidi="fa-IR"/>
        </w:rPr>
        <w:t>:</w:t>
      </w:r>
      <w:r>
        <w:rPr>
          <w:rFonts w:hint="cs"/>
          <w:rtl/>
          <w:lang w:bidi="fa-IR"/>
        </w:rPr>
        <w:t xml:space="preserve">اما از نظر بسامد، نحوه ی تولید و آشکارسازی با یکدیگر متفاوت هستند. </w:t>
      </w:r>
    </w:p>
    <w:p w14:paraId="7469806E" w14:textId="77777777" w:rsidR="008C4FE9" w:rsidRDefault="008C4FE9" w:rsidP="00855516">
      <w:pPr>
        <w:spacing w:line="240" w:lineRule="auto"/>
        <w:rPr>
          <w:b/>
          <w:bCs/>
          <w:sz w:val="22"/>
          <w:szCs w:val="22"/>
          <w:rtl/>
          <w:lang w:bidi="fa-IR"/>
        </w:rPr>
      </w:pPr>
    </w:p>
    <w:p w14:paraId="1C61CD38" w14:textId="77777777" w:rsidR="008C4FE9" w:rsidRDefault="008C4FE9" w:rsidP="00855516">
      <w:pPr>
        <w:spacing w:line="240" w:lineRule="auto"/>
        <w:rPr>
          <w:b/>
          <w:bCs/>
          <w:sz w:val="22"/>
          <w:szCs w:val="22"/>
          <w:rtl/>
          <w:lang w:bidi="fa-IR"/>
        </w:rPr>
      </w:pPr>
    </w:p>
    <w:p w14:paraId="04CFA98A" w14:textId="77777777" w:rsidR="008C4FE9" w:rsidRDefault="008C4FE9" w:rsidP="00855516">
      <w:pPr>
        <w:spacing w:line="240" w:lineRule="auto"/>
        <w:rPr>
          <w:b/>
          <w:bCs/>
          <w:sz w:val="22"/>
          <w:szCs w:val="22"/>
          <w:rtl/>
          <w:lang w:bidi="fa-IR"/>
        </w:rPr>
      </w:pPr>
    </w:p>
    <w:p w14:paraId="1A7AC954" w14:textId="77777777" w:rsidR="008C4FE9" w:rsidRDefault="008C4FE9" w:rsidP="00855516">
      <w:pPr>
        <w:spacing w:line="240" w:lineRule="auto"/>
        <w:rPr>
          <w:b/>
          <w:bCs/>
          <w:sz w:val="22"/>
          <w:szCs w:val="22"/>
          <w:rtl/>
          <w:lang w:bidi="fa-IR"/>
        </w:rPr>
      </w:pPr>
    </w:p>
    <w:p w14:paraId="0170E336" w14:textId="6A459FD8" w:rsidR="00420E55" w:rsidRDefault="00420E55" w:rsidP="00855516">
      <w:pPr>
        <w:spacing w:line="240" w:lineRule="auto"/>
        <w:rPr>
          <w:lang w:bidi="fa-IR"/>
        </w:rPr>
      </w:pPr>
      <w:r w:rsidRPr="00E246C2">
        <w:rPr>
          <w:b/>
          <w:bCs/>
          <w:noProof/>
          <w:sz w:val="22"/>
          <w:szCs w:val="22"/>
        </w:rPr>
        <w:lastRenderedPageBreak/>
        <w:drawing>
          <wp:inline distT="0" distB="0" distL="0" distR="0" wp14:anchorId="38C77E1A" wp14:editId="583D8BCD">
            <wp:extent cx="209550" cy="270510"/>
            <wp:effectExtent l="0" t="0" r="0" b="0"/>
            <wp:docPr id="185" name="Picture 185" descr="C:\Users\Ali\AppData\Local\Microsoft\Windows\INetCache\Content.Word\16-25t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0" descr="C:\Users\Ali\AppData\Local\Microsoft\Windows\INetCache\Content.Word\16-25t6.jpg"/>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0" y="0"/>
                      <a:ext cx="209550" cy="270510"/>
                    </a:xfrm>
                    <a:prstGeom prst="rect">
                      <a:avLst/>
                    </a:prstGeom>
                    <a:noFill/>
                    <a:ln>
                      <a:noFill/>
                    </a:ln>
                  </pic:spPr>
                </pic:pic>
              </a:graphicData>
            </a:graphic>
          </wp:inline>
        </w:drawing>
      </w:r>
      <w:r w:rsidRPr="00E246C2">
        <w:rPr>
          <w:rFonts w:hint="cs"/>
          <w:b/>
          <w:bCs/>
          <w:sz w:val="22"/>
          <w:szCs w:val="22"/>
          <w:rtl/>
          <w:lang w:bidi="fa-IR"/>
        </w:rPr>
        <w:t>نکته</w:t>
      </w:r>
      <w:r w:rsidRPr="00E246C2">
        <w:rPr>
          <w:b/>
          <w:bCs/>
          <w:sz w:val="22"/>
          <w:szCs w:val="22"/>
          <w:rtl/>
        </w:rPr>
        <w:fldChar w:fldCharType="begin"/>
      </w:r>
      <w:r w:rsidRPr="00E246C2">
        <w:rPr>
          <w:b/>
          <w:bCs/>
          <w:sz w:val="22"/>
          <w:szCs w:val="22"/>
          <w:rtl/>
        </w:rPr>
        <w:instrText xml:space="preserve"> </w:instrText>
      </w:r>
      <w:r w:rsidRPr="00E246C2">
        <w:rPr>
          <w:b/>
          <w:bCs/>
          <w:sz w:val="22"/>
          <w:szCs w:val="22"/>
        </w:rPr>
        <w:instrText>SEQ point \* ARABIC \s 1</w:instrText>
      </w:r>
      <w:r w:rsidRPr="00E246C2">
        <w:rPr>
          <w:b/>
          <w:bCs/>
          <w:sz w:val="22"/>
          <w:szCs w:val="22"/>
          <w:rtl/>
        </w:rPr>
        <w:instrText xml:space="preserve"> </w:instrText>
      </w:r>
      <w:r w:rsidRPr="00E246C2">
        <w:rPr>
          <w:b/>
          <w:bCs/>
          <w:sz w:val="22"/>
          <w:szCs w:val="22"/>
          <w:rtl/>
        </w:rPr>
        <w:fldChar w:fldCharType="separate"/>
      </w:r>
      <w:r w:rsidR="00EF7C81">
        <w:rPr>
          <w:b/>
          <w:bCs/>
          <w:noProof/>
          <w:sz w:val="22"/>
          <w:szCs w:val="22"/>
          <w:rtl/>
        </w:rPr>
        <w:t>38</w:t>
      </w:r>
      <w:r w:rsidRPr="00E246C2">
        <w:rPr>
          <w:b/>
          <w:bCs/>
          <w:sz w:val="22"/>
          <w:szCs w:val="22"/>
          <w:rtl/>
        </w:rPr>
        <w:fldChar w:fldCharType="end"/>
      </w:r>
      <w:r w:rsidRPr="00E246C2">
        <w:rPr>
          <w:rFonts w:hint="cs"/>
          <w:b/>
          <w:bCs/>
          <w:sz w:val="22"/>
          <w:szCs w:val="22"/>
          <w:rtl/>
          <w:lang w:bidi="fa-IR"/>
        </w:rPr>
        <w:t>:</w:t>
      </w:r>
      <w:r>
        <w:rPr>
          <w:rFonts w:hint="cs"/>
          <w:b/>
          <w:bCs/>
          <w:sz w:val="22"/>
          <w:szCs w:val="22"/>
          <w:rtl/>
          <w:lang w:bidi="fa-IR"/>
        </w:rPr>
        <w:t xml:space="preserve"> عامل ایجاد این امواج:</w:t>
      </w:r>
    </w:p>
    <w:p w14:paraId="62C93A39" w14:textId="77777777" w:rsidR="00420E55" w:rsidRDefault="00420E55" w:rsidP="00855516">
      <w:pPr>
        <w:spacing w:line="240" w:lineRule="auto"/>
        <w:jc w:val="center"/>
        <w:rPr>
          <w:lang w:bidi="fa-IR"/>
        </w:rPr>
      </w:pPr>
      <w:r>
        <w:rPr>
          <w:noProof/>
        </w:rPr>
        <w:drawing>
          <wp:inline distT="0" distB="0" distL="0" distR="0" wp14:anchorId="4C2927F1" wp14:editId="084A0EB2">
            <wp:extent cx="4610100" cy="2093769"/>
            <wp:effectExtent l="0" t="0" r="0" b="1905"/>
            <wp:docPr id="3145" name="Picture 3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rotWithShape="1">
                    <a:blip r:embed="rId685">
                      <a:extLst>
                        <a:ext uri="{28A0092B-C50C-407E-A947-70E740481C1C}">
                          <a14:useLocalDpi xmlns:a14="http://schemas.microsoft.com/office/drawing/2010/main" val="0"/>
                        </a:ext>
                      </a:extLst>
                    </a:blip>
                    <a:srcRect r="5308"/>
                    <a:stretch/>
                  </pic:blipFill>
                  <pic:spPr bwMode="auto">
                    <a:xfrm>
                      <a:off x="0" y="0"/>
                      <a:ext cx="4630744" cy="2103145"/>
                    </a:xfrm>
                    <a:prstGeom prst="rect">
                      <a:avLst/>
                    </a:prstGeom>
                    <a:noFill/>
                    <a:ln>
                      <a:noFill/>
                    </a:ln>
                    <a:extLst>
                      <a:ext uri="{53640926-AAD7-44D8-BBD7-CCE9431645EC}">
                        <a14:shadowObscured xmlns:a14="http://schemas.microsoft.com/office/drawing/2010/main"/>
                      </a:ext>
                    </a:extLst>
                  </pic:spPr>
                </pic:pic>
              </a:graphicData>
            </a:graphic>
          </wp:inline>
        </w:drawing>
      </w:r>
    </w:p>
    <w:p w14:paraId="5CCB91F8" w14:textId="77777777" w:rsidR="00D85028" w:rsidRDefault="00D85028" w:rsidP="00855516">
      <w:pPr>
        <w:spacing w:line="240" w:lineRule="auto"/>
        <w:jc w:val="center"/>
        <w:rPr>
          <w:rtl/>
          <w:lang w:bidi="fa-IR"/>
        </w:rPr>
      </w:pPr>
      <w:r>
        <w:rPr>
          <w:noProof/>
        </w:rPr>
        <w:drawing>
          <wp:inline distT="0" distB="0" distL="0" distR="0" wp14:anchorId="059C1FAC" wp14:editId="15143DC6">
            <wp:extent cx="3467100" cy="1477412"/>
            <wp:effectExtent l="0" t="0" r="0" b="889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686" cstate="print">
                      <a:extLst>
                        <a:ext uri="{28A0092B-C50C-407E-A947-70E740481C1C}">
                          <a14:useLocalDpi xmlns:a14="http://schemas.microsoft.com/office/drawing/2010/main" val="0"/>
                        </a:ext>
                      </a:extLst>
                    </a:blip>
                    <a:srcRect/>
                    <a:stretch>
                      <a:fillRect/>
                    </a:stretch>
                  </pic:blipFill>
                  <pic:spPr bwMode="auto">
                    <a:xfrm>
                      <a:off x="0" y="0"/>
                      <a:ext cx="3480279" cy="1483028"/>
                    </a:xfrm>
                    <a:prstGeom prst="rect">
                      <a:avLst/>
                    </a:prstGeom>
                    <a:noFill/>
                    <a:ln>
                      <a:noFill/>
                    </a:ln>
                  </pic:spPr>
                </pic:pic>
              </a:graphicData>
            </a:graphic>
          </wp:inline>
        </w:drawing>
      </w:r>
    </w:p>
    <w:p w14:paraId="40F12CFE" w14:textId="77777777" w:rsidR="00420E55" w:rsidRDefault="00420E55" w:rsidP="00855516">
      <w:pPr>
        <w:spacing w:line="240" w:lineRule="auto"/>
        <w:rPr>
          <w:rtl/>
          <w:lang w:bidi="fa-IR"/>
        </w:rPr>
      </w:pPr>
      <w:r>
        <w:rPr>
          <w:rFonts w:hint="cs"/>
          <w:rtl/>
          <w:lang w:bidi="fa-IR"/>
        </w:rPr>
        <w:t>چند مشخصه بارز این امواج:</w:t>
      </w:r>
    </w:p>
    <w:p w14:paraId="7F57DFD1" w14:textId="77777777" w:rsidR="00420E55" w:rsidRDefault="00420E55" w:rsidP="008C4FE9">
      <w:pPr>
        <w:pStyle w:val="ListParagraph"/>
        <w:numPr>
          <w:ilvl w:val="0"/>
          <w:numId w:val="8"/>
        </w:numPr>
        <w:spacing w:line="240" w:lineRule="auto"/>
        <w:ind w:left="239"/>
        <w:rPr>
          <w:lang w:bidi="fa-IR"/>
        </w:rPr>
      </w:pPr>
      <w:r>
        <w:rPr>
          <w:rFonts w:hint="cs"/>
          <w:rtl/>
          <w:lang w:bidi="fa-IR"/>
        </w:rPr>
        <w:t>میدان الکتریکی همواره بر میدان مغناطیسی عمود است</w:t>
      </w:r>
    </w:p>
    <w:p w14:paraId="69324311" w14:textId="77777777" w:rsidR="00420E55" w:rsidRDefault="00420E55" w:rsidP="008C4FE9">
      <w:pPr>
        <w:pStyle w:val="ListParagraph"/>
        <w:numPr>
          <w:ilvl w:val="0"/>
          <w:numId w:val="8"/>
        </w:numPr>
        <w:spacing w:line="240" w:lineRule="auto"/>
        <w:ind w:left="239"/>
        <w:rPr>
          <w:lang w:bidi="fa-IR"/>
        </w:rPr>
      </w:pPr>
      <w:r>
        <w:rPr>
          <w:rFonts w:hint="cs"/>
          <w:rtl/>
          <w:lang w:bidi="fa-IR"/>
        </w:rPr>
        <w:t>میدان های الکتریکی و مغناطیسی همواره بر جهت حرکت موج عمودند و در نتیجه موج الکترومغناطیسی، یک موج عرضی است.</w:t>
      </w:r>
    </w:p>
    <w:p w14:paraId="4843E3FA" w14:textId="77777777" w:rsidR="00420E55" w:rsidRDefault="00420E55" w:rsidP="008C4FE9">
      <w:pPr>
        <w:pStyle w:val="ListParagraph"/>
        <w:numPr>
          <w:ilvl w:val="0"/>
          <w:numId w:val="8"/>
        </w:numPr>
        <w:spacing w:line="240" w:lineRule="auto"/>
        <w:ind w:left="239"/>
        <w:rPr>
          <w:lang w:bidi="fa-IR"/>
        </w:rPr>
      </w:pPr>
      <w:r>
        <w:rPr>
          <w:rFonts w:hint="cs"/>
          <w:rtl/>
          <w:lang w:bidi="fa-IR"/>
        </w:rPr>
        <w:t>میدان ها با بسامد یکسان و همگام با یکدیگر تغییر می کنند.</w:t>
      </w:r>
    </w:p>
    <w:p w14:paraId="6F8DD0DF" w14:textId="77777777" w:rsidR="00420E55" w:rsidRDefault="00420E55" w:rsidP="008C4FE9">
      <w:pPr>
        <w:pStyle w:val="ListParagraph"/>
        <w:numPr>
          <w:ilvl w:val="0"/>
          <w:numId w:val="8"/>
        </w:numPr>
        <w:spacing w:line="240" w:lineRule="auto"/>
        <w:ind w:left="239"/>
        <w:rPr>
          <w:lang w:bidi="fa-IR"/>
        </w:rPr>
      </w:pPr>
      <w:r>
        <w:rPr>
          <w:rFonts w:hint="cs"/>
          <w:rtl/>
          <w:lang w:bidi="fa-IR"/>
        </w:rPr>
        <w:t>این امواج انرژی را نه به صورت انرژی جنبشی و انرژی پتانسیل ذرات محیط، بلکه به صورت انرژی میدان های الکتریکی و مغناطیسی منتقل می کنند.</w:t>
      </w:r>
    </w:p>
    <w:p w14:paraId="2E930029" w14:textId="77777777" w:rsidR="000A1CB0" w:rsidRDefault="000A1CB0" w:rsidP="008C4FE9">
      <w:pPr>
        <w:pStyle w:val="ListParagraph"/>
        <w:numPr>
          <w:ilvl w:val="0"/>
          <w:numId w:val="8"/>
        </w:numPr>
        <w:spacing w:line="240" w:lineRule="auto"/>
        <w:ind w:left="239"/>
        <w:rPr>
          <w:rtl/>
          <w:lang w:bidi="fa-IR"/>
        </w:rPr>
      </w:pPr>
      <w:r>
        <w:rPr>
          <w:rFonts w:hint="cs"/>
          <w:rtl/>
          <w:lang w:bidi="fa-IR"/>
        </w:rPr>
        <w:t xml:space="preserve">عامل اصلی ایجاد این نوع امواج: ذرات باردار شتاب دارند. یعنی وقتی ذره بارداری شتاب دار می شود، بخشی از انرژی خود را به صورت موج های الکترومغناطیسی گسیل می کند. </w:t>
      </w:r>
    </w:p>
    <w:p w14:paraId="5879F631" w14:textId="77777777" w:rsidR="000A1CB0" w:rsidRDefault="000A1CB0" w:rsidP="008C4FE9">
      <w:pPr>
        <w:pStyle w:val="ListParagraph"/>
        <w:numPr>
          <w:ilvl w:val="0"/>
          <w:numId w:val="8"/>
        </w:numPr>
        <w:spacing w:line="240" w:lineRule="auto"/>
        <w:ind w:left="239"/>
        <w:rPr>
          <w:rtl/>
          <w:lang w:bidi="fa-IR"/>
        </w:rPr>
      </w:pPr>
      <w:r>
        <w:rPr>
          <w:rFonts w:hint="cs"/>
          <w:rtl/>
          <w:lang w:bidi="fa-IR"/>
        </w:rPr>
        <w:t>گسیل این امواج توسط اجسام را تابش می نامند.</w:t>
      </w:r>
    </w:p>
    <w:p w14:paraId="59E692B6" w14:textId="77777777" w:rsidR="000A1CB0" w:rsidRDefault="000A1CB0" w:rsidP="008C4FE9">
      <w:pPr>
        <w:pStyle w:val="ListParagraph"/>
        <w:numPr>
          <w:ilvl w:val="0"/>
          <w:numId w:val="8"/>
        </w:numPr>
        <w:spacing w:line="240" w:lineRule="auto"/>
        <w:ind w:left="239"/>
        <w:rPr>
          <w:lang w:bidi="fa-IR"/>
        </w:rPr>
      </w:pPr>
      <w:r>
        <w:rPr>
          <w:rFonts w:hint="cs"/>
          <w:rtl/>
          <w:lang w:bidi="fa-IR"/>
        </w:rPr>
        <w:t>هر یک از میدان های الکتریکی و مغناطیسی متغیر با زمان، میدانی از نوع دیگر را تولید می کنند، که به پیش روی همزمان این دو در فضا موج الکترومغناطیس می گویند.</w:t>
      </w:r>
    </w:p>
    <w:p w14:paraId="7D9732F2" w14:textId="77777777" w:rsidR="000A1CB0" w:rsidRPr="000A1CB0" w:rsidRDefault="000A1CB0" w:rsidP="008C4FE9">
      <w:pPr>
        <w:pStyle w:val="ListParagraph"/>
        <w:numPr>
          <w:ilvl w:val="0"/>
          <w:numId w:val="8"/>
        </w:numPr>
        <w:spacing w:line="240" w:lineRule="auto"/>
        <w:ind w:left="239"/>
        <w:rPr>
          <w:rFonts w:eastAsia="Times New Roman"/>
          <w:rtl/>
          <w:lang w:bidi="fa-IR"/>
        </w:rPr>
      </w:pPr>
      <w:r w:rsidRPr="000A1CB0">
        <w:rPr>
          <w:rFonts w:eastAsia="Times New Roman" w:hint="cs"/>
          <w:rtl/>
          <w:lang w:bidi="fa-IR"/>
        </w:rPr>
        <w:t>نوسانات در میدان با یکدیگر هم فازند (یعنی با هم زیاد و کم می شوند)، در تمامی محیط ها این حالت وجود د</w:t>
      </w:r>
      <w:r>
        <w:rPr>
          <w:rFonts w:eastAsia="Times New Roman" w:hint="cs"/>
          <w:rtl/>
          <w:lang w:bidi="fa-IR"/>
        </w:rPr>
        <w:t xml:space="preserve">ارد به جز </w:t>
      </w:r>
      <w:r w:rsidRPr="000A1CB0">
        <w:rPr>
          <w:rFonts w:eastAsia="Times New Roman" w:hint="cs"/>
          <w:rtl/>
          <w:lang w:bidi="fa-IR"/>
        </w:rPr>
        <w:t>فلزات، زیرا این امواج توسط فلزات جذب می شوند (توسط رساناها)</w:t>
      </w:r>
    </w:p>
    <w:p w14:paraId="2C8A5E28" w14:textId="77777777" w:rsidR="00D85028" w:rsidRDefault="009D5DAD" w:rsidP="00855516">
      <w:pPr>
        <w:spacing w:line="240" w:lineRule="auto"/>
        <w:jc w:val="center"/>
        <w:rPr>
          <w:rtl/>
          <w:lang w:bidi="fa-IR"/>
        </w:rPr>
      </w:pPr>
      <w:r>
        <w:rPr>
          <w:noProof/>
        </w:rPr>
        <w:drawing>
          <wp:inline distT="0" distB="0" distL="0" distR="0" wp14:anchorId="7790B272" wp14:editId="35F469E6">
            <wp:extent cx="991436" cy="942975"/>
            <wp:effectExtent l="0" t="0" r="0" b="0"/>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pic:cNvPicPr>
                      <a:picLocks noChangeAspect="1" noChangeArrowheads="1"/>
                    </pic:cNvPicPr>
                  </pic:nvPicPr>
                  <pic:blipFill>
                    <a:blip r:embed="rId687" cstate="print">
                      <a:extLst>
                        <a:ext uri="{28A0092B-C50C-407E-A947-70E740481C1C}">
                          <a14:useLocalDpi xmlns:a14="http://schemas.microsoft.com/office/drawing/2010/main" val="0"/>
                        </a:ext>
                      </a:extLst>
                    </a:blip>
                    <a:srcRect/>
                    <a:stretch>
                      <a:fillRect/>
                    </a:stretch>
                  </pic:blipFill>
                  <pic:spPr bwMode="auto">
                    <a:xfrm>
                      <a:off x="0" y="0"/>
                      <a:ext cx="1005885" cy="956718"/>
                    </a:xfrm>
                    <a:prstGeom prst="rect">
                      <a:avLst/>
                    </a:prstGeom>
                    <a:noFill/>
                    <a:ln>
                      <a:noFill/>
                    </a:ln>
                  </pic:spPr>
                </pic:pic>
              </a:graphicData>
            </a:graphic>
          </wp:inline>
        </w:drawing>
      </w:r>
      <w:r w:rsidR="00420E55">
        <w:rPr>
          <w:noProof/>
        </w:rPr>
        <w:drawing>
          <wp:inline distT="0" distB="0" distL="0" distR="0" wp14:anchorId="6AF167B4" wp14:editId="78B9AEA7">
            <wp:extent cx="2752725" cy="1232174"/>
            <wp:effectExtent l="0" t="0" r="0" b="635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688" cstate="print">
                      <a:extLst>
                        <a:ext uri="{28A0092B-C50C-407E-A947-70E740481C1C}">
                          <a14:useLocalDpi xmlns:a14="http://schemas.microsoft.com/office/drawing/2010/main" val="0"/>
                        </a:ext>
                      </a:extLst>
                    </a:blip>
                    <a:srcRect/>
                    <a:stretch>
                      <a:fillRect/>
                    </a:stretch>
                  </pic:blipFill>
                  <pic:spPr bwMode="auto">
                    <a:xfrm>
                      <a:off x="0" y="0"/>
                      <a:ext cx="2789002" cy="1248412"/>
                    </a:xfrm>
                    <a:prstGeom prst="rect">
                      <a:avLst/>
                    </a:prstGeom>
                    <a:noFill/>
                    <a:ln>
                      <a:noFill/>
                    </a:ln>
                  </pic:spPr>
                </pic:pic>
              </a:graphicData>
            </a:graphic>
          </wp:inline>
        </w:drawing>
      </w:r>
    </w:p>
    <w:p w14:paraId="534B0244" w14:textId="1E1A49F8" w:rsidR="00D85028" w:rsidRDefault="00873020" w:rsidP="00855516">
      <w:pPr>
        <w:spacing w:line="240" w:lineRule="auto"/>
        <w:ind w:left="149" w:hanging="211"/>
        <w:rPr>
          <w:lang w:bidi="fa-IR"/>
        </w:rPr>
      </w:pPr>
      <w:r>
        <w:rPr>
          <w:noProof/>
        </w:rPr>
        <w:lastRenderedPageBreak/>
        <w:drawing>
          <wp:inline distT="0" distB="0" distL="0" distR="0" wp14:anchorId="6CE13ED4" wp14:editId="1834400E">
            <wp:extent cx="6762115" cy="2805430"/>
            <wp:effectExtent l="0" t="0" r="0" b="52070"/>
            <wp:docPr id="467" name="Diagram 46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89" r:lo="rId690" r:qs="rId691" r:cs="rId692"/>
              </a:graphicData>
            </a:graphic>
          </wp:inline>
        </w:drawing>
      </w:r>
    </w:p>
    <w:p w14:paraId="7267F498" w14:textId="1D2DD67D" w:rsidR="00761E9B" w:rsidRPr="00E2219D" w:rsidRDefault="00761E9B" w:rsidP="00761E9B">
      <w:pPr>
        <w:rPr>
          <w:rtl/>
        </w:rPr>
      </w:pPr>
      <w:r>
        <w:rPr>
          <w:noProof/>
        </w:rPr>
        <w:drawing>
          <wp:inline distT="0" distB="0" distL="0" distR="0" wp14:anchorId="191F6A00" wp14:editId="6532425D">
            <wp:extent cx="209550" cy="219075"/>
            <wp:effectExtent l="0" t="0" r="0" b="9525"/>
            <wp:docPr id="1922" name="Picture 1922" descr="Description: Description: Description: Description: Description: Description: Description: Description: Description: C:\Users\Ali\AppData\Local\Microsoft\Windows\INetCache\Content.Word\48606368-Quiz-timer-sign-icon-Questions-and-answers-game-symbol-Information-think-bubble-question-mark-downlo-Stock-V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53" descr="Description: Description: Description: Description: Description: Description: Description: Description: Description: C:\Users\Ali\AppData\Local\Microsoft\Windows\INetCache\Content.Word\48606368-Quiz-timer-sign-icon-Questions-and-answers-game-symbol-Information-think-bubble-question-mark-downlo-Stock-Vector.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noFill/>
                    </a:ln>
                  </pic:spPr>
                </pic:pic>
              </a:graphicData>
            </a:graphic>
          </wp:inline>
        </w:drawing>
      </w:r>
      <w:r w:rsidRPr="00E246C2">
        <w:rPr>
          <w:rFonts w:eastAsia="Times New Roman" w:hint="cs"/>
          <w:rtl/>
          <w:lang w:bidi="fa-IR"/>
        </w:rPr>
        <w:t>تست</w:t>
      </w:r>
      <w:r w:rsidRPr="00E246C2">
        <w:rPr>
          <w:rtl/>
        </w:rPr>
        <w:fldChar w:fldCharType="begin"/>
      </w:r>
      <w:r w:rsidRPr="00E246C2">
        <w:rPr>
          <w:rtl/>
        </w:rPr>
        <w:instrText xml:space="preserve"> </w:instrText>
      </w:r>
      <w:r w:rsidRPr="00E246C2">
        <w:rPr>
          <w:rFonts w:hint="cs"/>
        </w:rPr>
        <w:instrText>SEQ test \* ARABIC \s 1</w:instrText>
      </w:r>
      <w:r w:rsidRPr="00E246C2">
        <w:rPr>
          <w:rtl/>
        </w:rPr>
        <w:instrText xml:space="preserve"> </w:instrText>
      </w:r>
      <w:r w:rsidRPr="00E246C2">
        <w:rPr>
          <w:rtl/>
        </w:rPr>
        <w:fldChar w:fldCharType="separate"/>
      </w:r>
      <w:r w:rsidR="00EF7C81">
        <w:rPr>
          <w:noProof/>
          <w:rtl/>
        </w:rPr>
        <w:t>57</w:t>
      </w:r>
      <w:r w:rsidRPr="00E246C2">
        <w:rPr>
          <w:rtl/>
        </w:rPr>
        <w:fldChar w:fldCharType="end"/>
      </w:r>
      <w:r w:rsidRPr="00E246C2">
        <w:rPr>
          <w:rFonts w:hint="cs"/>
          <w:rtl/>
        </w:rPr>
        <w:t>:</w:t>
      </w:r>
    </w:p>
    <w:p w14:paraId="058507C0" w14:textId="59483E65" w:rsidR="00761E9B" w:rsidRDefault="00761E9B" w:rsidP="00761E9B">
      <w:pPr>
        <w:rPr>
          <w:lang w:bidi="fa-IR"/>
        </w:rPr>
      </w:pPr>
      <w:r>
        <w:rPr>
          <w:noProof/>
          <w:lang w:bidi="fa-IR"/>
        </w:rPr>
        <w:drawing>
          <wp:inline distT="0" distB="0" distL="0" distR="0" wp14:anchorId="438E87A0" wp14:editId="4DF5E449">
            <wp:extent cx="6372225" cy="1438275"/>
            <wp:effectExtent l="0" t="0" r="9525" b="952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pic:cNvPicPr>
                      <a:picLocks noChangeAspect="1" noChangeArrowheads="1"/>
                    </pic:cNvPicPr>
                  </pic:nvPicPr>
                  <pic:blipFill>
                    <a:blip r:embed="rId694">
                      <a:extLst>
                        <a:ext uri="{28A0092B-C50C-407E-A947-70E740481C1C}">
                          <a14:useLocalDpi xmlns:a14="http://schemas.microsoft.com/office/drawing/2010/main" val="0"/>
                        </a:ext>
                      </a:extLst>
                    </a:blip>
                    <a:srcRect/>
                    <a:stretch>
                      <a:fillRect/>
                    </a:stretch>
                  </pic:blipFill>
                  <pic:spPr bwMode="auto">
                    <a:xfrm>
                      <a:off x="0" y="0"/>
                      <a:ext cx="6372225" cy="1438275"/>
                    </a:xfrm>
                    <a:prstGeom prst="rect">
                      <a:avLst/>
                    </a:prstGeom>
                    <a:noFill/>
                    <a:ln>
                      <a:noFill/>
                    </a:ln>
                  </pic:spPr>
                </pic:pic>
              </a:graphicData>
            </a:graphic>
          </wp:inline>
        </w:drawing>
      </w:r>
    </w:p>
    <w:p w14:paraId="552BB613" w14:textId="77777777" w:rsidR="00647904" w:rsidRDefault="00647904" w:rsidP="00CA2957">
      <w:pPr>
        <w:pStyle w:val="Heading3"/>
        <w:numPr>
          <w:ilvl w:val="2"/>
          <w:numId w:val="11"/>
        </w:numPr>
        <w:spacing w:line="240" w:lineRule="auto"/>
        <w:rPr>
          <w:lang w:bidi="fa-IR"/>
        </w:rPr>
      </w:pPr>
      <w:bookmarkStart w:id="62" w:name="_Toc60146378"/>
      <w:r>
        <w:rPr>
          <w:rFonts w:hint="cs"/>
          <w:rtl/>
          <w:lang w:bidi="fa-IR"/>
        </w:rPr>
        <w:t>سرعت انتشار امواج الکترومغناطیسی</w:t>
      </w:r>
      <w:bookmarkEnd w:id="62"/>
      <w:r>
        <w:rPr>
          <w:rFonts w:hint="cs"/>
          <w:rtl/>
          <w:lang w:bidi="fa-IR"/>
        </w:rPr>
        <w:t xml:space="preserve"> </w:t>
      </w:r>
    </w:p>
    <w:tbl>
      <w:tblPr>
        <w:tblStyle w:val="TableGrid"/>
        <w:bidiVisual/>
        <w:tblW w:w="0" w:type="auto"/>
        <w:tblBorders>
          <w:top w:val="single" w:sz="12" w:space="0" w:color="4F81BD" w:themeColor="accent1"/>
          <w:left w:val="single" w:sz="12" w:space="0" w:color="4F81BD" w:themeColor="accent1"/>
          <w:bottom w:val="single" w:sz="12" w:space="0" w:color="4F81BD" w:themeColor="accent1"/>
          <w:right w:val="single" w:sz="12" w:space="0" w:color="4F81BD" w:themeColor="accent1"/>
          <w:insideH w:val="single" w:sz="12" w:space="0" w:color="4F81BD" w:themeColor="accent1"/>
          <w:insideV w:val="single" w:sz="12" w:space="0" w:color="4F81BD" w:themeColor="accent1"/>
        </w:tblBorders>
        <w:tblLook w:val="04A0" w:firstRow="1" w:lastRow="0" w:firstColumn="1" w:lastColumn="0" w:noHBand="0" w:noVBand="1"/>
      </w:tblPr>
      <w:tblGrid>
        <w:gridCol w:w="2268"/>
        <w:gridCol w:w="7751"/>
      </w:tblGrid>
      <w:tr w:rsidR="00C32277" w14:paraId="17B91E62" w14:textId="77777777" w:rsidTr="00647904">
        <w:tc>
          <w:tcPr>
            <w:tcW w:w="1672" w:type="dxa"/>
            <w:vAlign w:val="center"/>
          </w:tcPr>
          <w:p w14:paraId="08F4D252" w14:textId="77777777" w:rsidR="00C32277" w:rsidRDefault="00C32277" w:rsidP="00C32277">
            <w:pPr>
              <w:ind w:firstLine="0"/>
              <w:jc w:val="center"/>
              <w:rPr>
                <w:rtl/>
                <w:lang w:bidi="fa-IR"/>
              </w:rPr>
            </w:pPr>
            <w:r>
              <w:rPr>
                <w:rFonts w:hint="cs"/>
                <w:rtl/>
                <w:lang w:bidi="fa-IR"/>
              </w:rPr>
              <w:t>در خلاء</w:t>
            </w:r>
          </w:p>
          <w:p w14:paraId="74A76C0E" w14:textId="77777777" w:rsidR="00557EC4" w:rsidRDefault="00557EC4" w:rsidP="00C32277">
            <w:pPr>
              <w:ind w:firstLine="0"/>
              <w:jc w:val="center"/>
              <w:rPr>
                <w:rtl/>
                <w:lang w:bidi="fa-IR"/>
              </w:rPr>
            </w:pPr>
            <w:r w:rsidRPr="00557EC4">
              <w:rPr>
                <w:position w:val="-6"/>
                <w:lang w:bidi="fa-IR"/>
              </w:rPr>
              <w:object w:dxaOrig="760" w:dyaOrig="279" w14:anchorId="278A2870">
                <v:shape id="_x0000_i1314" type="#_x0000_t75" style="width:38.25pt;height:14.25pt" o:ole="">
                  <v:imagedata r:id="rId695" o:title=""/>
                </v:shape>
                <o:OLEObject Type="Embed" ProgID="Equation.DSMT4" ShapeID="_x0000_i1314" DrawAspect="Content" ObjectID="_1715773274" r:id="rId696"/>
              </w:object>
            </w:r>
          </w:p>
          <w:p w14:paraId="70AE09E7" w14:textId="77777777" w:rsidR="008C4FE9" w:rsidRDefault="008C4FE9" w:rsidP="008C4FE9">
            <w:pPr>
              <w:ind w:firstLine="0"/>
              <w:jc w:val="center"/>
              <w:rPr>
                <w:rtl/>
                <w:lang w:bidi="fa-IR"/>
              </w:rPr>
            </w:pPr>
            <w:r w:rsidRPr="00C32277">
              <w:rPr>
                <w:position w:val="-38"/>
                <w:lang w:bidi="fa-IR"/>
              </w:rPr>
              <w:object w:dxaOrig="2100" w:dyaOrig="859" w14:anchorId="55E942A1">
                <v:shape id="_x0000_i1315" type="#_x0000_t75" style="width:102.75pt;height:43.5pt" o:ole="">
                  <v:imagedata r:id="rId697" o:title=""/>
                </v:shape>
                <o:OLEObject Type="Embed" ProgID="Equation.DSMT4" ShapeID="_x0000_i1315" DrawAspect="Content" ObjectID="_1715773275" r:id="rId698"/>
              </w:object>
            </w:r>
          </w:p>
          <w:p w14:paraId="333537FB" w14:textId="217084E8" w:rsidR="008C4FE9" w:rsidRDefault="008C4FE9" w:rsidP="00C32277">
            <w:pPr>
              <w:ind w:firstLine="0"/>
              <w:jc w:val="center"/>
              <w:rPr>
                <w:lang w:bidi="fa-IR"/>
              </w:rPr>
            </w:pPr>
          </w:p>
        </w:tc>
        <w:tc>
          <w:tcPr>
            <w:tcW w:w="8347" w:type="dxa"/>
            <w:vAlign w:val="center"/>
          </w:tcPr>
          <w:p w14:paraId="7FE65391" w14:textId="77777777" w:rsidR="00C32277" w:rsidRDefault="00C32277" w:rsidP="00C32277">
            <w:pPr>
              <w:ind w:firstLine="0"/>
              <w:jc w:val="center"/>
              <w:rPr>
                <w:b/>
                <w:bCs/>
                <w:rtl/>
                <w:lang w:bidi="fa-IR"/>
              </w:rPr>
            </w:pPr>
            <w:r>
              <w:rPr>
                <w:rFonts w:hint="cs"/>
                <w:rtl/>
                <w:lang w:bidi="fa-IR"/>
              </w:rPr>
              <w:t xml:space="preserve">ضریب گذردهی </w:t>
            </w:r>
            <w:r w:rsidRPr="00201300">
              <w:rPr>
                <w:rFonts w:hint="cs"/>
                <w:color w:val="FF0000"/>
                <w:rtl/>
                <w:lang w:bidi="fa-IR"/>
              </w:rPr>
              <w:t xml:space="preserve">الکتریکی </w:t>
            </w:r>
            <w:r>
              <w:rPr>
                <w:rFonts w:hint="cs"/>
                <w:rtl/>
                <w:lang w:bidi="fa-IR"/>
              </w:rPr>
              <w:t xml:space="preserve">خلاء : </w:t>
            </w:r>
            <w:r w:rsidRPr="00114F02">
              <w:rPr>
                <w:b/>
                <w:bCs/>
                <w:position w:val="-24"/>
                <w:lang w:bidi="fa-IR"/>
              </w:rPr>
              <w:object w:dxaOrig="2140" w:dyaOrig="660" w14:anchorId="3A409944">
                <v:shape id="_x0000_i1316" type="#_x0000_t75" style="width:108pt;height:28.5pt" o:ole="">
                  <v:imagedata r:id="rId699" o:title=""/>
                </v:shape>
                <o:OLEObject Type="Embed" ProgID="Equation.DSMT4" ShapeID="_x0000_i1316" DrawAspect="Content" ObjectID="_1715773276" r:id="rId700"/>
              </w:object>
            </w:r>
          </w:p>
          <w:p w14:paraId="4220D690" w14:textId="77777777" w:rsidR="00C32277" w:rsidRDefault="00C32277" w:rsidP="00C32277">
            <w:pPr>
              <w:ind w:firstLine="0"/>
              <w:jc w:val="center"/>
              <w:rPr>
                <w:b/>
                <w:bCs/>
                <w:rtl/>
                <w:lang w:bidi="fa-IR"/>
              </w:rPr>
            </w:pPr>
            <w:r w:rsidRPr="00C32277">
              <w:rPr>
                <w:b/>
                <w:bCs/>
                <w:rtl/>
                <w:lang w:bidi="fa-IR"/>
              </w:rPr>
              <w:t>تراوا</w:t>
            </w:r>
            <w:r w:rsidRPr="00C32277">
              <w:rPr>
                <w:rFonts w:hint="cs"/>
                <w:b/>
                <w:bCs/>
                <w:rtl/>
                <w:lang w:bidi="fa-IR"/>
              </w:rPr>
              <w:t>یی</w:t>
            </w:r>
            <w:r w:rsidRPr="00C32277">
              <w:rPr>
                <w:b/>
                <w:bCs/>
                <w:rtl/>
                <w:lang w:bidi="fa-IR"/>
              </w:rPr>
              <w:t xml:space="preserve"> </w:t>
            </w:r>
            <w:r w:rsidRPr="00C32277">
              <w:rPr>
                <w:b/>
                <w:bCs/>
                <w:color w:val="FF0000"/>
                <w:rtl/>
                <w:lang w:bidi="fa-IR"/>
              </w:rPr>
              <w:t>مغناط</w:t>
            </w:r>
            <w:r w:rsidRPr="00C32277">
              <w:rPr>
                <w:rFonts w:hint="cs"/>
                <w:b/>
                <w:bCs/>
                <w:color w:val="FF0000"/>
                <w:rtl/>
                <w:lang w:bidi="fa-IR"/>
              </w:rPr>
              <w:t>ی</w:t>
            </w:r>
            <w:r w:rsidRPr="00C32277">
              <w:rPr>
                <w:rFonts w:hint="eastAsia"/>
                <w:b/>
                <w:bCs/>
                <w:color w:val="FF0000"/>
                <w:rtl/>
                <w:lang w:bidi="fa-IR"/>
              </w:rPr>
              <w:t>س</w:t>
            </w:r>
            <w:r w:rsidRPr="00C32277">
              <w:rPr>
                <w:rFonts w:hint="cs"/>
                <w:b/>
                <w:bCs/>
                <w:color w:val="FF0000"/>
                <w:rtl/>
                <w:lang w:bidi="fa-IR"/>
              </w:rPr>
              <w:t>ی</w:t>
            </w:r>
            <w:r w:rsidRPr="00C32277">
              <w:rPr>
                <w:b/>
                <w:bCs/>
                <w:color w:val="FF0000"/>
                <w:rtl/>
                <w:lang w:bidi="fa-IR"/>
              </w:rPr>
              <w:t xml:space="preserve"> </w:t>
            </w:r>
            <w:r w:rsidRPr="00C32277">
              <w:rPr>
                <w:b/>
                <w:bCs/>
                <w:rtl/>
                <w:lang w:bidi="fa-IR"/>
              </w:rPr>
              <w:t xml:space="preserve">خلاء </w:t>
            </w:r>
            <w:r>
              <w:rPr>
                <w:rFonts w:hint="cs"/>
                <w:b/>
                <w:bCs/>
                <w:rtl/>
                <w:lang w:bidi="fa-IR"/>
              </w:rPr>
              <w:t>:</w:t>
            </w:r>
            <w:r w:rsidRPr="00114F02">
              <w:rPr>
                <w:b/>
                <w:bCs/>
                <w:position w:val="-24"/>
                <w:lang w:bidi="fa-IR"/>
              </w:rPr>
              <w:object w:dxaOrig="1800" w:dyaOrig="620" w14:anchorId="5B4485EA">
                <v:shape id="_x0000_i1317" type="#_x0000_t75" style="width:93.75pt;height:28.5pt" o:ole="">
                  <v:imagedata r:id="rId701" o:title=""/>
                </v:shape>
                <o:OLEObject Type="Embed" ProgID="Equation.DSMT4" ShapeID="_x0000_i1317" DrawAspect="Content" ObjectID="_1715773277" r:id="rId702"/>
              </w:object>
            </w:r>
          </w:p>
          <w:p w14:paraId="00D439F1" w14:textId="77777777" w:rsidR="00C32277" w:rsidRDefault="00C32277" w:rsidP="00C32277">
            <w:pPr>
              <w:ind w:firstLine="0"/>
              <w:jc w:val="center"/>
              <w:rPr>
                <w:rtl/>
                <w:lang w:bidi="fa-IR"/>
              </w:rPr>
            </w:pPr>
            <w:r w:rsidRPr="00114F02">
              <w:rPr>
                <w:b/>
                <w:bCs/>
                <w:position w:val="-32"/>
                <w:lang w:bidi="fa-IR"/>
              </w:rPr>
              <w:object w:dxaOrig="4380" w:dyaOrig="760" w14:anchorId="6ED25565">
                <v:shape id="_x0000_i1318" type="#_x0000_t75" style="width:222.75pt;height:39.75pt" o:ole="">
                  <v:imagedata r:id="rId703" o:title=""/>
                </v:shape>
                <o:OLEObject Type="Embed" ProgID="Equation.DSMT4" ShapeID="_x0000_i1318" DrawAspect="Content" ObjectID="_1715773278" r:id="rId704"/>
              </w:object>
            </w:r>
          </w:p>
          <w:p w14:paraId="68BF8E0B" w14:textId="77777777" w:rsidR="00C32277" w:rsidRDefault="00C32277" w:rsidP="00C32277">
            <w:pPr>
              <w:ind w:firstLine="0"/>
              <w:jc w:val="center"/>
              <w:rPr>
                <w:rtl/>
                <w:lang w:bidi="fa-IR"/>
              </w:rPr>
            </w:pPr>
            <w:r>
              <w:rPr>
                <w:rFonts w:hint="cs"/>
                <w:rtl/>
                <w:lang w:bidi="fa-IR"/>
              </w:rPr>
              <w:t xml:space="preserve">که این مقدار برابر سرعت انتشار نور در </w:t>
            </w:r>
            <w:r w:rsidRPr="006D4E57">
              <w:rPr>
                <w:rFonts w:hint="cs"/>
                <w:color w:val="FF0000"/>
                <w:rtl/>
                <w:lang w:bidi="fa-IR"/>
              </w:rPr>
              <w:t xml:space="preserve">خلاء </w:t>
            </w:r>
            <w:r>
              <w:rPr>
                <w:rFonts w:hint="cs"/>
                <w:rtl/>
                <w:lang w:bidi="fa-IR"/>
              </w:rPr>
              <w:t>است.</w:t>
            </w:r>
          </w:p>
        </w:tc>
      </w:tr>
      <w:tr w:rsidR="00C32277" w14:paraId="18341380" w14:textId="77777777" w:rsidTr="00647904">
        <w:tc>
          <w:tcPr>
            <w:tcW w:w="1672" w:type="dxa"/>
            <w:vAlign w:val="center"/>
          </w:tcPr>
          <w:p w14:paraId="33CF4123" w14:textId="77777777" w:rsidR="00C32277" w:rsidRDefault="00C32277" w:rsidP="00C32277">
            <w:pPr>
              <w:ind w:firstLine="0"/>
              <w:jc w:val="center"/>
              <w:rPr>
                <w:lang w:bidi="fa-IR"/>
              </w:rPr>
            </w:pPr>
            <w:r>
              <w:rPr>
                <w:rFonts w:hint="cs"/>
                <w:rtl/>
                <w:lang w:bidi="fa-IR"/>
              </w:rPr>
              <w:t>در محیط شفاف</w:t>
            </w:r>
          </w:p>
          <w:p w14:paraId="3102A3A6" w14:textId="77777777" w:rsidR="00557EC4" w:rsidRDefault="00557EC4" w:rsidP="00C32277">
            <w:pPr>
              <w:ind w:firstLine="0"/>
              <w:jc w:val="center"/>
              <w:rPr>
                <w:rtl/>
                <w:lang w:bidi="fa-IR"/>
              </w:rPr>
            </w:pPr>
            <w:r w:rsidRPr="00321C8A">
              <w:rPr>
                <w:position w:val="-6"/>
              </w:rPr>
              <w:object w:dxaOrig="780" w:dyaOrig="279" w14:anchorId="1622F968">
                <v:shape id="_x0000_i1319" type="#_x0000_t75" style="width:39pt;height:14.25pt" o:ole="">
                  <v:imagedata r:id="rId705" o:title=""/>
                </v:shape>
                <o:OLEObject Type="Embed" ProgID="Equation.DSMT4" ShapeID="_x0000_i1319" DrawAspect="Content" ObjectID="_1715773279" r:id="rId706"/>
              </w:object>
            </w:r>
          </w:p>
        </w:tc>
        <w:tc>
          <w:tcPr>
            <w:tcW w:w="8347" w:type="dxa"/>
            <w:vAlign w:val="center"/>
          </w:tcPr>
          <w:p w14:paraId="4D4CD92B" w14:textId="77777777" w:rsidR="00C32277" w:rsidRDefault="00C32277" w:rsidP="004170BB">
            <w:pPr>
              <w:ind w:firstLine="0"/>
              <w:jc w:val="center"/>
              <w:rPr>
                <w:rtl/>
                <w:lang w:bidi="fa-IR"/>
              </w:rPr>
            </w:pPr>
            <w:r>
              <w:rPr>
                <w:rFonts w:hint="cs"/>
                <w:rtl/>
                <w:lang w:bidi="fa-IR"/>
              </w:rPr>
              <w:t xml:space="preserve">در </w:t>
            </w:r>
            <w:r w:rsidRPr="006D4E57">
              <w:rPr>
                <w:rFonts w:hint="cs"/>
                <w:color w:val="FF0000"/>
                <w:rtl/>
                <w:lang w:bidi="fa-IR"/>
              </w:rPr>
              <w:t xml:space="preserve">محیط های دیگر با ضریب شکست مشخص </w:t>
            </w:r>
            <w:r w:rsidRPr="006D4E57">
              <w:rPr>
                <w:color w:val="FF0000"/>
                <w:lang w:bidi="fa-IR"/>
              </w:rPr>
              <w:t>n</w:t>
            </w:r>
            <w:r w:rsidRPr="006D4E57">
              <w:rPr>
                <w:rFonts w:hint="cs"/>
                <w:color w:val="FF0000"/>
                <w:rtl/>
                <w:lang w:bidi="fa-IR"/>
              </w:rPr>
              <w:t xml:space="preserve"> </w:t>
            </w:r>
            <w:r w:rsidR="004170BB">
              <w:rPr>
                <w:rFonts w:hint="cs"/>
                <w:rtl/>
                <w:lang w:bidi="fa-IR"/>
              </w:rPr>
              <w:t xml:space="preserve">(هر محیطی جز خلا) : </w:t>
            </w:r>
            <w:r w:rsidR="004170BB" w:rsidRPr="008F3014">
              <w:rPr>
                <w:lang w:bidi="fa-IR"/>
              </w:rPr>
              <w:t xml:space="preserve"> </w:t>
            </w:r>
            <w:r w:rsidRPr="008F3014">
              <w:rPr>
                <w:position w:val="-30"/>
                <w:lang w:bidi="fa-IR"/>
              </w:rPr>
              <w:object w:dxaOrig="780" w:dyaOrig="740" w14:anchorId="56C6CC0B">
                <v:shape id="_x0000_i1320" type="#_x0000_t75" style="width:41.25pt;height:34.5pt" o:ole="">
                  <v:imagedata r:id="rId707" o:title=""/>
                </v:shape>
                <o:OLEObject Type="Embed" ProgID="Equation.DSMT4" ShapeID="_x0000_i1320" DrawAspect="Content" ObjectID="_1715773280" r:id="rId708"/>
              </w:object>
            </w:r>
          </w:p>
        </w:tc>
      </w:tr>
    </w:tbl>
    <w:p w14:paraId="20DCD6EA" w14:textId="2696B5F6" w:rsidR="00647904" w:rsidRPr="00E2219D" w:rsidRDefault="00647904" w:rsidP="00647904">
      <w:pPr>
        <w:rPr>
          <w:rtl/>
        </w:rPr>
      </w:pPr>
      <w:r>
        <w:rPr>
          <w:noProof/>
        </w:rPr>
        <w:drawing>
          <wp:inline distT="0" distB="0" distL="0" distR="0" wp14:anchorId="238EA3DB" wp14:editId="3230C494">
            <wp:extent cx="209550" cy="219075"/>
            <wp:effectExtent l="0" t="0" r="0" b="9525"/>
            <wp:docPr id="3131" name="Picture 3131" descr="Description: Description: Description: Description: Description: Description: Description: Description: Description: C:\Users\Ali\AppData\Local\Microsoft\Windows\INetCache\Content.Word\48606368-Quiz-timer-sign-icon-Questions-and-answers-game-symbol-Information-think-bubble-question-mark-downlo-Stock-V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53" descr="Description: Description: Description: Description: Description: Description: Description: Description: Description: C:\Users\Ali\AppData\Local\Microsoft\Windows\INetCache\Content.Word\48606368-Quiz-timer-sign-icon-Questions-and-answers-game-symbol-Information-think-bubble-question-mark-downlo-Stock-Vector.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noFill/>
                    </a:ln>
                  </pic:spPr>
                </pic:pic>
              </a:graphicData>
            </a:graphic>
          </wp:inline>
        </w:drawing>
      </w:r>
      <w:r w:rsidRPr="00E246C2">
        <w:rPr>
          <w:rFonts w:eastAsia="Times New Roman" w:hint="cs"/>
          <w:rtl/>
          <w:lang w:bidi="fa-IR"/>
        </w:rPr>
        <w:t>تست</w:t>
      </w:r>
      <w:r w:rsidRPr="00E246C2">
        <w:rPr>
          <w:rtl/>
        </w:rPr>
        <w:fldChar w:fldCharType="begin"/>
      </w:r>
      <w:r w:rsidRPr="00E246C2">
        <w:rPr>
          <w:rtl/>
        </w:rPr>
        <w:instrText xml:space="preserve"> </w:instrText>
      </w:r>
      <w:r w:rsidRPr="00E246C2">
        <w:rPr>
          <w:rFonts w:hint="cs"/>
        </w:rPr>
        <w:instrText>SEQ test \* ARABIC \s 1</w:instrText>
      </w:r>
      <w:r w:rsidRPr="00E246C2">
        <w:rPr>
          <w:rtl/>
        </w:rPr>
        <w:instrText xml:space="preserve"> </w:instrText>
      </w:r>
      <w:r w:rsidRPr="00E246C2">
        <w:rPr>
          <w:rtl/>
        </w:rPr>
        <w:fldChar w:fldCharType="separate"/>
      </w:r>
      <w:r w:rsidR="00EF7C81">
        <w:rPr>
          <w:noProof/>
          <w:rtl/>
        </w:rPr>
        <w:t>58</w:t>
      </w:r>
      <w:r w:rsidRPr="00E246C2">
        <w:rPr>
          <w:rtl/>
        </w:rPr>
        <w:fldChar w:fldCharType="end"/>
      </w:r>
      <w:r w:rsidRPr="00E246C2">
        <w:rPr>
          <w:rFonts w:hint="cs"/>
          <w:rtl/>
        </w:rPr>
        <w:t>:</w:t>
      </w:r>
    </w:p>
    <w:p w14:paraId="532D9870" w14:textId="0440E083" w:rsidR="00647904" w:rsidRDefault="00647904" w:rsidP="00647904">
      <w:pPr>
        <w:rPr>
          <w:rtl/>
          <w:lang w:bidi="fa-IR"/>
        </w:rPr>
      </w:pPr>
      <w:r>
        <w:rPr>
          <w:noProof/>
        </w:rPr>
        <w:drawing>
          <wp:inline distT="0" distB="0" distL="0" distR="0" wp14:anchorId="13F22834" wp14:editId="4BFCFC7A">
            <wp:extent cx="6371590" cy="1353185"/>
            <wp:effectExtent l="0" t="0" r="0" b="0"/>
            <wp:docPr id="3130" name="Picture 3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8"/>
                    <pic:cNvPicPr>
                      <a:picLocks noChangeAspect="1" noChangeArrowheads="1"/>
                    </pic:cNvPicPr>
                  </pic:nvPicPr>
                  <pic:blipFill>
                    <a:blip r:embed="rId709">
                      <a:extLst>
                        <a:ext uri="{28A0092B-C50C-407E-A947-70E740481C1C}">
                          <a14:useLocalDpi xmlns:a14="http://schemas.microsoft.com/office/drawing/2010/main" val="0"/>
                        </a:ext>
                      </a:extLst>
                    </a:blip>
                    <a:srcRect/>
                    <a:stretch>
                      <a:fillRect/>
                    </a:stretch>
                  </pic:blipFill>
                  <pic:spPr bwMode="auto">
                    <a:xfrm>
                      <a:off x="0" y="0"/>
                      <a:ext cx="6371590" cy="1353185"/>
                    </a:xfrm>
                    <a:prstGeom prst="rect">
                      <a:avLst/>
                    </a:prstGeom>
                    <a:noFill/>
                    <a:ln>
                      <a:noFill/>
                    </a:ln>
                  </pic:spPr>
                </pic:pic>
              </a:graphicData>
            </a:graphic>
          </wp:inline>
        </w:drawing>
      </w:r>
    </w:p>
    <w:p w14:paraId="46D8F9E8" w14:textId="5287F374" w:rsidR="00253FE3" w:rsidRPr="00E2219D" w:rsidRDefault="00253FE3" w:rsidP="00253FE3">
      <w:pPr>
        <w:rPr>
          <w:rtl/>
        </w:rPr>
      </w:pPr>
      <w:r>
        <w:rPr>
          <w:noProof/>
        </w:rPr>
        <w:lastRenderedPageBreak/>
        <w:drawing>
          <wp:inline distT="0" distB="0" distL="0" distR="0" wp14:anchorId="0CF807E2" wp14:editId="22533156">
            <wp:extent cx="209550" cy="219075"/>
            <wp:effectExtent l="0" t="0" r="0" b="9525"/>
            <wp:docPr id="30724" name="Picture 30724" descr="Description: Description: Description: Description: Description: Description: Description: Description: Description: C:\Users\Ali\AppData\Local\Microsoft\Windows\INetCache\Content.Word\48606368-Quiz-timer-sign-icon-Questions-and-answers-game-symbol-Information-think-bubble-question-mark-downlo-Stock-V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53" descr="Description: Description: Description: Description: Description: Description: Description: Description: Description: C:\Users\Ali\AppData\Local\Microsoft\Windows\INetCache\Content.Word\48606368-Quiz-timer-sign-icon-Questions-and-answers-game-symbol-Information-think-bubble-question-mark-downlo-Stock-Vector.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noFill/>
                    </a:ln>
                  </pic:spPr>
                </pic:pic>
              </a:graphicData>
            </a:graphic>
          </wp:inline>
        </w:drawing>
      </w:r>
      <w:r w:rsidRPr="00E246C2">
        <w:rPr>
          <w:rFonts w:eastAsia="Times New Roman" w:hint="cs"/>
          <w:rtl/>
          <w:lang w:bidi="fa-IR"/>
        </w:rPr>
        <w:t>تست</w:t>
      </w:r>
      <w:r w:rsidRPr="00E246C2">
        <w:rPr>
          <w:rtl/>
        </w:rPr>
        <w:fldChar w:fldCharType="begin"/>
      </w:r>
      <w:r w:rsidRPr="00E246C2">
        <w:rPr>
          <w:rtl/>
        </w:rPr>
        <w:instrText xml:space="preserve"> </w:instrText>
      </w:r>
      <w:r w:rsidRPr="00E246C2">
        <w:rPr>
          <w:rFonts w:hint="cs"/>
        </w:rPr>
        <w:instrText>SEQ test \* ARABIC \s 1</w:instrText>
      </w:r>
      <w:r w:rsidRPr="00E246C2">
        <w:rPr>
          <w:rtl/>
        </w:rPr>
        <w:instrText xml:space="preserve"> </w:instrText>
      </w:r>
      <w:r w:rsidRPr="00E246C2">
        <w:rPr>
          <w:rtl/>
        </w:rPr>
        <w:fldChar w:fldCharType="separate"/>
      </w:r>
      <w:r w:rsidR="00EF7C81">
        <w:rPr>
          <w:noProof/>
          <w:rtl/>
        </w:rPr>
        <w:t>59</w:t>
      </w:r>
      <w:r w:rsidRPr="00E246C2">
        <w:rPr>
          <w:rtl/>
        </w:rPr>
        <w:fldChar w:fldCharType="end"/>
      </w:r>
      <w:r w:rsidRPr="00E246C2">
        <w:rPr>
          <w:rFonts w:hint="cs"/>
          <w:rtl/>
        </w:rPr>
        <w:t>:</w:t>
      </w:r>
    </w:p>
    <w:p w14:paraId="47F1A9D4" w14:textId="640A8968" w:rsidR="005B4405" w:rsidRDefault="00253FE3" w:rsidP="00647904">
      <w:pPr>
        <w:rPr>
          <w:rtl/>
          <w:lang w:bidi="fa-IR"/>
        </w:rPr>
      </w:pPr>
      <w:r>
        <w:rPr>
          <w:noProof/>
          <w:lang w:bidi="fa-IR"/>
        </w:rPr>
        <w:drawing>
          <wp:inline distT="0" distB="0" distL="0" distR="0" wp14:anchorId="2C048B4C" wp14:editId="1E52A82D">
            <wp:extent cx="6372225" cy="1238250"/>
            <wp:effectExtent l="0" t="0" r="9525" b="0"/>
            <wp:docPr id="30722" name="Picture 30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pic:cNvPicPr>
                      <a:picLocks noChangeAspect="1" noChangeArrowheads="1"/>
                    </pic:cNvPicPr>
                  </pic:nvPicPr>
                  <pic:blipFill>
                    <a:blip r:embed="rId710">
                      <a:extLst>
                        <a:ext uri="{28A0092B-C50C-407E-A947-70E740481C1C}">
                          <a14:useLocalDpi xmlns:a14="http://schemas.microsoft.com/office/drawing/2010/main" val="0"/>
                        </a:ext>
                      </a:extLst>
                    </a:blip>
                    <a:srcRect/>
                    <a:stretch>
                      <a:fillRect/>
                    </a:stretch>
                  </pic:blipFill>
                  <pic:spPr bwMode="auto">
                    <a:xfrm>
                      <a:off x="0" y="0"/>
                      <a:ext cx="6372225" cy="1238250"/>
                    </a:xfrm>
                    <a:prstGeom prst="rect">
                      <a:avLst/>
                    </a:prstGeom>
                    <a:noFill/>
                    <a:ln>
                      <a:noFill/>
                    </a:ln>
                  </pic:spPr>
                </pic:pic>
              </a:graphicData>
            </a:graphic>
          </wp:inline>
        </w:drawing>
      </w:r>
    </w:p>
    <w:p w14:paraId="12121C56" w14:textId="67EF959E" w:rsidR="008C4FE9" w:rsidRPr="008C5430" w:rsidRDefault="008C4FE9" w:rsidP="008C4FE9">
      <w:pPr>
        <w:rPr>
          <w:rtl/>
        </w:rPr>
      </w:pPr>
      <w:r w:rsidRPr="008C5430">
        <w:rPr>
          <w:noProof/>
        </w:rPr>
        <w:drawing>
          <wp:inline distT="0" distB="0" distL="0" distR="0" wp14:anchorId="35F477FA" wp14:editId="7EAB8AC2">
            <wp:extent cx="209550" cy="219075"/>
            <wp:effectExtent l="0" t="0" r="0" b="9525"/>
            <wp:docPr id="1955" name="Picture 1955" descr="Description: Description: Description: Description: Description: Description: Description: Description: C:\Users\Ali\AppData\Local\Microsoft\Windows\INetCache\Content.Word\48606368-Quiz-timer-sign-icon-Questions-and-answers-game-symbol-Information-think-bubble-question-mark-downlo-Stock-V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9" descr="Description: Description: Description: Description: Description: Description: Description: Description: C:\Users\Ali\AppData\Local\Microsoft\Windows\INetCache\Content.Word\48606368-Quiz-timer-sign-icon-Questions-and-answers-game-symbol-Information-think-bubble-question-mark-downlo-Stock-Vector.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noFill/>
                    </a:ln>
                  </pic:spPr>
                </pic:pic>
              </a:graphicData>
            </a:graphic>
          </wp:inline>
        </w:drawing>
      </w:r>
      <w:r w:rsidRPr="008C5430">
        <w:rPr>
          <w:rFonts w:eastAsia="Times New Roman" w:hint="cs"/>
          <w:rtl/>
          <w:lang w:bidi="fa-IR"/>
        </w:rPr>
        <w:t>تست</w:t>
      </w:r>
      <w:r w:rsidRPr="008C5430">
        <w:rPr>
          <w:rtl/>
        </w:rPr>
        <w:fldChar w:fldCharType="begin"/>
      </w:r>
      <w:r w:rsidRPr="008C5430">
        <w:rPr>
          <w:rtl/>
        </w:rPr>
        <w:instrText xml:space="preserve"> </w:instrText>
      </w:r>
      <w:r w:rsidRPr="008C5430">
        <w:rPr>
          <w:rFonts w:hint="cs"/>
        </w:rPr>
        <w:instrText>SEQ test \* ARABIC \s 1</w:instrText>
      </w:r>
      <w:r w:rsidRPr="008C5430">
        <w:rPr>
          <w:rtl/>
        </w:rPr>
        <w:instrText xml:space="preserve"> </w:instrText>
      </w:r>
      <w:r w:rsidRPr="008C5430">
        <w:rPr>
          <w:rtl/>
        </w:rPr>
        <w:fldChar w:fldCharType="separate"/>
      </w:r>
      <w:r w:rsidR="00EF7C81">
        <w:rPr>
          <w:noProof/>
          <w:rtl/>
        </w:rPr>
        <w:t>60</w:t>
      </w:r>
      <w:r w:rsidRPr="008C5430">
        <w:rPr>
          <w:rtl/>
        </w:rPr>
        <w:fldChar w:fldCharType="end"/>
      </w:r>
      <w:r w:rsidRPr="008C5430">
        <w:rPr>
          <w:rFonts w:hint="cs"/>
          <w:rtl/>
        </w:rPr>
        <w:t>:</w:t>
      </w:r>
    </w:p>
    <w:p w14:paraId="5BD5D90C" w14:textId="77777777" w:rsidR="008C4FE9" w:rsidRDefault="008C4FE9" w:rsidP="008C4FE9">
      <w:pPr>
        <w:rPr>
          <w:rFonts w:eastAsia="Times New Roman"/>
          <w:lang w:bidi="fa-IR"/>
        </w:rPr>
      </w:pPr>
      <w:r>
        <w:rPr>
          <w:rFonts w:eastAsia="Times New Roman"/>
          <w:noProof/>
        </w:rPr>
        <w:drawing>
          <wp:inline distT="0" distB="0" distL="0" distR="0" wp14:anchorId="15F7259F" wp14:editId="456B0307">
            <wp:extent cx="6372225" cy="1304925"/>
            <wp:effectExtent l="0" t="0" r="9525" b="9525"/>
            <wp:docPr id="1954" name="Picture 1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711">
                      <a:extLst>
                        <a:ext uri="{28A0092B-C50C-407E-A947-70E740481C1C}">
                          <a14:useLocalDpi xmlns:a14="http://schemas.microsoft.com/office/drawing/2010/main" val="0"/>
                        </a:ext>
                      </a:extLst>
                    </a:blip>
                    <a:srcRect/>
                    <a:stretch>
                      <a:fillRect/>
                    </a:stretch>
                  </pic:blipFill>
                  <pic:spPr bwMode="auto">
                    <a:xfrm>
                      <a:off x="0" y="0"/>
                      <a:ext cx="6372225" cy="1304925"/>
                    </a:xfrm>
                    <a:prstGeom prst="rect">
                      <a:avLst/>
                    </a:prstGeom>
                    <a:noFill/>
                    <a:ln>
                      <a:noFill/>
                    </a:ln>
                  </pic:spPr>
                </pic:pic>
              </a:graphicData>
            </a:graphic>
          </wp:inline>
        </w:drawing>
      </w:r>
    </w:p>
    <w:p w14:paraId="173DDAD4" w14:textId="77777777" w:rsidR="009D5DAD" w:rsidRPr="009D5DAD" w:rsidRDefault="009D5DAD" w:rsidP="004170BB">
      <w:pPr>
        <w:pStyle w:val="Heading3"/>
        <w:spacing w:line="240" w:lineRule="auto"/>
        <w:rPr>
          <w:rtl/>
        </w:rPr>
      </w:pPr>
      <w:bookmarkStart w:id="63" w:name="_Toc511430869"/>
      <w:bookmarkStart w:id="64" w:name="_Toc60146379"/>
      <w:r>
        <w:rPr>
          <w:rFonts w:hint="cs"/>
          <w:rtl/>
        </w:rPr>
        <w:t>یک منبع موج</w:t>
      </w:r>
      <w:r>
        <w:t xml:space="preserve"> </w:t>
      </w:r>
      <w:r w:rsidRPr="00FA4E39">
        <w:rPr>
          <w:rFonts w:hint="cs"/>
          <w:rtl/>
        </w:rPr>
        <w:t>از یک محیط وارد محیط دیگر!</w:t>
      </w:r>
      <w:bookmarkEnd w:id="63"/>
      <w:bookmarkEnd w:id="64"/>
    </w:p>
    <w:tbl>
      <w:tblPr>
        <w:tblStyle w:val="TableGrid"/>
        <w:bidiVisual/>
        <w:tblW w:w="10303" w:type="dxa"/>
        <w:tblBorders>
          <w:top w:val="single" w:sz="12" w:space="0" w:color="4F81BD"/>
          <w:left w:val="single" w:sz="12" w:space="0" w:color="4F81BD"/>
          <w:bottom w:val="single" w:sz="12" w:space="0" w:color="4F81BD"/>
          <w:right w:val="single" w:sz="12" w:space="0" w:color="4F81BD"/>
          <w:insideH w:val="single" w:sz="12" w:space="0" w:color="4F81BD"/>
          <w:insideV w:val="single" w:sz="12" w:space="0" w:color="4F81BD"/>
        </w:tblBorders>
        <w:tblLook w:val="04A0" w:firstRow="1" w:lastRow="0" w:firstColumn="1" w:lastColumn="0" w:noHBand="0" w:noVBand="1"/>
      </w:tblPr>
      <w:tblGrid>
        <w:gridCol w:w="1672"/>
        <w:gridCol w:w="2545"/>
        <w:gridCol w:w="6086"/>
      </w:tblGrid>
      <w:tr w:rsidR="00557EC4" w14:paraId="53A36563" w14:textId="77777777" w:rsidTr="009D5DAD">
        <w:tc>
          <w:tcPr>
            <w:tcW w:w="1672" w:type="dxa"/>
            <w:vAlign w:val="center"/>
          </w:tcPr>
          <w:p w14:paraId="3B00BE33" w14:textId="77777777" w:rsidR="00557EC4" w:rsidRDefault="00557EC4" w:rsidP="004170BB">
            <w:pPr>
              <w:ind w:firstLine="0"/>
              <w:jc w:val="center"/>
              <w:rPr>
                <w:rtl/>
              </w:rPr>
            </w:pPr>
            <w:r>
              <w:rPr>
                <w:rFonts w:hint="cs"/>
                <w:rtl/>
              </w:rPr>
              <w:t>نوع موج</w:t>
            </w:r>
          </w:p>
        </w:tc>
        <w:tc>
          <w:tcPr>
            <w:tcW w:w="2545" w:type="dxa"/>
            <w:vAlign w:val="center"/>
          </w:tcPr>
          <w:p w14:paraId="268D736F" w14:textId="77777777" w:rsidR="00557EC4" w:rsidRDefault="00557EC4" w:rsidP="004170BB">
            <w:pPr>
              <w:ind w:firstLine="0"/>
              <w:jc w:val="center"/>
              <w:rPr>
                <w:rtl/>
              </w:rPr>
            </w:pPr>
            <w:r>
              <w:rPr>
                <w:rFonts w:hint="cs"/>
                <w:rtl/>
              </w:rPr>
              <w:t>بسامد</w:t>
            </w:r>
          </w:p>
        </w:tc>
        <w:tc>
          <w:tcPr>
            <w:tcW w:w="6086" w:type="dxa"/>
            <w:vAlign w:val="center"/>
          </w:tcPr>
          <w:p w14:paraId="1B92390D" w14:textId="77777777" w:rsidR="00557EC4" w:rsidRDefault="00557EC4" w:rsidP="004170BB">
            <w:pPr>
              <w:ind w:firstLine="0"/>
              <w:jc w:val="center"/>
              <w:rPr>
                <w:rtl/>
              </w:rPr>
            </w:pPr>
            <w:r>
              <w:rPr>
                <w:rFonts w:hint="cs"/>
                <w:rtl/>
              </w:rPr>
              <w:t>طول موج و سرعت</w:t>
            </w:r>
          </w:p>
        </w:tc>
      </w:tr>
      <w:tr w:rsidR="00557EC4" w14:paraId="288E627F" w14:textId="77777777" w:rsidTr="009D5DAD">
        <w:tc>
          <w:tcPr>
            <w:tcW w:w="1672" w:type="dxa"/>
            <w:vAlign w:val="center"/>
          </w:tcPr>
          <w:p w14:paraId="3E75739C" w14:textId="77777777" w:rsidR="00557EC4" w:rsidRDefault="00557EC4" w:rsidP="004170BB">
            <w:pPr>
              <w:ind w:firstLine="0"/>
              <w:jc w:val="center"/>
              <w:rPr>
                <w:rtl/>
              </w:rPr>
            </w:pPr>
            <w:r>
              <w:rPr>
                <w:rFonts w:hint="cs"/>
                <w:rtl/>
              </w:rPr>
              <w:t>موج مکانیکی باشه</w:t>
            </w:r>
          </w:p>
        </w:tc>
        <w:tc>
          <w:tcPr>
            <w:tcW w:w="2545" w:type="dxa"/>
            <w:vAlign w:val="center"/>
          </w:tcPr>
          <w:p w14:paraId="3AE1100C" w14:textId="77777777" w:rsidR="00557EC4" w:rsidRDefault="00557EC4" w:rsidP="004170BB">
            <w:pPr>
              <w:ind w:firstLine="0"/>
              <w:jc w:val="center"/>
              <w:rPr>
                <w:rtl/>
              </w:rPr>
            </w:pPr>
            <w:r>
              <w:rPr>
                <w:rFonts w:hint="cs"/>
                <w:rtl/>
              </w:rPr>
              <w:t>منبع ثابته : پس بسامد ثابته</w:t>
            </w:r>
          </w:p>
        </w:tc>
        <w:tc>
          <w:tcPr>
            <w:tcW w:w="6086" w:type="dxa"/>
            <w:vAlign w:val="center"/>
          </w:tcPr>
          <w:p w14:paraId="6731772C" w14:textId="77777777" w:rsidR="00557EC4" w:rsidRDefault="00557EC4" w:rsidP="004170BB">
            <w:pPr>
              <w:ind w:firstLine="0"/>
              <w:jc w:val="center"/>
              <w:rPr>
                <w:rtl/>
              </w:rPr>
            </w:pPr>
            <w:r>
              <w:rPr>
                <w:rFonts w:hint="cs"/>
                <w:rtl/>
              </w:rPr>
              <w:t>هر چه محیط جامد تر ، سرعت بیشتر ، پس طول موج هم بیشتر</w:t>
            </w:r>
          </w:p>
          <w:p w14:paraId="6FB5B284" w14:textId="77777777" w:rsidR="00557EC4" w:rsidRDefault="00557EC4" w:rsidP="004170BB">
            <w:pPr>
              <w:ind w:firstLine="0"/>
              <w:jc w:val="center"/>
              <w:rPr>
                <w:rtl/>
              </w:rPr>
            </w:pPr>
            <w:r w:rsidRPr="00557EC4">
              <w:rPr>
                <w:position w:val="-10"/>
                <w:lang w:bidi="fa-IR"/>
              </w:rPr>
              <w:object w:dxaOrig="2920" w:dyaOrig="360" w14:anchorId="436EA6E4">
                <v:shape id="_x0000_i1321" type="#_x0000_t75" style="width:147.75pt;height:18pt" o:ole="">
                  <v:imagedata r:id="rId712" o:title=""/>
                </v:shape>
                <o:OLEObject Type="Embed" ProgID="Equation.DSMT4" ShapeID="_x0000_i1321" DrawAspect="Content" ObjectID="_1715773281" r:id="rId713"/>
              </w:object>
            </w:r>
          </w:p>
        </w:tc>
      </w:tr>
      <w:tr w:rsidR="00557EC4" w14:paraId="28B8F417" w14:textId="77777777" w:rsidTr="009D5DAD">
        <w:tc>
          <w:tcPr>
            <w:tcW w:w="1672" w:type="dxa"/>
            <w:vAlign w:val="center"/>
          </w:tcPr>
          <w:p w14:paraId="79657561" w14:textId="77777777" w:rsidR="00557EC4" w:rsidRDefault="00557EC4" w:rsidP="004170BB">
            <w:pPr>
              <w:ind w:firstLine="0"/>
              <w:jc w:val="center"/>
              <w:rPr>
                <w:rtl/>
              </w:rPr>
            </w:pPr>
            <w:r>
              <w:rPr>
                <w:rFonts w:hint="cs"/>
                <w:rtl/>
              </w:rPr>
              <w:t>موج الکترو باشه</w:t>
            </w:r>
          </w:p>
        </w:tc>
        <w:tc>
          <w:tcPr>
            <w:tcW w:w="2545" w:type="dxa"/>
            <w:vAlign w:val="center"/>
          </w:tcPr>
          <w:p w14:paraId="445502DF" w14:textId="77777777" w:rsidR="00557EC4" w:rsidRDefault="00557EC4" w:rsidP="004170BB">
            <w:pPr>
              <w:ind w:firstLine="0"/>
              <w:jc w:val="center"/>
              <w:rPr>
                <w:rtl/>
              </w:rPr>
            </w:pPr>
            <w:r>
              <w:rPr>
                <w:rFonts w:hint="cs"/>
                <w:rtl/>
              </w:rPr>
              <w:t>منبع ثابته : پس بسامد ثابته</w:t>
            </w:r>
          </w:p>
        </w:tc>
        <w:tc>
          <w:tcPr>
            <w:tcW w:w="6086" w:type="dxa"/>
            <w:vAlign w:val="center"/>
          </w:tcPr>
          <w:p w14:paraId="0C5C0FF0" w14:textId="77777777" w:rsidR="00557EC4" w:rsidRDefault="00557EC4" w:rsidP="004170BB">
            <w:pPr>
              <w:ind w:firstLine="0"/>
              <w:jc w:val="center"/>
              <w:rPr>
                <w:rtl/>
              </w:rPr>
            </w:pPr>
            <w:r>
              <w:rPr>
                <w:rFonts w:hint="cs"/>
                <w:rtl/>
              </w:rPr>
              <w:t>هر چه محیط غلیظ تر ، سرعت کمتر و طول موج هم کمتر</w:t>
            </w:r>
          </w:p>
          <w:p w14:paraId="42DC2562" w14:textId="77777777" w:rsidR="00557EC4" w:rsidRDefault="00557EC4" w:rsidP="004170BB">
            <w:pPr>
              <w:ind w:firstLine="0"/>
              <w:jc w:val="center"/>
              <w:rPr>
                <w:rtl/>
                <w:lang w:bidi="fa-IR"/>
              </w:rPr>
            </w:pPr>
            <w:r w:rsidRPr="008C77C8">
              <w:rPr>
                <w:position w:val="-44"/>
                <w:lang w:bidi="fa-IR"/>
              </w:rPr>
              <w:object w:dxaOrig="3120" w:dyaOrig="999" w14:anchorId="0705591D">
                <v:shape id="_x0000_i1322" type="#_x0000_t75" style="width:158.25pt;height:50.25pt" o:ole="">
                  <v:imagedata r:id="rId714" o:title=""/>
                </v:shape>
                <o:OLEObject Type="Embed" ProgID="Equation.DSMT4" ShapeID="_x0000_i1322" DrawAspect="Content" ObjectID="_1715773282" r:id="rId715"/>
              </w:object>
            </w:r>
          </w:p>
          <w:p w14:paraId="1292E71D" w14:textId="77777777" w:rsidR="00557EC4" w:rsidRDefault="00557EC4" w:rsidP="004170BB">
            <w:pPr>
              <w:ind w:firstLine="0"/>
              <w:jc w:val="center"/>
              <w:rPr>
                <w:rtl/>
              </w:rPr>
            </w:pPr>
            <w:r w:rsidRPr="008C77C8">
              <w:rPr>
                <w:position w:val="-30"/>
                <w:lang w:bidi="fa-IR"/>
              </w:rPr>
              <w:object w:dxaOrig="2780" w:dyaOrig="740" w14:anchorId="733870AB">
                <v:shape id="_x0000_i1323" type="#_x0000_t75" style="width:142.5pt;height:38.25pt" o:ole="">
                  <v:imagedata r:id="rId716" o:title=""/>
                </v:shape>
                <o:OLEObject Type="Embed" ProgID="Equation.DSMT4" ShapeID="_x0000_i1323" DrawAspect="Content" ObjectID="_1715773283" r:id="rId717"/>
              </w:object>
            </w:r>
          </w:p>
        </w:tc>
      </w:tr>
    </w:tbl>
    <w:p w14:paraId="5A78E4CE" w14:textId="77777777" w:rsidR="00185ACE" w:rsidRDefault="00185ACE" w:rsidP="00CA2957">
      <w:pPr>
        <w:pStyle w:val="Heading3"/>
        <w:numPr>
          <w:ilvl w:val="2"/>
          <w:numId w:val="11"/>
        </w:numPr>
        <w:spacing w:line="240" w:lineRule="auto"/>
        <w:rPr>
          <w:rtl/>
        </w:rPr>
      </w:pPr>
      <w:r>
        <w:rPr>
          <w:rFonts w:hint="cs"/>
          <w:rtl/>
        </w:rPr>
        <w:t>دو منبع موج</w:t>
      </w:r>
      <w:r>
        <w:t xml:space="preserve"> </w:t>
      </w:r>
      <w:r>
        <w:rPr>
          <w:rFonts w:hint="cs"/>
          <w:rtl/>
        </w:rPr>
        <w:t>در یک</w:t>
      </w:r>
      <w:r w:rsidRPr="00FA4E39">
        <w:rPr>
          <w:rFonts w:hint="cs"/>
          <w:rtl/>
        </w:rPr>
        <w:t xml:space="preserve"> محیط </w:t>
      </w:r>
      <w:r>
        <w:rPr>
          <w:rFonts w:hint="cs"/>
          <w:rtl/>
        </w:rPr>
        <w:t>!</w:t>
      </w:r>
    </w:p>
    <w:tbl>
      <w:tblPr>
        <w:tblStyle w:val="TableGrid"/>
        <w:bidiVisual/>
        <w:tblW w:w="10396" w:type="dxa"/>
        <w:tblBorders>
          <w:top w:val="single" w:sz="12" w:space="0" w:color="4F81BD"/>
          <w:left w:val="single" w:sz="12" w:space="0" w:color="4F81BD"/>
          <w:bottom w:val="single" w:sz="12" w:space="0" w:color="4F81BD"/>
          <w:right w:val="single" w:sz="12" w:space="0" w:color="4F81BD"/>
          <w:insideH w:val="single" w:sz="12" w:space="0" w:color="4F81BD"/>
          <w:insideV w:val="single" w:sz="12" w:space="0" w:color="4F81BD"/>
        </w:tblBorders>
        <w:tblLook w:val="04A0" w:firstRow="1" w:lastRow="0" w:firstColumn="1" w:lastColumn="0" w:noHBand="0" w:noVBand="1"/>
      </w:tblPr>
      <w:tblGrid>
        <w:gridCol w:w="1702"/>
        <w:gridCol w:w="2882"/>
        <w:gridCol w:w="2551"/>
        <w:gridCol w:w="3261"/>
      </w:tblGrid>
      <w:tr w:rsidR="00185ACE" w14:paraId="5541BB68" w14:textId="77777777" w:rsidTr="00185ACE">
        <w:tc>
          <w:tcPr>
            <w:tcW w:w="1702" w:type="dxa"/>
            <w:vAlign w:val="center"/>
          </w:tcPr>
          <w:p w14:paraId="6AEE937E" w14:textId="77777777" w:rsidR="00185ACE" w:rsidRDefault="00185ACE" w:rsidP="00BF222B">
            <w:pPr>
              <w:ind w:firstLine="0"/>
              <w:jc w:val="center"/>
              <w:rPr>
                <w:rtl/>
              </w:rPr>
            </w:pPr>
            <w:r>
              <w:rPr>
                <w:rFonts w:hint="cs"/>
                <w:rtl/>
              </w:rPr>
              <w:t>نوع موج</w:t>
            </w:r>
          </w:p>
        </w:tc>
        <w:tc>
          <w:tcPr>
            <w:tcW w:w="2882" w:type="dxa"/>
            <w:vAlign w:val="center"/>
          </w:tcPr>
          <w:p w14:paraId="5D9D2EC0" w14:textId="77777777" w:rsidR="00185ACE" w:rsidRDefault="00185ACE" w:rsidP="00BF222B">
            <w:pPr>
              <w:ind w:firstLine="0"/>
              <w:jc w:val="center"/>
              <w:rPr>
                <w:rtl/>
              </w:rPr>
            </w:pPr>
            <w:r>
              <w:rPr>
                <w:rFonts w:hint="cs"/>
                <w:rtl/>
              </w:rPr>
              <w:t>بسامد</w:t>
            </w:r>
          </w:p>
        </w:tc>
        <w:tc>
          <w:tcPr>
            <w:tcW w:w="2551" w:type="dxa"/>
          </w:tcPr>
          <w:p w14:paraId="72175DD4" w14:textId="77777777" w:rsidR="00185ACE" w:rsidRDefault="00185ACE" w:rsidP="00BF222B">
            <w:pPr>
              <w:ind w:firstLine="0"/>
              <w:jc w:val="center"/>
              <w:rPr>
                <w:rtl/>
              </w:rPr>
            </w:pPr>
            <w:r>
              <w:rPr>
                <w:rFonts w:hint="cs"/>
                <w:rtl/>
              </w:rPr>
              <w:t>سرعت</w:t>
            </w:r>
          </w:p>
        </w:tc>
        <w:tc>
          <w:tcPr>
            <w:tcW w:w="3261" w:type="dxa"/>
            <w:vAlign w:val="center"/>
          </w:tcPr>
          <w:p w14:paraId="0577854E" w14:textId="77777777" w:rsidR="00185ACE" w:rsidRDefault="00185ACE" w:rsidP="00185ACE">
            <w:pPr>
              <w:ind w:firstLine="0"/>
              <w:jc w:val="center"/>
              <w:rPr>
                <w:rtl/>
              </w:rPr>
            </w:pPr>
            <w:r>
              <w:rPr>
                <w:rFonts w:hint="cs"/>
                <w:rtl/>
              </w:rPr>
              <w:t xml:space="preserve">طول موج </w:t>
            </w:r>
          </w:p>
        </w:tc>
      </w:tr>
      <w:tr w:rsidR="004170BB" w14:paraId="24896372" w14:textId="77777777" w:rsidTr="00185ACE">
        <w:tc>
          <w:tcPr>
            <w:tcW w:w="1702" w:type="dxa"/>
            <w:vAlign w:val="center"/>
          </w:tcPr>
          <w:p w14:paraId="55BF55DA" w14:textId="77777777" w:rsidR="004170BB" w:rsidRDefault="004170BB" w:rsidP="00BF222B">
            <w:pPr>
              <w:ind w:firstLine="0"/>
              <w:jc w:val="center"/>
              <w:rPr>
                <w:rtl/>
              </w:rPr>
            </w:pPr>
            <w:r>
              <w:rPr>
                <w:rFonts w:hint="cs"/>
                <w:rtl/>
              </w:rPr>
              <w:t>موج مکانیکی باشه</w:t>
            </w:r>
          </w:p>
        </w:tc>
        <w:tc>
          <w:tcPr>
            <w:tcW w:w="2882" w:type="dxa"/>
            <w:vAlign w:val="center"/>
          </w:tcPr>
          <w:p w14:paraId="284D7A91" w14:textId="77777777" w:rsidR="004170BB" w:rsidRDefault="004170BB" w:rsidP="00BF222B">
            <w:pPr>
              <w:ind w:firstLine="0"/>
              <w:jc w:val="center"/>
              <w:rPr>
                <w:rtl/>
              </w:rPr>
            </w:pPr>
            <w:r>
              <w:rPr>
                <w:rFonts w:hint="cs"/>
                <w:rtl/>
              </w:rPr>
              <w:t xml:space="preserve">دو نفر توی یک اتاق </w:t>
            </w:r>
          </w:p>
          <w:p w14:paraId="3F63D582" w14:textId="77777777" w:rsidR="004170BB" w:rsidRDefault="004170BB" w:rsidP="00145ECC">
            <w:pPr>
              <w:ind w:firstLine="0"/>
              <w:jc w:val="center"/>
              <w:rPr>
                <w:rtl/>
              </w:rPr>
            </w:pPr>
            <w:r>
              <w:rPr>
                <w:rFonts w:hint="cs"/>
                <w:rtl/>
              </w:rPr>
              <w:t>منبع متفاوته : پس بسامد متفاوته</w:t>
            </w:r>
          </w:p>
        </w:tc>
        <w:tc>
          <w:tcPr>
            <w:tcW w:w="2551" w:type="dxa"/>
          </w:tcPr>
          <w:p w14:paraId="7402A4FB" w14:textId="77777777" w:rsidR="004170BB" w:rsidRDefault="004170BB" w:rsidP="00185ACE">
            <w:pPr>
              <w:ind w:firstLine="0"/>
              <w:jc w:val="center"/>
              <w:rPr>
                <w:rtl/>
              </w:rPr>
            </w:pPr>
            <w:r>
              <w:rPr>
                <w:rFonts w:hint="cs"/>
                <w:rtl/>
              </w:rPr>
              <w:t>محیط یکسان</w:t>
            </w:r>
          </w:p>
          <w:p w14:paraId="24801956" w14:textId="77777777" w:rsidR="004170BB" w:rsidRDefault="004170BB" w:rsidP="00185ACE">
            <w:pPr>
              <w:ind w:firstLine="0"/>
              <w:jc w:val="center"/>
              <w:rPr>
                <w:rtl/>
              </w:rPr>
            </w:pPr>
            <w:r>
              <w:rPr>
                <w:rFonts w:hint="cs"/>
                <w:rtl/>
              </w:rPr>
              <w:t>سرعت انتشار یکسان</w:t>
            </w:r>
          </w:p>
        </w:tc>
        <w:tc>
          <w:tcPr>
            <w:tcW w:w="3261" w:type="dxa"/>
            <w:vMerge w:val="restart"/>
            <w:vAlign w:val="center"/>
          </w:tcPr>
          <w:p w14:paraId="6158BE4C" w14:textId="77777777" w:rsidR="004170BB" w:rsidRDefault="004170BB" w:rsidP="00BF222B">
            <w:pPr>
              <w:jc w:val="center"/>
              <w:rPr>
                <w:rtl/>
              </w:rPr>
            </w:pPr>
            <w:r w:rsidRPr="00185ACE">
              <w:rPr>
                <w:position w:val="-28"/>
                <w:lang w:bidi="fa-IR"/>
              </w:rPr>
              <w:object w:dxaOrig="1560" w:dyaOrig="660" w14:anchorId="574746BB">
                <v:shape id="_x0000_i1324" type="#_x0000_t75" style="width:79.5pt;height:33pt" o:ole="">
                  <v:imagedata r:id="rId718" o:title=""/>
                </v:shape>
                <o:OLEObject Type="Embed" ProgID="Equation.DSMT4" ShapeID="_x0000_i1324" DrawAspect="Content" ObjectID="_1715773284" r:id="rId719"/>
              </w:object>
            </w:r>
          </w:p>
        </w:tc>
      </w:tr>
      <w:tr w:rsidR="004170BB" w14:paraId="0CA8A102" w14:textId="77777777" w:rsidTr="00185ACE">
        <w:tc>
          <w:tcPr>
            <w:tcW w:w="1702" w:type="dxa"/>
            <w:vAlign w:val="center"/>
          </w:tcPr>
          <w:p w14:paraId="45B8CD3A" w14:textId="77777777" w:rsidR="004170BB" w:rsidRDefault="004170BB" w:rsidP="00BF222B">
            <w:pPr>
              <w:ind w:firstLine="0"/>
              <w:jc w:val="center"/>
              <w:rPr>
                <w:rtl/>
              </w:rPr>
            </w:pPr>
            <w:r>
              <w:rPr>
                <w:rFonts w:hint="cs"/>
                <w:rtl/>
              </w:rPr>
              <w:t>موج الکترو باشه</w:t>
            </w:r>
          </w:p>
        </w:tc>
        <w:tc>
          <w:tcPr>
            <w:tcW w:w="2882" w:type="dxa"/>
            <w:vAlign w:val="center"/>
          </w:tcPr>
          <w:p w14:paraId="5DA6087A" w14:textId="77777777" w:rsidR="004170BB" w:rsidRDefault="004170BB" w:rsidP="00BF222B">
            <w:pPr>
              <w:ind w:firstLine="0"/>
              <w:jc w:val="center"/>
              <w:rPr>
                <w:rtl/>
              </w:rPr>
            </w:pPr>
            <w:r>
              <w:rPr>
                <w:rFonts w:hint="cs"/>
                <w:rtl/>
              </w:rPr>
              <w:t xml:space="preserve">دو نور متفاوت در خلا </w:t>
            </w:r>
          </w:p>
          <w:p w14:paraId="45A02B6D" w14:textId="77777777" w:rsidR="004170BB" w:rsidRDefault="004170BB" w:rsidP="00BF222B">
            <w:pPr>
              <w:ind w:firstLine="0"/>
              <w:jc w:val="center"/>
            </w:pPr>
            <w:r>
              <w:rPr>
                <w:rFonts w:hint="cs"/>
                <w:rtl/>
              </w:rPr>
              <w:t>منبع متفاوته: پس بسامد متفاوته</w:t>
            </w:r>
          </w:p>
        </w:tc>
        <w:tc>
          <w:tcPr>
            <w:tcW w:w="2551" w:type="dxa"/>
          </w:tcPr>
          <w:p w14:paraId="2CAEDF26" w14:textId="77777777" w:rsidR="004170BB" w:rsidRDefault="004170BB" w:rsidP="00185ACE">
            <w:pPr>
              <w:ind w:firstLine="0"/>
              <w:jc w:val="center"/>
              <w:rPr>
                <w:rtl/>
              </w:rPr>
            </w:pPr>
            <w:r>
              <w:rPr>
                <w:rtl/>
              </w:rPr>
              <w:t>مح</w:t>
            </w:r>
            <w:r>
              <w:rPr>
                <w:rFonts w:hint="cs"/>
                <w:rtl/>
              </w:rPr>
              <w:t>ی</w:t>
            </w:r>
            <w:r>
              <w:rPr>
                <w:rFonts w:hint="eastAsia"/>
                <w:rtl/>
              </w:rPr>
              <w:t>ط</w:t>
            </w:r>
            <w:r>
              <w:rPr>
                <w:rtl/>
              </w:rPr>
              <w:t xml:space="preserve"> </w:t>
            </w:r>
            <w:r>
              <w:rPr>
                <w:rFonts w:hint="cs"/>
                <w:rtl/>
              </w:rPr>
              <w:t>ی</w:t>
            </w:r>
            <w:r>
              <w:rPr>
                <w:rFonts w:hint="eastAsia"/>
                <w:rtl/>
              </w:rPr>
              <w:t>کسان</w:t>
            </w:r>
          </w:p>
          <w:p w14:paraId="4BB37385" w14:textId="77777777" w:rsidR="004170BB" w:rsidRDefault="004170BB" w:rsidP="00185ACE">
            <w:pPr>
              <w:ind w:firstLine="0"/>
              <w:jc w:val="center"/>
              <w:rPr>
                <w:rtl/>
              </w:rPr>
            </w:pPr>
            <w:r>
              <w:rPr>
                <w:rFonts w:hint="eastAsia"/>
                <w:rtl/>
              </w:rPr>
              <w:t>سرعت</w:t>
            </w:r>
            <w:r>
              <w:rPr>
                <w:rtl/>
              </w:rPr>
              <w:t xml:space="preserve"> انتشار </w:t>
            </w:r>
            <w:r>
              <w:rPr>
                <w:rFonts w:hint="cs"/>
                <w:rtl/>
              </w:rPr>
              <w:t>ی</w:t>
            </w:r>
            <w:r>
              <w:rPr>
                <w:rFonts w:hint="eastAsia"/>
                <w:rtl/>
              </w:rPr>
              <w:t>کسان</w:t>
            </w:r>
          </w:p>
        </w:tc>
        <w:tc>
          <w:tcPr>
            <w:tcW w:w="3261" w:type="dxa"/>
            <w:vMerge/>
            <w:vAlign w:val="center"/>
          </w:tcPr>
          <w:p w14:paraId="3E63906E" w14:textId="77777777" w:rsidR="004170BB" w:rsidRDefault="004170BB" w:rsidP="00BF222B">
            <w:pPr>
              <w:ind w:firstLine="0"/>
              <w:jc w:val="center"/>
              <w:rPr>
                <w:rtl/>
              </w:rPr>
            </w:pPr>
          </w:p>
        </w:tc>
      </w:tr>
    </w:tbl>
    <w:p w14:paraId="011A4895" w14:textId="77777777" w:rsidR="00185DF1" w:rsidRDefault="00185DF1" w:rsidP="00F65590">
      <w:pPr>
        <w:rPr>
          <w:rFonts w:eastAsia="Times New Roman"/>
          <w:rtl/>
          <w:lang w:bidi="fa-IR"/>
        </w:rPr>
      </w:pPr>
    </w:p>
    <w:p w14:paraId="2517117A" w14:textId="77777777" w:rsidR="00185DF1" w:rsidRDefault="00185DF1" w:rsidP="00F65590">
      <w:pPr>
        <w:rPr>
          <w:rFonts w:eastAsia="Times New Roman"/>
          <w:rtl/>
          <w:lang w:bidi="fa-IR"/>
        </w:rPr>
      </w:pPr>
    </w:p>
    <w:p w14:paraId="681240D8" w14:textId="77777777" w:rsidR="00185DF1" w:rsidRDefault="00185DF1" w:rsidP="00F65590">
      <w:pPr>
        <w:rPr>
          <w:rFonts w:eastAsia="Times New Roman"/>
          <w:rtl/>
          <w:lang w:bidi="fa-IR"/>
        </w:rPr>
      </w:pPr>
    </w:p>
    <w:p w14:paraId="2247765E" w14:textId="77777777" w:rsidR="00185DF1" w:rsidRDefault="00185DF1" w:rsidP="00F65590">
      <w:pPr>
        <w:rPr>
          <w:rFonts w:eastAsia="Times New Roman"/>
          <w:rtl/>
          <w:lang w:bidi="fa-IR"/>
        </w:rPr>
      </w:pPr>
    </w:p>
    <w:p w14:paraId="1427CB7D" w14:textId="77777777" w:rsidR="00145ECC" w:rsidRDefault="00145ECC" w:rsidP="00145ECC">
      <w:pPr>
        <w:pStyle w:val="Heading3"/>
      </w:pPr>
      <w:r>
        <w:rPr>
          <w:rFonts w:hint="cs"/>
          <w:rtl/>
          <w:lang w:bidi="fa-IR"/>
        </w:rPr>
        <w:lastRenderedPageBreak/>
        <w:t xml:space="preserve">اتمام حجت </w:t>
      </w:r>
      <w:r w:rsidR="00BF4026">
        <w:rPr>
          <w:rFonts w:hint="cs"/>
          <w:rtl/>
          <w:lang w:bidi="fa-IR"/>
        </w:rPr>
        <w:t xml:space="preserve">موج الکترو و مکانیکی </w:t>
      </w:r>
      <w:r>
        <w:rPr>
          <w:rFonts w:hint="cs"/>
          <w:rtl/>
          <w:lang w:bidi="fa-IR"/>
        </w:rPr>
        <w:t xml:space="preserve">! </w:t>
      </w:r>
    </w:p>
    <w:tbl>
      <w:tblPr>
        <w:tblStyle w:val="TableGrid"/>
        <w:bidiVisual/>
        <w:tblW w:w="10112" w:type="dxa"/>
        <w:tblBorders>
          <w:top w:val="double" w:sz="4" w:space="0" w:color="548DD4" w:themeColor="text2" w:themeTint="99"/>
          <w:left w:val="double" w:sz="4" w:space="0" w:color="548DD4" w:themeColor="text2" w:themeTint="99"/>
          <w:bottom w:val="double" w:sz="4" w:space="0" w:color="548DD4" w:themeColor="text2" w:themeTint="99"/>
          <w:right w:val="double" w:sz="4" w:space="0" w:color="548DD4" w:themeColor="text2" w:themeTint="99"/>
          <w:insideH w:val="double" w:sz="4" w:space="0" w:color="548DD4" w:themeColor="text2" w:themeTint="99"/>
          <w:insideV w:val="double" w:sz="4" w:space="0" w:color="548DD4" w:themeColor="text2" w:themeTint="99"/>
        </w:tblBorders>
        <w:tblLook w:val="04A0" w:firstRow="1" w:lastRow="0" w:firstColumn="1" w:lastColumn="0" w:noHBand="0" w:noVBand="1"/>
      </w:tblPr>
      <w:tblGrid>
        <w:gridCol w:w="1181"/>
        <w:gridCol w:w="1560"/>
        <w:gridCol w:w="2315"/>
        <w:gridCol w:w="2528"/>
        <w:gridCol w:w="2528"/>
      </w:tblGrid>
      <w:tr w:rsidR="00145ECC" w14:paraId="4A4D20A7" w14:textId="77777777" w:rsidTr="00BF222B">
        <w:trPr>
          <w:trHeight w:val="401"/>
        </w:trPr>
        <w:tc>
          <w:tcPr>
            <w:tcW w:w="10112" w:type="dxa"/>
            <w:gridSpan w:val="5"/>
          </w:tcPr>
          <w:p w14:paraId="55B63647" w14:textId="77777777" w:rsidR="00145ECC" w:rsidRDefault="00145ECC" w:rsidP="00BF222B">
            <w:pPr>
              <w:ind w:firstLine="0"/>
              <w:jc w:val="center"/>
              <w:rPr>
                <w:noProof/>
                <w:rtl/>
              </w:rPr>
            </w:pPr>
            <w:r>
              <w:rPr>
                <w:rFonts w:hint="cs"/>
                <w:noProof/>
                <w:rtl/>
              </w:rPr>
              <w:t>انواع موج</w:t>
            </w:r>
          </w:p>
        </w:tc>
      </w:tr>
      <w:tr w:rsidR="00145ECC" w14:paraId="42C4535A" w14:textId="77777777" w:rsidTr="00BF222B">
        <w:trPr>
          <w:trHeight w:val="401"/>
        </w:trPr>
        <w:tc>
          <w:tcPr>
            <w:tcW w:w="5056" w:type="dxa"/>
            <w:gridSpan w:val="3"/>
          </w:tcPr>
          <w:p w14:paraId="0BEA7EDD" w14:textId="77777777" w:rsidR="00145ECC" w:rsidRDefault="00145ECC" w:rsidP="00BF222B">
            <w:pPr>
              <w:ind w:firstLine="0"/>
              <w:jc w:val="center"/>
              <w:rPr>
                <w:noProof/>
                <w:rtl/>
              </w:rPr>
            </w:pPr>
            <w:r>
              <w:rPr>
                <w:rFonts w:hint="cs"/>
                <w:noProof/>
                <w:rtl/>
              </w:rPr>
              <w:t>مکانیکی : طولی و عرضی</w:t>
            </w:r>
          </w:p>
        </w:tc>
        <w:tc>
          <w:tcPr>
            <w:tcW w:w="5056" w:type="dxa"/>
            <w:gridSpan w:val="2"/>
          </w:tcPr>
          <w:p w14:paraId="3E118FBE" w14:textId="77777777" w:rsidR="00145ECC" w:rsidRDefault="00145ECC" w:rsidP="00BF222B">
            <w:pPr>
              <w:ind w:firstLine="0"/>
              <w:jc w:val="center"/>
              <w:rPr>
                <w:noProof/>
                <w:rtl/>
              </w:rPr>
            </w:pPr>
            <w:r>
              <w:rPr>
                <w:rFonts w:hint="cs"/>
                <w:noProof/>
                <w:rtl/>
              </w:rPr>
              <w:t>الکترومغناطیس : عرضی</w:t>
            </w:r>
          </w:p>
        </w:tc>
      </w:tr>
      <w:tr w:rsidR="00145ECC" w14:paraId="3D66A56B" w14:textId="77777777" w:rsidTr="00BF222B">
        <w:trPr>
          <w:trHeight w:val="401"/>
        </w:trPr>
        <w:tc>
          <w:tcPr>
            <w:tcW w:w="5056" w:type="dxa"/>
            <w:gridSpan w:val="3"/>
          </w:tcPr>
          <w:p w14:paraId="00BE69AF" w14:textId="77777777" w:rsidR="00145ECC" w:rsidRDefault="00145ECC" w:rsidP="00BF222B">
            <w:pPr>
              <w:ind w:firstLine="0"/>
              <w:jc w:val="center"/>
              <w:rPr>
                <w:noProof/>
                <w:rtl/>
              </w:rPr>
            </w:pPr>
            <w:r>
              <w:rPr>
                <w:rFonts w:hint="cs"/>
                <w:noProof/>
                <w:rtl/>
              </w:rPr>
              <w:t xml:space="preserve">برای انتشار نیاز به محیط مادی </w:t>
            </w:r>
            <w:r w:rsidRPr="00794B56">
              <w:rPr>
                <w:rFonts w:hint="cs"/>
                <w:noProof/>
                <w:color w:val="FF0000"/>
                <w:rtl/>
              </w:rPr>
              <w:t xml:space="preserve">دارند </w:t>
            </w:r>
            <w:r>
              <w:rPr>
                <w:rFonts w:hint="cs"/>
                <w:noProof/>
                <w:rtl/>
              </w:rPr>
              <w:t>و از ارتعاش ذرات برای انتشار خود استفاده می کنند.</w:t>
            </w:r>
          </w:p>
        </w:tc>
        <w:tc>
          <w:tcPr>
            <w:tcW w:w="5056" w:type="dxa"/>
            <w:gridSpan w:val="2"/>
          </w:tcPr>
          <w:p w14:paraId="23E904B7" w14:textId="77777777" w:rsidR="00145ECC" w:rsidRDefault="00145ECC" w:rsidP="00BF222B">
            <w:pPr>
              <w:ind w:firstLine="0"/>
              <w:jc w:val="center"/>
              <w:rPr>
                <w:noProof/>
                <w:rtl/>
              </w:rPr>
            </w:pPr>
            <w:r>
              <w:rPr>
                <w:rFonts w:hint="cs"/>
                <w:noProof/>
                <w:rtl/>
              </w:rPr>
              <w:t xml:space="preserve">برای انتشار نیاز به محیط مادی </w:t>
            </w:r>
            <w:r w:rsidRPr="00794B56">
              <w:rPr>
                <w:rFonts w:hint="cs"/>
                <w:noProof/>
                <w:color w:val="FF0000"/>
                <w:rtl/>
              </w:rPr>
              <w:t xml:space="preserve">ندارند </w:t>
            </w:r>
            <w:r>
              <w:rPr>
                <w:rFonts w:hint="cs"/>
                <w:noProof/>
                <w:rtl/>
              </w:rPr>
              <w:t>و می توانند در خلا نیز منتشر بشوند.</w:t>
            </w:r>
          </w:p>
        </w:tc>
      </w:tr>
      <w:tr w:rsidR="00145ECC" w14:paraId="0730809A" w14:textId="77777777" w:rsidTr="00BF222B">
        <w:trPr>
          <w:trHeight w:val="401"/>
        </w:trPr>
        <w:tc>
          <w:tcPr>
            <w:tcW w:w="1181" w:type="dxa"/>
          </w:tcPr>
          <w:p w14:paraId="25E4BD0C" w14:textId="77777777" w:rsidR="00145ECC" w:rsidRDefault="00145ECC" w:rsidP="00BF222B">
            <w:pPr>
              <w:ind w:firstLine="0"/>
              <w:jc w:val="center"/>
              <w:rPr>
                <w:noProof/>
                <w:rtl/>
                <w:lang w:bidi="fa-IR"/>
              </w:rPr>
            </w:pPr>
            <w:r>
              <w:rPr>
                <w:rFonts w:hint="cs"/>
                <w:noProof/>
                <w:rtl/>
                <w:lang w:bidi="fa-IR"/>
              </w:rPr>
              <w:t xml:space="preserve">صوت:  </w:t>
            </w:r>
          </w:p>
          <w:p w14:paraId="533535F2" w14:textId="77777777" w:rsidR="00145ECC" w:rsidRDefault="00145ECC" w:rsidP="00BF222B">
            <w:pPr>
              <w:ind w:firstLine="0"/>
              <w:jc w:val="center"/>
              <w:rPr>
                <w:noProof/>
                <w:rtl/>
                <w:lang w:bidi="fa-IR"/>
              </w:rPr>
            </w:pPr>
            <w:r>
              <w:rPr>
                <w:rFonts w:hint="cs"/>
                <w:noProof/>
                <w:rtl/>
                <w:lang w:bidi="fa-IR"/>
              </w:rPr>
              <w:t>طولی</w:t>
            </w:r>
          </w:p>
        </w:tc>
        <w:tc>
          <w:tcPr>
            <w:tcW w:w="1560" w:type="dxa"/>
          </w:tcPr>
          <w:p w14:paraId="3B6374C8" w14:textId="77777777" w:rsidR="00145ECC" w:rsidRDefault="00145ECC" w:rsidP="00BF222B">
            <w:pPr>
              <w:ind w:firstLine="0"/>
              <w:jc w:val="center"/>
              <w:rPr>
                <w:noProof/>
                <w:rtl/>
                <w:lang w:bidi="fa-IR"/>
              </w:rPr>
            </w:pPr>
            <w:r>
              <w:rPr>
                <w:rFonts w:hint="cs"/>
                <w:noProof/>
                <w:rtl/>
                <w:lang w:bidi="fa-IR"/>
              </w:rPr>
              <w:t>فنر:</w:t>
            </w:r>
          </w:p>
          <w:p w14:paraId="7183FDC3" w14:textId="77777777" w:rsidR="00145ECC" w:rsidRDefault="00145ECC" w:rsidP="00BF222B">
            <w:pPr>
              <w:ind w:firstLine="0"/>
              <w:jc w:val="center"/>
              <w:rPr>
                <w:noProof/>
                <w:rtl/>
                <w:lang w:bidi="fa-IR"/>
              </w:rPr>
            </w:pPr>
            <w:r>
              <w:rPr>
                <w:rFonts w:hint="cs"/>
                <w:noProof/>
                <w:rtl/>
                <w:lang w:bidi="fa-IR"/>
              </w:rPr>
              <w:t>طولی و عرضی</w:t>
            </w:r>
          </w:p>
        </w:tc>
        <w:tc>
          <w:tcPr>
            <w:tcW w:w="2315" w:type="dxa"/>
          </w:tcPr>
          <w:p w14:paraId="6FAB0B43" w14:textId="77777777" w:rsidR="00145ECC" w:rsidRDefault="00145ECC" w:rsidP="00BF222B">
            <w:pPr>
              <w:ind w:firstLine="0"/>
              <w:jc w:val="center"/>
              <w:rPr>
                <w:noProof/>
                <w:rtl/>
                <w:lang w:bidi="fa-IR"/>
              </w:rPr>
            </w:pPr>
            <w:r>
              <w:rPr>
                <w:rFonts w:hint="cs"/>
                <w:noProof/>
                <w:rtl/>
                <w:lang w:bidi="fa-IR"/>
              </w:rPr>
              <w:t>طناب و تار موسیقی آلات:</w:t>
            </w:r>
          </w:p>
          <w:p w14:paraId="0FDBF910" w14:textId="77777777" w:rsidR="00145ECC" w:rsidRDefault="00145ECC" w:rsidP="00BF222B">
            <w:pPr>
              <w:ind w:firstLine="0"/>
              <w:jc w:val="center"/>
              <w:rPr>
                <w:noProof/>
                <w:rtl/>
                <w:lang w:bidi="fa-IR"/>
              </w:rPr>
            </w:pPr>
            <w:r>
              <w:rPr>
                <w:rFonts w:hint="cs"/>
                <w:noProof/>
                <w:rtl/>
                <w:lang w:bidi="fa-IR"/>
              </w:rPr>
              <w:t>عرضی</w:t>
            </w:r>
          </w:p>
        </w:tc>
        <w:tc>
          <w:tcPr>
            <w:tcW w:w="5056" w:type="dxa"/>
            <w:gridSpan w:val="2"/>
          </w:tcPr>
          <w:p w14:paraId="04EE87B3" w14:textId="77777777" w:rsidR="00145ECC" w:rsidRDefault="00145ECC" w:rsidP="00BF222B">
            <w:pPr>
              <w:ind w:firstLine="0"/>
              <w:jc w:val="center"/>
              <w:rPr>
                <w:noProof/>
                <w:rtl/>
                <w:lang w:bidi="fa-IR"/>
              </w:rPr>
            </w:pPr>
            <w:r>
              <w:rPr>
                <w:rFonts w:hint="cs"/>
                <w:noProof/>
                <w:rtl/>
              </w:rPr>
              <w:t xml:space="preserve">امواج رادیویی ، گاما ، </w:t>
            </w:r>
            <w:r>
              <w:rPr>
                <w:noProof/>
              </w:rPr>
              <w:t>x</w:t>
            </w:r>
            <w:r>
              <w:rPr>
                <w:rFonts w:hint="cs"/>
                <w:noProof/>
                <w:rtl/>
                <w:lang w:bidi="fa-IR"/>
              </w:rPr>
              <w:t xml:space="preserve"> ، فرابنفش، فروسرخ، نور و ... :</w:t>
            </w:r>
          </w:p>
          <w:p w14:paraId="4DD889EF" w14:textId="77777777" w:rsidR="00145ECC" w:rsidRDefault="00145ECC" w:rsidP="00BF222B">
            <w:pPr>
              <w:ind w:firstLine="0"/>
              <w:jc w:val="center"/>
              <w:rPr>
                <w:noProof/>
                <w:rtl/>
                <w:lang w:bidi="fa-IR"/>
              </w:rPr>
            </w:pPr>
            <w:r>
              <w:rPr>
                <w:rFonts w:hint="cs"/>
                <w:noProof/>
                <w:rtl/>
                <w:lang w:bidi="fa-IR"/>
              </w:rPr>
              <w:t>همه عرضی</w:t>
            </w:r>
          </w:p>
        </w:tc>
      </w:tr>
      <w:tr w:rsidR="00145ECC" w14:paraId="11073E3F" w14:textId="77777777" w:rsidTr="00BF222B">
        <w:trPr>
          <w:trHeight w:val="401"/>
        </w:trPr>
        <w:tc>
          <w:tcPr>
            <w:tcW w:w="5056" w:type="dxa"/>
            <w:gridSpan w:val="3"/>
          </w:tcPr>
          <w:p w14:paraId="6AC24133" w14:textId="77777777" w:rsidR="00145ECC" w:rsidRDefault="00145ECC" w:rsidP="00BF222B">
            <w:pPr>
              <w:ind w:firstLine="0"/>
              <w:jc w:val="center"/>
              <w:rPr>
                <w:noProof/>
                <w:rtl/>
              </w:rPr>
            </w:pPr>
            <w:r>
              <w:rPr>
                <w:rFonts w:hint="cs"/>
                <w:noProof/>
                <w:rtl/>
              </w:rPr>
              <w:t>هرچه محیط غلیظ تر سرعت بیشتر</w:t>
            </w:r>
          </w:p>
          <w:p w14:paraId="394C36A4" w14:textId="77777777" w:rsidR="00145ECC" w:rsidRDefault="00145ECC" w:rsidP="00BF222B">
            <w:pPr>
              <w:ind w:firstLine="0"/>
              <w:jc w:val="center"/>
              <w:rPr>
                <w:noProof/>
                <w:rtl/>
              </w:rPr>
            </w:pPr>
            <w:r>
              <w:rPr>
                <w:rFonts w:hint="cs"/>
                <w:noProof/>
                <w:rtl/>
              </w:rPr>
              <w:t>سرعتشون توی جامدات بیشتر مایعات و مایعات بیشتر گازهاست.</w:t>
            </w:r>
          </w:p>
        </w:tc>
        <w:tc>
          <w:tcPr>
            <w:tcW w:w="5056" w:type="dxa"/>
            <w:gridSpan w:val="2"/>
          </w:tcPr>
          <w:p w14:paraId="3BD907BF" w14:textId="77777777" w:rsidR="00145ECC" w:rsidRDefault="00145ECC" w:rsidP="00BF222B">
            <w:pPr>
              <w:ind w:firstLine="0"/>
              <w:jc w:val="center"/>
              <w:rPr>
                <w:noProof/>
                <w:rtl/>
              </w:rPr>
            </w:pPr>
            <w:r>
              <w:rPr>
                <w:rFonts w:hint="cs"/>
                <w:noProof/>
                <w:rtl/>
              </w:rPr>
              <w:t>هرچه محیط غلیظ تر سرعت کمتر</w:t>
            </w:r>
          </w:p>
          <w:p w14:paraId="100AFFE2" w14:textId="77777777" w:rsidR="00145ECC" w:rsidRDefault="00145ECC" w:rsidP="00BF222B">
            <w:pPr>
              <w:ind w:firstLine="0"/>
              <w:jc w:val="center"/>
              <w:rPr>
                <w:noProof/>
              </w:rPr>
            </w:pPr>
            <w:r>
              <w:rPr>
                <w:rFonts w:hint="cs"/>
                <w:noProof/>
                <w:rtl/>
              </w:rPr>
              <w:t xml:space="preserve">سرعتشون توی جامدات کمتر مایعات و مایعات کمتر گازهاست. </w:t>
            </w:r>
            <w:r w:rsidRPr="00F77AAB">
              <w:rPr>
                <w:noProof/>
                <w:position w:val="-24"/>
              </w:rPr>
              <w:object w:dxaOrig="680" w:dyaOrig="620" w14:anchorId="434FC121">
                <v:shape id="_x0000_i1325" type="#_x0000_t75" style="width:33.75pt;height:30.75pt" o:ole="">
                  <v:imagedata r:id="rId456" o:title=""/>
                </v:shape>
                <o:OLEObject Type="Embed" ProgID="Equation.DSMT4" ShapeID="_x0000_i1325" DrawAspect="Content" ObjectID="_1715773285" r:id="rId720"/>
              </w:object>
            </w:r>
          </w:p>
        </w:tc>
      </w:tr>
      <w:tr w:rsidR="00145ECC" w14:paraId="37C408F4" w14:textId="77777777" w:rsidTr="00BF222B">
        <w:trPr>
          <w:trHeight w:val="401"/>
        </w:trPr>
        <w:tc>
          <w:tcPr>
            <w:tcW w:w="5056" w:type="dxa"/>
            <w:gridSpan w:val="3"/>
            <w:vMerge w:val="restart"/>
          </w:tcPr>
          <w:p w14:paraId="5DEBB2C1" w14:textId="77777777" w:rsidR="00145ECC" w:rsidRDefault="00145ECC" w:rsidP="00BF222B">
            <w:pPr>
              <w:ind w:firstLine="0"/>
              <w:jc w:val="center"/>
              <w:rPr>
                <w:noProof/>
                <w:rtl/>
              </w:rPr>
            </w:pPr>
            <w:r>
              <w:rPr>
                <w:rFonts w:hint="cs"/>
                <w:noProof/>
                <w:rtl/>
              </w:rPr>
              <w:t xml:space="preserve">سرعت انتشار </w:t>
            </w:r>
          </w:p>
          <w:p w14:paraId="363574F9" w14:textId="77777777" w:rsidR="00145ECC" w:rsidRDefault="00145ECC" w:rsidP="00BF222B">
            <w:pPr>
              <w:ind w:firstLine="0"/>
              <w:jc w:val="center"/>
              <w:rPr>
                <w:noProof/>
                <w:rtl/>
              </w:rPr>
            </w:pPr>
            <w:r w:rsidRPr="000C72AD">
              <w:rPr>
                <w:noProof/>
                <w:rtl/>
              </w:rPr>
              <w:t>طناب و تار موس</w:t>
            </w:r>
            <w:r w:rsidRPr="000C72AD">
              <w:rPr>
                <w:rFonts w:hint="cs"/>
                <w:noProof/>
                <w:rtl/>
              </w:rPr>
              <w:t>ی</w:t>
            </w:r>
            <w:r w:rsidRPr="000C72AD">
              <w:rPr>
                <w:rFonts w:hint="eastAsia"/>
                <w:noProof/>
                <w:rtl/>
              </w:rPr>
              <w:t>ق</w:t>
            </w:r>
            <w:r w:rsidRPr="000C72AD">
              <w:rPr>
                <w:rFonts w:hint="cs"/>
                <w:noProof/>
                <w:rtl/>
              </w:rPr>
              <w:t>ی</w:t>
            </w:r>
            <w:r w:rsidRPr="000C72AD">
              <w:rPr>
                <w:noProof/>
                <w:rtl/>
              </w:rPr>
              <w:t xml:space="preserve"> آلات : فرمول ها</w:t>
            </w:r>
            <w:r w:rsidRPr="000C72AD">
              <w:rPr>
                <w:rFonts w:hint="cs"/>
                <w:noProof/>
                <w:rtl/>
              </w:rPr>
              <w:t>ی</w:t>
            </w:r>
            <w:r w:rsidRPr="000C72AD">
              <w:rPr>
                <w:noProof/>
                <w:rtl/>
              </w:rPr>
              <w:t xml:space="preserve"> فاط</w:t>
            </w:r>
            <w:r w:rsidRPr="000C72AD">
              <w:rPr>
                <w:rFonts w:hint="cs"/>
                <w:noProof/>
                <w:rtl/>
              </w:rPr>
              <w:t>ی</w:t>
            </w:r>
          </w:p>
          <w:p w14:paraId="3BD54CA6" w14:textId="77777777" w:rsidR="00145ECC" w:rsidRDefault="00145ECC" w:rsidP="00BF222B">
            <w:pPr>
              <w:ind w:firstLine="0"/>
              <w:jc w:val="center"/>
              <w:rPr>
                <w:noProof/>
              </w:rPr>
            </w:pPr>
            <w:r>
              <w:rPr>
                <w:rFonts w:hint="cs"/>
                <w:noProof/>
                <w:rtl/>
              </w:rPr>
              <w:t xml:space="preserve">صوت : حرکت یکنواخت </w:t>
            </w:r>
            <w:r w:rsidRPr="000C72AD">
              <w:rPr>
                <w:noProof/>
                <w:position w:val="-6"/>
              </w:rPr>
              <w:object w:dxaOrig="780" w:dyaOrig="279" w14:anchorId="65B0F198">
                <v:shape id="_x0000_i1326" type="#_x0000_t75" style="width:39pt;height:14.25pt" o:ole="">
                  <v:imagedata r:id="rId458" o:title=""/>
                </v:shape>
                <o:OLEObject Type="Embed" ProgID="Equation.DSMT4" ShapeID="_x0000_i1326" DrawAspect="Content" ObjectID="_1715773286" r:id="rId721"/>
              </w:object>
            </w:r>
          </w:p>
        </w:tc>
        <w:tc>
          <w:tcPr>
            <w:tcW w:w="5056" w:type="dxa"/>
            <w:gridSpan w:val="2"/>
          </w:tcPr>
          <w:p w14:paraId="00EA4E21" w14:textId="77777777" w:rsidR="00145ECC" w:rsidRDefault="00145ECC" w:rsidP="00BF222B">
            <w:pPr>
              <w:ind w:firstLine="0"/>
              <w:jc w:val="center"/>
              <w:rPr>
                <w:noProof/>
                <w:rtl/>
              </w:rPr>
            </w:pPr>
            <w:r w:rsidRPr="00945F95">
              <w:rPr>
                <w:noProof/>
                <w:rtl/>
              </w:rPr>
              <w:t>سرعت انتشار</w:t>
            </w:r>
            <w:r>
              <w:rPr>
                <w:rFonts w:hint="cs"/>
                <w:noProof/>
                <w:rtl/>
              </w:rPr>
              <w:t>: حرکت یکنواخت</w:t>
            </w:r>
            <w:r>
              <w:rPr>
                <w:noProof/>
              </w:rPr>
              <w:t xml:space="preserve"> </w:t>
            </w:r>
            <w:r w:rsidRPr="00134BF2">
              <w:rPr>
                <w:position w:val="-6"/>
              </w:rPr>
              <w:object w:dxaOrig="780" w:dyaOrig="279" w14:anchorId="50312F8E">
                <v:shape id="_x0000_i1327" type="#_x0000_t75" style="width:39pt;height:14.25pt" o:ole="">
                  <v:imagedata r:id="rId460" o:title=""/>
                </v:shape>
                <o:OLEObject Type="Embed" ProgID="Equation.DSMT4" ShapeID="_x0000_i1327" DrawAspect="Content" ObjectID="_1715773287" r:id="rId722"/>
              </w:object>
            </w:r>
          </w:p>
        </w:tc>
      </w:tr>
      <w:tr w:rsidR="00145ECC" w14:paraId="6513F348" w14:textId="77777777" w:rsidTr="00BF222B">
        <w:trPr>
          <w:trHeight w:val="401"/>
        </w:trPr>
        <w:tc>
          <w:tcPr>
            <w:tcW w:w="5056" w:type="dxa"/>
            <w:gridSpan w:val="3"/>
            <w:vMerge/>
          </w:tcPr>
          <w:p w14:paraId="76983E9F" w14:textId="77777777" w:rsidR="00145ECC" w:rsidRDefault="00145ECC" w:rsidP="00BF222B">
            <w:pPr>
              <w:ind w:firstLine="0"/>
              <w:jc w:val="center"/>
              <w:rPr>
                <w:noProof/>
                <w:rtl/>
              </w:rPr>
            </w:pPr>
          </w:p>
        </w:tc>
        <w:tc>
          <w:tcPr>
            <w:tcW w:w="2528" w:type="dxa"/>
          </w:tcPr>
          <w:p w14:paraId="49A75817" w14:textId="77777777" w:rsidR="00145ECC" w:rsidRPr="00945F95" w:rsidRDefault="00145ECC" w:rsidP="00BF222B">
            <w:pPr>
              <w:ind w:firstLine="0"/>
              <w:jc w:val="center"/>
              <w:rPr>
                <w:noProof/>
                <w:rtl/>
              </w:rPr>
            </w:pPr>
            <w:r>
              <w:rPr>
                <w:rFonts w:hint="cs"/>
                <w:rtl/>
                <w:lang w:bidi="fa-IR"/>
              </w:rPr>
              <w:t>خلاء:</w:t>
            </w:r>
            <w:r w:rsidRPr="00114F02">
              <w:rPr>
                <w:b/>
                <w:bCs/>
                <w:lang w:bidi="fa-IR"/>
              </w:rPr>
              <w:t xml:space="preserve"> </w:t>
            </w:r>
            <w:r w:rsidRPr="00AB63F7">
              <w:rPr>
                <w:b/>
                <w:bCs/>
                <w:position w:val="-24"/>
                <w:lang w:bidi="fa-IR"/>
              </w:rPr>
              <w:object w:dxaOrig="1320" w:dyaOrig="620" w14:anchorId="09FA448A">
                <v:shape id="_x0000_i1328" type="#_x0000_t75" style="width:65.25pt;height:28.5pt" o:ole="">
                  <v:imagedata r:id="rId462" o:title=""/>
                </v:shape>
                <o:OLEObject Type="Embed" ProgID="Equation.DSMT4" ShapeID="_x0000_i1328" DrawAspect="Content" ObjectID="_1715773288" r:id="rId723"/>
              </w:object>
            </w:r>
          </w:p>
        </w:tc>
        <w:tc>
          <w:tcPr>
            <w:tcW w:w="2528" w:type="dxa"/>
          </w:tcPr>
          <w:p w14:paraId="33EB4DC9" w14:textId="77777777" w:rsidR="00145ECC" w:rsidRPr="00945F95" w:rsidRDefault="00145ECC" w:rsidP="00BF222B">
            <w:pPr>
              <w:ind w:firstLine="0"/>
              <w:jc w:val="center"/>
              <w:rPr>
                <w:noProof/>
                <w:rtl/>
              </w:rPr>
            </w:pPr>
            <w:r>
              <w:rPr>
                <w:rFonts w:hint="cs"/>
                <w:rtl/>
                <w:lang w:bidi="fa-IR"/>
              </w:rPr>
              <w:t xml:space="preserve">محیط شفاف : </w:t>
            </w:r>
            <w:r w:rsidRPr="00F77AAB">
              <w:rPr>
                <w:noProof/>
                <w:position w:val="-24"/>
              </w:rPr>
              <w:object w:dxaOrig="680" w:dyaOrig="620" w14:anchorId="61240F76">
                <v:shape id="_x0000_i1329" type="#_x0000_t75" style="width:33.75pt;height:30.75pt" o:ole="">
                  <v:imagedata r:id="rId456" o:title=""/>
                </v:shape>
                <o:OLEObject Type="Embed" ProgID="Equation.DSMT4" ShapeID="_x0000_i1329" DrawAspect="Content" ObjectID="_1715773289" r:id="rId724"/>
              </w:object>
            </w:r>
          </w:p>
        </w:tc>
      </w:tr>
      <w:tr w:rsidR="00145ECC" w14:paraId="358F64E6" w14:textId="77777777" w:rsidTr="00BF222B">
        <w:trPr>
          <w:trHeight w:val="401"/>
        </w:trPr>
        <w:tc>
          <w:tcPr>
            <w:tcW w:w="5056" w:type="dxa"/>
            <w:gridSpan w:val="3"/>
          </w:tcPr>
          <w:p w14:paraId="4968F423" w14:textId="77777777" w:rsidR="00145ECC" w:rsidRDefault="00145ECC" w:rsidP="00BF222B">
            <w:pPr>
              <w:ind w:firstLine="0"/>
              <w:jc w:val="center"/>
              <w:rPr>
                <w:noProof/>
                <w:rtl/>
              </w:rPr>
            </w:pPr>
            <w:r>
              <w:rPr>
                <w:rFonts w:hint="cs"/>
                <w:noProof/>
                <w:rtl/>
              </w:rPr>
              <w:t>انرژی</w:t>
            </w:r>
          </w:p>
          <w:p w14:paraId="5A6ABA88" w14:textId="77777777" w:rsidR="00145ECC" w:rsidRPr="00945F95" w:rsidRDefault="00145ECC" w:rsidP="00BF222B">
            <w:pPr>
              <w:ind w:firstLine="0"/>
              <w:jc w:val="center"/>
              <w:rPr>
                <w:noProof/>
                <w:rtl/>
              </w:rPr>
            </w:pPr>
            <w:r w:rsidRPr="006F54F6">
              <w:rPr>
                <w:position w:val="-24"/>
                <w:lang w:bidi="fa-IR"/>
              </w:rPr>
              <w:object w:dxaOrig="3879" w:dyaOrig="620" w14:anchorId="3F721DF3">
                <v:shape id="_x0000_i1330" type="#_x0000_t75" style="width:194.25pt;height:28.5pt" o:ole="">
                  <v:imagedata r:id="rId465" o:title=""/>
                </v:shape>
                <o:OLEObject Type="Embed" ProgID="Equation.DSMT4" ShapeID="_x0000_i1330" DrawAspect="Content" ObjectID="_1715773290" r:id="rId725"/>
              </w:object>
            </w:r>
          </w:p>
        </w:tc>
        <w:tc>
          <w:tcPr>
            <w:tcW w:w="5056" w:type="dxa"/>
            <w:gridSpan w:val="2"/>
          </w:tcPr>
          <w:p w14:paraId="4B82C8C0" w14:textId="77777777" w:rsidR="00145ECC" w:rsidRDefault="00145ECC" w:rsidP="00BF222B">
            <w:pPr>
              <w:ind w:firstLine="0"/>
              <w:jc w:val="center"/>
              <w:rPr>
                <w:rtl/>
                <w:lang w:bidi="fa-IR"/>
              </w:rPr>
            </w:pPr>
            <w:r>
              <w:rPr>
                <w:rFonts w:hint="cs"/>
                <w:rtl/>
                <w:lang w:bidi="fa-IR"/>
              </w:rPr>
              <w:t>انرژی</w:t>
            </w:r>
          </w:p>
          <w:p w14:paraId="735C4351" w14:textId="77777777" w:rsidR="00145ECC" w:rsidRDefault="00145ECC" w:rsidP="00BF222B">
            <w:pPr>
              <w:ind w:firstLine="0"/>
              <w:jc w:val="center"/>
              <w:rPr>
                <w:rtl/>
                <w:lang w:bidi="fa-IR"/>
              </w:rPr>
            </w:pPr>
            <w:r w:rsidRPr="00E1279C">
              <w:rPr>
                <w:position w:val="-24"/>
                <w:lang w:bidi="fa-IR"/>
              </w:rPr>
              <w:object w:dxaOrig="1640" w:dyaOrig="620" w14:anchorId="17F3C554">
                <v:shape id="_x0000_i1331" type="#_x0000_t75" style="width:79.5pt;height:28.5pt" o:ole="">
                  <v:imagedata r:id="rId467" o:title=""/>
                </v:shape>
                <o:OLEObject Type="Embed" ProgID="Equation.DSMT4" ShapeID="_x0000_i1331" DrawAspect="Content" ObjectID="_1715773291" r:id="rId726"/>
              </w:object>
            </w:r>
          </w:p>
        </w:tc>
      </w:tr>
      <w:tr w:rsidR="00145ECC" w14:paraId="125FC812" w14:textId="77777777" w:rsidTr="00BF222B">
        <w:trPr>
          <w:trHeight w:val="401"/>
        </w:trPr>
        <w:tc>
          <w:tcPr>
            <w:tcW w:w="5056" w:type="dxa"/>
            <w:gridSpan w:val="3"/>
          </w:tcPr>
          <w:p w14:paraId="591EA9BD" w14:textId="77777777" w:rsidR="00145ECC" w:rsidRDefault="00145ECC" w:rsidP="00BF222B">
            <w:pPr>
              <w:ind w:firstLine="0"/>
              <w:jc w:val="center"/>
              <w:rPr>
                <w:noProof/>
                <w:rtl/>
              </w:rPr>
            </w:pPr>
            <w:r>
              <w:rPr>
                <w:noProof/>
                <w:rtl/>
              </w:rPr>
              <w:t>در تغ</w:t>
            </w:r>
            <w:r>
              <w:rPr>
                <w:rFonts w:hint="cs"/>
                <w:noProof/>
                <w:rtl/>
              </w:rPr>
              <w:t>یی</w:t>
            </w:r>
            <w:r>
              <w:rPr>
                <w:rFonts w:hint="eastAsia"/>
                <w:noProof/>
                <w:rtl/>
              </w:rPr>
              <w:t>ر</w:t>
            </w:r>
            <w:r>
              <w:rPr>
                <w:noProof/>
                <w:rtl/>
              </w:rPr>
              <w:t xml:space="preserve"> مح</w:t>
            </w:r>
            <w:r>
              <w:rPr>
                <w:rFonts w:hint="cs"/>
                <w:noProof/>
                <w:rtl/>
              </w:rPr>
              <w:t>ی</w:t>
            </w:r>
            <w:r>
              <w:rPr>
                <w:rFonts w:hint="eastAsia"/>
                <w:noProof/>
                <w:rtl/>
              </w:rPr>
              <w:t>ط</w:t>
            </w:r>
            <w:r>
              <w:rPr>
                <w:noProof/>
                <w:rtl/>
              </w:rPr>
              <w:t xml:space="preserve"> :</w:t>
            </w:r>
            <w:r>
              <w:rPr>
                <w:rFonts w:hint="cs"/>
                <w:noProof/>
                <w:rtl/>
              </w:rPr>
              <w:t xml:space="preserve"> </w:t>
            </w:r>
            <w:r>
              <w:rPr>
                <w:noProof/>
                <w:rtl/>
              </w:rPr>
              <w:t>(چشمه تغ</w:t>
            </w:r>
            <w:r>
              <w:rPr>
                <w:rFonts w:hint="cs"/>
                <w:noProof/>
                <w:rtl/>
              </w:rPr>
              <w:t>یی</w:t>
            </w:r>
            <w:r>
              <w:rPr>
                <w:rFonts w:hint="eastAsia"/>
                <w:noProof/>
                <w:rtl/>
              </w:rPr>
              <w:t>ر</w:t>
            </w:r>
            <w:r>
              <w:rPr>
                <w:noProof/>
                <w:rtl/>
              </w:rPr>
              <w:t xml:space="preserve"> نکند)</w:t>
            </w:r>
          </w:p>
          <w:p w14:paraId="08629DDE" w14:textId="77777777" w:rsidR="00145ECC" w:rsidRPr="00AB63F7" w:rsidRDefault="00145ECC" w:rsidP="00BF222B">
            <w:pPr>
              <w:ind w:firstLine="0"/>
              <w:jc w:val="center"/>
              <w:rPr>
                <w:b/>
                <w:bCs/>
                <w:rtl/>
                <w:lang w:bidi="fa-IR"/>
              </w:rPr>
            </w:pPr>
            <w:r w:rsidRPr="00AB63F7">
              <w:rPr>
                <w:rFonts w:hint="cs"/>
                <w:b/>
                <w:bCs/>
                <w:rtl/>
                <w:lang w:bidi="fa-IR"/>
              </w:rPr>
              <w:t>بسامد و انرژی ثابت است</w:t>
            </w:r>
          </w:p>
          <w:p w14:paraId="4A4EF7D5" w14:textId="77777777" w:rsidR="00145ECC" w:rsidRDefault="00145ECC" w:rsidP="00BF222B">
            <w:pPr>
              <w:ind w:firstLine="0"/>
              <w:jc w:val="center"/>
              <w:rPr>
                <w:noProof/>
                <w:rtl/>
              </w:rPr>
            </w:pPr>
            <w:r w:rsidRPr="00AB63F7">
              <w:rPr>
                <w:b/>
                <w:bCs/>
                <w:position w:val="-24"/>
                <w:lang w:bidi="fa-IR"/>
              </w:rPr>
              <w:object w:dxaOrig="2180" w:dyaOrig="620" w14:anchorId="7DE5D704">
                <v:shape id="_x0000_i1332" type="#_x0000_t75" style="width:108.75pt;height:28.5pt" o:ole="">
                  <v:imagedata r:id="rId469" o:title=""/>
                </v:shape>
                <o:OLEObject Type="Embed" ProgID="Equation.DSMT4" ShapeID="_x0000_i1332" DrawAspect="Content" ObjectID="_1715773292" r:id="rId727"/>
              </w:object>
            </w:r>
          </w:p>
        </w:tc>
        <w:tc>
          <w:tcPr>
            <w:tcW w:w="5056" w:type="dxa"/>
            <w:gridSpan w:val="2"/>
          </w:tcPr>
          <w:p w14:paraId="52868A55" w14:textId="77777777" w:rsidR="00145ECC" w:rsidRDefault="00145ECC" w:rsidP="00BF222B">
            <w:pPr>
              <w:ind w:firstLine="0"/>
              <w:jc w:val="center"/>
              <w:rPr>
                <w:b/>
                <w:bCs/>
                <w:rtl/>
                <w:lang w:bidi="fa-IR"/>
              </w:rPr>
            </w:pPr>
            <w:r w:rsidRPr="00983807">
              <w:rPr>
                <w:b/>
                <w:bCs/>
                <w:rtl/>
                <w:lang w:bidi="fa-IR"/>
              </w:rPr>
              <w:t>در تغ</w:t>
            </w:r>
            <w:r w:rsidRPr="00983807">
              <w:rPr>
                <w:rFonts w:hint="cs"/>
                <w:b/>
                <w:bCs/>
                <w:rtl/>
                <w:lang w:bidi="fa-IR"/>
              </w:rPr>
              <w:t>یی</w:t>
            </w:r>
            <w:r w:rsidRPr="00983807">
              <w:rPr>
                <w:rFonts w:hint="eastAsia"/>
                <w:b/>
                <w:bCs/>
                <w:rtl/>
                <w:lang w:bidi="fa-IR"/>
              </w:rPr>
              <w:t>ر</w:t>
            </w:r>
            <w:r w:rsidRPr="00983807">
              <w:rPr>
                <w:b/>
                <w:bCs/>
                <w:rtl/>
                <w:lang w:bidi="fa-IR"/>
              </w:rPr>
              <w:t xml:space="preserve"> مح</w:t>
            </w:r>
            <w:r w:rsidRPr="00983807">
              <w:rPr>
                <w:rFonts w:hint="cs"/>
                <w:b/>
                <w:bCs/>
                <w:rtl/>
                <w:lang w:bidi="fa-IR"/>
              </w:rPr>
              <w:t>ی</w:t>
            </w:r>
            <w:r w:rsidRPr="00983807">
              <w:rPr>
                <w:rFonts w:hint="eastAsia"/>
                <w:b/>
                <w:bCs/>
                <w:rtl/>
                <w:lang w:bidi="fa-IR"/>
              </w:rPr>
              <w:t>ط</w:t>
            </w:r>
            <w:r w:rsidRPr="00983807">
              <w:rPr>
                <w:b/>
                <w:bCs/>
                <w:rtl/>
                <w:lang w:bidi="fa-IR"/>
              </w:rPr>
              <w:t xml:space="preserve"> : (چشمه تغ</w:t>
            </w:r>
            <w:r w:rsidRPr="00983807">
              <w:rPr>
                <w:rFonts w:hint="cs"/>
                <w:b/>
                <w:bCs/>
                <w:rtl/>
                <w:lang w:bidi="fa-IR"/>
              </w:rPr>
              <w:t>یی</w:t>
            </w:r>
            <w:r w:rsidRPr="00983807">
              <w:rPr>
                <w:rFonts w:hint="eastAsia"/>
                <w:b/>
                <w:bCs/>
                <w:rtl/>
                <w:lang w:bidi="fa-IR"/>
              </w:rPr>
              <w:t>ر</w:t>
            </w:r>
            <w:r w:rsidRPr="00983807">
              <w:rPr>
                <w:b/>
                <w:bCs/>
                <w:rtl/>
                <w:lang w:bidi="fa-IR"/>
              </w:rPr>
              <w:t xml:space="preserve"> نکند)</w:t>
            </w:r>
          </w:p>
          <w:p w14:paraId="0E75C48F" w14:textId="77777777" w:rsidR="00145ECC" w:rsidRPr="00AB63F7" w:rsidRDefault="00145ECC" w:rsidP="00BF222B">
            <w:pPr>
              <w:ind w:firstLine="0"/>
              <w:jc w:val="center"/>
              <w:rPr>
                <w:b/>
                <w:bCs/>
                <w:rtl/>
                <w:lang w:bidi="fa-IR"/>
              </w:rPr>
            </w:pPr>
            <w:r w:rsidRPr="00AB63F7">
              <w:rPr>
                <w:rFonts w:hint="cs"/>
                <w:b/>
                <w:bCs/>
                <w:rtl/>
                <w:lang w:bidi="fa-IR"/>
              </w:rPr>
              <w:t>بسامد و انرژی ثابت است</w:t>
            </w:r>
          </w:p>
          <w:p w14:paraId="57026815" w14:textId="77777777" w:rsidR="00145ECC" w:rsidRDefault="00145ECC" w:rsidP="00BF222B">
            <w:pPr>
              <w:ind w:firstLine="0"/>
              <w:jc w:val="center"/>
              <w:rPr>
                <w:rtl/>
                <w:lang w:bidi="fa-IR"/>
              </w:rPr>
            </w:pPr>
            <w:r w:rsidRPr="00AB63F7">
              <w:rPr>
                <w:b/>
                <w:bCs/>
                <w:position w:val="-24"/>
                <w:lang w:bidi="fa-IR"/>
              </w:rPr>
              <w:object w:dxaOrig="2640" w:dyaOrig="620" w14:anchorId="7576BACC">
                <v:shape id="_x0000_i1333" type="#_x0000_t75" style="width:129.75pt;height:28.5pt" o:ole="">
                  <v:imagedata r:id="rId471" o:title=""/>
                </v:shape>
                <o:OLEObject Type="Embed" ProgID="Equation.DSMT4" ShapeID="_x0000_i1333" DrawAspect="Content" ObjectID="_1715773293" r:id="rId728"/>
              </w:object>
            </w:r>
          </w:p>
        </w:tc>
      </w:tr>
      <w:tr w:rsidR="00145ECC" w14:paraId="5FF9F202" w14:textId="77777777" w:rsidTr="00BF222B">
        <w:trPr>
          <w:trHeight w:val="401"/>
        </w:trPr>
        <w:tc>
          <w:tcPr>
            <w:tcW w:w="5056" w:type="dxa"/>
            <w:gridSpan w:val="3"/>
          </w:tcPr>
          <w:p w14:paraId="7F8B173A" w14:textId="77777777" w:rsidR="00145ECC" w:rsidRDefault="00145ECC" w:rsidP="00145ECC">
            <w:pPr>
              <w:ind w:firstLine="0"/>
              <w:jc w:val="center"/>
              <w:rPr>
                <w:noProof/>
                <w:rtl/>
              </w:rPr>
            </w:pPr>
            <w:r>
              <w:rPr>
                <w:noProof/>
                <w:rtl/>
              </w:rPr>
              <w:t>دو نفر تو</w:t>
            </w:r>
            <w:r>
              <w:rPr>
                <w:rFonts w:hint="cs"/>
                <w:noProof/>
                <w:rtl/>
              </w:rPr>
              <w:t>ی</w:t>
            </w:r>
            <w:r>
              <w:rPr>
                <w:noProof/>
                <w:rtl/>
              </w:rPr>
              <w:t xml:space="preserve"> </w:t>
            </w:r>
            <w:r>
              <w:rPr>
                <w:rFonts w:hint="cs"/>
                <w:noProof/>
                <w:rtl/>
              </w:rPr>
              <w:t>ی</w:t>
            </w:r>
            <w:r>
              <w:rPr>
                <w:rFonts w:hint="eastAsia"/>
                <w:noProof/>
                <w:rtl/>
              </w:rPr>
              <w:t>ک</w:t>
            </w:r>
            <w:r>
              <w:rPr>
                <w:noProof/>
                <w:rtl/>
              </w:rPr>
              <w:t xml:space="preserve"> اتاق </w:t>
            </w:r>
          </w:p>
          <w:p w14:paraId="16071139" w14:textId="77777777" w:rsidR="00145ECC" w:rsidRDefault="00145ECC" w:rsidP="00145ECC">
            <w:pPr>
              <w:ind w:firstLine="0"/>
              <w:jc w:val="center"/>
              <w:rPr>
                <w:noProof/>
                <w:rtl/>
              </w:rPr>
            </w:pPr>
            <w:r>
              <w:rPr>
                <w:rFonts w:hint="eastAsia"/>
                <w:noProof/>
                <w:rtl/>
              </w:rPr>
              <w:t>منبع</w:t>
            </w:r>
            <w:r>
              <w:rPr>
                <w:noProof/>
                <w:rtl/>
              </w:rPr>
              <w:t xml:space="preserve"> </w:t>
            </w:r>
            <w:r>
              <w:rPr>
                <w:rFonts w:hint="cs"/>
                <w:noProof/>
                <w:rtl/>
              </w:rPr>
              <w:t>متفاوت</w:t>
            </w:r>
            <w:r>
              <w:rPr>
                <w:noProof/>
                <w:rtl/>
              </w:rPr>
              <w:t xml:space="preserve"> : پس بسامد </w:t>
            </w:r>
            <w:r>
              <w:rPr>
                <w:rFonts w:hint="cs"/>
                <w:noProof/>
                <w:rtl/>
              </w:rPr>
              <w:t>متفاوته</w:t>
            </w:r>
          </w:p>
          <w:p w14:paraId="282C62A5" w14:textId="77777777" w:rsidR="00145ECC" w:rsidRDefault="00145ECC" w:rsidP="00145ECC">
            <w:pPr>
              <w:tabs>
                <w:tab w:val="left" w:pos="970"/>
                <w:tab w:val="center" w:pos="2420"/>
              </w:tabs>
              <w:ind w:firstLine="0"/>
              <w:jc w:val="left"/>
              <w:rPr>
                <w:noProof/>
                <w:rtl/>
              </w:rPr>
            </w:pPr>
            <w:r>
              <w:rPr>
                <w:noProof/>
                <w:rtl/>
              </w:rPr>
              <w:tab/>
            </w:r>
            <w:r>
              <w:rPr>
                <w:noProof/>
                <w:rtl/>
              </w:rPr>
              <w:tab/>
              <w:t>مح</w:t>
            </w:r>
            <w:r>
              <w:rPr>
                <w:rFonts w:hint="cs"/>
                <w:noProof/>
                <w:rtl/>
              </w:rPr>
              <w:t>ی</w:t>
            </w:r>
            <w:r>
              <w:rPr>
                <w:rFonts w:hint="eastAsia"/>
                <w:noProof/>
                <w:rtl/>
              </w:rPr>
              <w:t>ط</w:t>
            </w:r>
            <w:r>
              <w:rPr>
                <w:noProof/>
                <w:rtl/>
              </w:rPr>
              <w:t xml:space="preserve"> </w:t>
            </w:r>
            <w:r>
              <w:rPr>
                <w:rFonts w:hint="cs"/>
                <w:noProof/>
                <w:rtl/>
              </w:rPr>
              <w:t>ی</w:t>
            </w:r>
            <w:r>
              <w:rPr>
                <w:rFonts w:hint="eastAsia"/>
                <w:noProof/>
                <w:rtl/>
              </w:rPr>
              <w:t>کسان</w:t>
            </w:r>
            <w:r>
              <w:rPr>
                <w:rFonts w:hint="cs"/>
                <w:noProof/>
                <w:rtl/>
              </w:rPr>
              <w:t xml:space="preserve"> : </w:t>
            </w:r>
            <w:r>
              <w:rPr>
                <w:rFonts w:hint="eastAsia"/>
                <w:noProof/>
                <w:rtl/>
              </w:rPr>
              <w:t>سرعت</w:t>
            </w:r>
            <w:r>
              <w:rPr>
                <w:noProof/>
                <w:rtl/>
              </w:rPr>
              <w:t xml:space="preserve"> انتشار </w:t>
            </w:r>
            <w:r>
              <w:rPr>
                <w:rFonts w:hint="cs"/>
                <w:noProof/>
                <w:rtl/>
              </w:rPr>
              <w:t>ی</w:t>
            </w:r>
            <w:r>
              <w:rPr>
                <w:rFonts w:hint="eastAsia"/>
                <w:noProof/>
                <w:rtl/>
              </w:rPr>
              <w:t>کسان</w:t>
            </w:r>
          </w:p>
          <w:p w14:paraId="49D10A7D" w14:textId="77777777" w:rsidR="00145ECC" w:rsidRDefault="00145ECC" w:rsidP="00145ECC">
            <w:pPr>
              <w:ind w:firstLine="0"/>
              <w:jc w:val="center"/>
              <w:rPr>
                <w:noProof/>
                <w:rtl/>
              </w:rPr>
            </w:pPr>
            <w:r w:rsidRPr="00185ACE">
              <w:rPr>
                <w:position w:val="-28"/>
                <w:lang w:bidi="fa-IR"/>
              </w:rPr>
              <w:object w:dxaOrig="1560" w:dyaOrig="660" w14:anchorId="66E9182C">
                <v:shape id="_x0000_i1334" type="#_x0000_t75" style="width:79.5pt;height:33pt" o:ole="">
                  <v:imagedata r:id="rId718" o:title=""/>
                </v:shape>
                <o:OLEObject Type="Embed" ProgID="Equation.DSMT4" ShapeID="_x0000_i1334" DrawAspect="Content" ObjectID="_1715773294" r:id="rId729"/>
              </w:object>
            </w:r>
          </w:p>
        </w:tc>
        <w:tc>
          <w:tcPr>
            <w:tcW w:w="5056" w:type="dxa"/>
            <w:gridSpan w:val="2"/>
          </w:tcPr>
          <w:p w14:paraId="738C403D" w14:textId="77777777" w:rsidR="00145ECC" w:rsidRPr="00145ECC" w:rsidRDefault="00145ECC" w:rsidP="00145ECC">
            <w:pPr>
              <w:ind w:firstLine="0"/>
              <w:jc w:val="center"/>
              <w:rPr>
                <w:b/>
                <w:bCs/>
                <w:rtl/>
                <w:lang w:bidi="fa-IR"/>
              </w:rPr>
            </w:pPr>
            <w:r w:rsidRPr="00145ECC">
              <w:rPr>
                <w:b/>
                <w:bCs/>
                <w:rtl/>
                <w:lang w:bidi="fa-IR"/>
              </w:rPr>
              <w:t xml:space="preserve">دو نور متفاوت در خلا </w:t>
            </w:r>
          </w:p>
          <w:p w14:paraId="66895467" w14:textId="77777777" w:rsidR="00145ECC" w:rsidRDefault="00145ECC" w:rsidP="00145ECC">
            <w:pPr>
              <w:ind w:firstLine="0"/>
              <w:jc w:val="center"/>
              <w:rPr>
                <w:b/>
                <w:bCs/>
                <w:rtl/>
                <w:lang w:bidi="fa-IR"/>
              </w:rPr>
            </w:pPr>
            <w:r w:rsidRPr="00145ECC">
              <w:rPr>
                <w:b/>
                <w:bCs/>
                <w:rtl/>
                <w:lang w:bidi="fa-IR"/>
              </w:rPr>
              <w:t>منبع متفاوته: پس بسامد متفاوته</w:t>
            </w:r>
          </w:p>
          <w:p w14:paraId="3D77D127" w14:textId="77777777" w:rsidR="00145ECC" w:rsidRDefault="00145ECC" w:rsidP="00145ECC">
            <w:pPr>
              <w:tabs>
                <w:tab w:val="left" w:pos="970"/>
                <w:tab w:val="center" w:pos="2420"/>
              </w:tabs>
              <w:ind w:firstLine="0"/>
              <w:jc w:val="center"/>
              <w:rPr>
                <w:noProof/>
                <w:rtl/>
              </w:rPr>
            </w:pPr>
            <w:r>
              <w:rPr>
                <w:noProof/>
                <w:rtl/>
              </w:rPr>
              <w:t>مح</w:t>
            </w:r>
            <w:r>
              <w:rPr>
                <w:rFonts w:hint="cs"/>
                <w:noProof/>
                <w:rtl/>
              </w:rPr>
              <w:t>ی</w:t>
            </w:r>
            <w:r>
              <w:rPr>
                <w:rFonts w:hint="eastAsia"/>
                <w:noProof/>
                <w:rtl/>
              </w:rPr>
              <w:t>ط</w:t>
            </w:r>
            <w:r>
              <w:rPr>
                <w:noProof/>
                <w:rtl/>
              </w:rPr>
              <w:t xml:space="preserve"> </w:t>
            </w:r>
            <w:r>
              <w:rPr>
                <w:rFonts w:hint="cs"/>
                <w:noProof/>
                <w:rtl/>
              </w:rPr>
              <w:t>ی</w:t>
            </w:r>
            <w:r>
              <w:rPr>
                <w:rFonts w:hint="eastAsia"/>
                <w:noProof/>
                <w:rtl/>
              </w:rPr>
              <w:t>کسان</w:t>
            </w:r>
            <w:r>
              <w:rPr>
                <w:rFonts w:hint="cs"/>
                <w:noProof/>
                <w:rtl/>
              </w:rPr>
              <w:t xml:space="preserve"> : </w:t>
            </w:r>
            <w:r>
              <w:rPr>
                <w:rFonts w:hint="eastAsia"/>
                <w:noProof/>
                <w:rtl/>
              </w:rPr>
              <w:t>سرعت</w:t>
            </w:r>
            <w:r>
              <w:rPr>
                <w:noProof/>
                <w:rtl/>
              </w:rPr>
              <w:t xml:space="preserve"> انتشار </w:t>
            </w:r>
            <w:r>
              <w:rPr>
                <w:rFonts w:hint="cs"/>
                <w:noProof/>
                <w:rtl/>
              </w:rPr>
              <w:t>ی</w:t>
            </w:r>
            <w:r>
              <w:rPr>
                <w:rFonts w:hint="eastAsia"/>
                <w:noProof/>
                <w:rtl/>
              </w:rPr>
              <w:t>کسان</w:t>
            </w:r>
          </w:p>
          <w:p w14:paraId="389FA7ED" w14:textId="77777777" w:rsidR="00145ECC" w:rsidRPr="00983807" w:rsidRDefault="00145ECC" w:rsidP="00145ECC">
            <w:pPr>
              <w:ind w:firstLine="0"/>
              <w:jc w:val="center"/>
              <w:rPr>
                <w:b/>
                <w:bCs/>
                <w:rtl/>
                <w:lang w:bidi="fa-IR"/>
              </w:rPr>
            </w:pPr>
            <w:r w:rsidRPr="00185ACE">
              <w:rPr>
                <w:position w:val="-28"/>
                <w:lang w:bidi="fa-IR"/>
              </w:rPr>
              <w:object w:dxaOrig="1560" w:dyaOrig="660" w14:anchorId="175137C3">
                <v:shape id="_x0000_i1335" type="#_x0000_t75" style="width:79.5pt;height:33pt" o:ole="">
                  <v:imagedata r:id="rId718" o:title=""/>
                </v:shape>
                <o:OLEObject Type="Embed" ProgID="Equation.DSMT4" ShapeID="_x0000_i1335" DrawAspect="Content" ObjectID="_1715773295" r:id="rId730"/>
              </w:object>
            </w:r>
          </w:p>
        </w:tc>
      </w:tr>
    </w:tbl>
    <w:p w14:paraId="12C61870" w14:textId="77777777" w:rsidR="00145ECC" w:rsidRPr="00185ACE" w:rsidRDefault="00145ECC" w:rsidP="00185ACE">
      <w:pPr>
        <w:rPr>
          <w:rtl/>
        </w:rPr>
      </w:pPr>
    </w:p>
    <w:p w14:paraId="54A42EC4" w14:textId="77777777" w:rsidR="00A32A55" w:rsidRDefault="00A32A55" w:rsidP="00855516">
      <w:pPr>
        <w:spacing w:line="240" w:lineRule="auto"/>
        <w:rPr>
          <w:rtl/>
          <w:lang w:bidi="fa-IR"/>
        </w:rPr>
      </w:pPr>
    </w:p>
    <w:p w14:paraId="39A30A3E" w14:textId="77777777" w:rsidR="001753C8" w:rsidRDefault="001753C8" w:rsidP="00855516">
      <w:pPr>
        <w:spacing w:line="240" w:lineRule="auto"/>
        <w:rPr>
          <w:rtl/>
          <w:lang w:bidi="fa-IR"/>
        </w:rPr>
      </w:pPr>
    </w:p>
    <w:p w14:paraId="3ECCBBB9" w14:textId="77777777" w:rsidR="001753C8" w:rsidRDefault="001753C8" w:rsidP="00855516">
      <w:pPr>
        <w:spacing w:line="240" w:lineRule="auto"/>
        <w:rPr>
          <w:rtl/>
          <w:lang w:bidi="fa-IR"/>
        </w:rPr>
      </w:pPr>
    </w:p>
    <w:p w14:paraId="4F4A81D2" w14:textId="16D15A28" w:rsidR="001753C8" w:rsidRDefault="001753C8" w:rsidP="00855516">
      <w:pPr>
        <w:spacing w:line="240" w:lineRule="auto"/>
        <w:rPr>
          <w:lang w:bidi="fa-IR"/>
        </w:rPr>
      </w:pPr>
    </w:p>
    <w:p w14:paraId="787C6ECB" w14:textId="58B35FC6" w:rsidR="00360C96" w:rsidRDefault="00360C96" w:rsidP="00855516">
      <w:pPr>
        <w:spacing w:line="240" w:lineRule="auto"/>
        <w:rPr>
          <w:lang w:bidi="fa-IR"/>
        </w:rPr>
      </w:pPr>
    </w:p>
    <w:p w14:paraId="746E1CD9" w14:textId="3F559C94" w:rsidR="00360C96" w:rsidRDefault="00360C96" w:rsidP="00855516">
      <w:pPr>
        <w:spacing w:line="240" w:lineRule="auto"/>
        <w:rPr>
          <w:lang w:bidi="fa-IR"/>
        </w:rPr>
      </w:pPr>
    </w:p>
    <w:p w14:paraId="5264BB65" w14:textId="7D760587" w:rsidR="00360C96" w:rsidRDefault="00360C96" w:rsidP="00855516">
      <w:pPr>
        <w:spacing w:line="240" w:lineRule="auto"/>
        <w:rPr>
          <w:lang w:bidi="fa-IR"/>
        </w:rPr>
      </w:pPr>
    </w:p>
    <w:p w14:paraId="4E3A3560" w14:textId="77777777" w:rsidR="00557EC4" w:rsidRDefault="00557EC4" w:rsidP="00185DF1">
      <w:pPr>
        <w:spacing w:line="240" w:lineRule="auto"/>
        <w:ind w:firstLine="0"/>
        <w:rPr>
          <w:rtl/>
          <w:lang w:bidi="fa-IR"/>
        </w:rPr>
      </w:pPr>
    </w:p>
    <w:p w14:paraId="2A1E8821" w14:textId="77777777" w:rsidR="004B54C0" w:rsidRDefault="004B54C0" w:rsidP="00855516">
      <w:pPr>
        <w:spacing w:line="240" w:lineRule="auto"/>
        <w:rPr>
          <w:rtl/>
          <w:lang w:bidi="fa-IR"/>
        </w:rPr>
      </w:pPr>
    </w:p>
    <w:p w14:paraId="10E00DBB" w14:textId="77777777" w:rsidR="001F2241" w:rsidRDefault="001F2241" w:rsidP="00CA2957">
      <w:pPr>
        <w:pStyle w:val="Heading2"/>
        <w:numPr>
          <w:ilvl w:val="1"/>
          <w:numId w:val="11"/>
        </w:numPr>
        <w:spacing w:line="240" w:lineRule="auto"/>
        <w:rPr>
          <w:rtl/>
          <w:lang w:bidi="fa-IR"/>
        </w:rPr>
      </w:pPr>
      <w:bookmarkStart w:id="65" w:name="_Toc60146381"/>
      <w:r>
        <w:rPr>
          <w:rFonts w:hint="cs"/>
          <w:rtl/>
          <w:lang w:bidi="fa-IR"/>
        </w:rPr>
        <w:lastRenderedPageBreak/>
        <w:t>برهم کنش امواج</w:t>
      </w:r>
      <w:bookmarkEnd w:id="65"/>
    </w:p>
    <w:p w14:paraId="7E7B84C3" w14:textId="77777777" w:rsidR="00D87CD4" w:rsidRDefault="005C259D" w:rsidP="00855516">
      <w:pPr>
        <w:spacing w:line="240" w:lineRule="auto"/>
        <w:rPr>
          <w:rtl/>
          <w:lang w:bidi="fa-IR"/>
        </w:rPr>
      </w:pPr>
      <w:r>
        <w:rPr>
          <w:rFonts w:hint="cs"/>
          <w:rtl/>
          <w:lang w:bidi="fa-IR"/>
        </w:rPr>
        <w:t xml:space="preserve">تأثیر محیط در تغییر شرایط امواج را برهم‌کنش محیط با امواج می‌گویند </w:t>
      </w:r>
      <w:r w:rsidR="00D87CD4">
        <w:rPr>
          <w:rFonts w:hint="cs"/>
          <w:rtl/>
          <w:lang w:bidi="fa-IR"/>
        </w:rPr>
        <w:t>.</w:t>
      </w:r>
    </w:p>
    <w:p w14:paraId="63A13821" w14:textId="77777777" w:rsidR="00D87CD4" w:rsidRDefault="005C259D" w:rsidP="00855516">
      <w:pPr>
        <w:spacing w:line="240" w:lineRule="auto"/>
        <w:rPr>
          <w:rtl/>
          <w:lang w:bidi="fa-IR"/>
        </w:rPr>
      </w:pPr>
      <w:r>
        <w:rPr>
          <w:rFonts w:hint="cs"/>
          <w:rtl/>
          <w:lang w:bidi="fa-IR"/>
        </w:rPr>
        <w:t>مانند پژواک صدا که در برخورد موج صوتی با موانع بازتاب می‌کند،</w:t>
      </w:r>
      <w:r w:rsidR="00D87CD4">
        <w:rPr>
          <w:rFonts w:hint="cs"/>
          <w:rtl/>
          <w:lang w:bidi="fa-IR"/>
        </w:rPr>
        <w:t xml:space="preserve"> (خفاش برای یافتن طعمه)</w:t>
      </w:r>
    </w:p>
    <w:p w14:paraId="3AF33D9A" w14:textId="77777777" w:rsidR="005C259D" w:rsidRDefault="005C259D" w:rsidP="00855516">
      <w:pPr>
        <w:spacing w:line="240" w:lineRule="auto"/>
        <w:rPr>
          <w:rtl/>
          <w:lang w:bidi="fa-IR"/>
        </w:rPr>
      </w:pPr>
      <w:r>
        <w:rPr>
          <w:rFonts w:hint="cs"/>
          <w:rtl/>
          <w:lang w:bidi="fa-IR"/>
        </w:rPr>
        <w:t>يا حركت يك موج از يك محيط به محيط ديگر و تغيير در سرعت و جهت حركت موج كه اصطلاحاً به آن شكست موج مي‌گويند.</w:t>
      </w:r>
    </w:p>
    <w:p w14:paraId="208F2134" w14:textId="77777777" w:rsidR="005C259D" w:rsidRDefault="005C259D" w:rsidP="00855516">
      <w:pPr>
        <w:spacing w:line="240" w:lineRule="auto"/>
        <w:rPr>
          <w:rtl/>
          <w:lang w:bidi="fa-IR"/>
        </w:rPr>
      </w:pPr>
      <w:r>
        <w:rPr>
          <w:rFonts w:hint="cs"/>
          <w:rtl/>
          <w:lang w:bidi="fa-IR"/>
        </w:rPr>
        <w:t>برهم‌كنش محيط و موج را در چهار حالت در اين فصل بررسي مي‌كنيم:</w:t>
      </w:r>
    </w:p>
    <w:p w14:paraId="2DF97CB7" w14:textId="77777777" w:rsidR="005C259D" w:rsidRDefault="005C259D" w:rsidP="00855516">
      <w:pPr>
        <w:spacing w:line="240" w:lineRule="auto"/>
        <w:rPr>
          <w:rtl/>
          <w:lang w:bidi="fa-IR"/>
        </w:rPr>
      </w:pPr>
      <w:r>
        <w:rPr>
          <w:rFonts w:hint="cs"/>
          <w:rtl/>
          <w:lang w:bidi="fa-IR"/>
        </w:rPr>
        <w:t>الف) بازتاب: مانند ديدن اجسام، پژواك صدا، جمع شدن امواج راديويي در مركز كانون آنتن</w:t>
      </w:r>
    </w:p>
    <w:p w14:paraId="5732547E" w14:textId="77777777" w:rsidR="005C259D" w:rsidRDefault="005C259D" w:rsidP="00855516">
      <w:pPr>
        <w:spacing w:line="240" w:lineRule="auto"/>
        <w:rPr>
          <w:rtl/>
          <w:lang w:bidi="fa-IR"/>
        </w:rPr>
      </w:pPr>
      <w:r>
        <w:rPr>
          <w:rFonts w:hint="cs"/>
          <w:rtl/>
          <w:lang w:bidi="fa-IR"/>
        </w:rPr>
        <w:t>ب) شكست: حركت موج از يك محيط به محيط ديگر و تغيير در سرعت و جهت موج</w:t>
      </w:r>
    </w:p>
    <w:p w14:paraId="40E041B6" w14:textId="77777777" w:rsidR="004121FF" w:rsidRDefault="004121FF" w:rsidP="004121FF">
      <w:pPr>
        <w:spacing w:line="240" w:lineRule="auto"/>
        <w:rPr>
          <w:rtl/>
          <w:lang w:bidi="fa-IR"/>
        </w:rPr>
      </w:pPr>
      <w:r>
        <w:rPr>
          <w:rFonts w:hint="cs"/>
          <w:rtl/>
          <w:lang w:bidi="fa-IR"/>
        </w:rPr>
        <w:t xml:space="preserve">ج) پراش: </w:t>
      </w:r>
    </w:p>
    <w:p w14:paraId="7645B815" w14:textId="77777777" w:rsidR="005C259D" w:rsidRDefault="005C259D" w:rsidP="004121FF">
      <w:pPr>
        <w:spacing w:line="240" w:lineRule="auto"/>
        <w:rPr>
          <w:rtl/>
          <w:lang w:bidi="fa-IR"/>
        </w:rPr>
      </w:pPr>
      <w:r>
        <w:rPr>
          <w:rFonts w:hint="cs"/>
          <w:rtl/>
          <w:lang w:bidi="fa-IR"/>
        </w:rPr>
        <w:t>د) تداخل</w:t>
      </w:r>
      <w:r w:rsidR="00B22499">
        <w:rPr>
          <w:rFonts w:hint="cs"/>
          <w:rtl/>
          <w:lang w:bidi="fa-IR"/>
        </w:rPr>
        <w:t xml:space="preserve">: </w:t>
      </w:r>
    </w:p>
    <w:p w14:paraId="6BB3FD14" w14:textId="77777777" w:rsidR="00FA4E39" w:rsidRDefault="00FA4E39" w:rsidP="00CA2957">
      <w:pPr>
        <w:pStyle w:val="Heading3"/>
        <w:numPr>
          <w:ilvl w:val="2"/>
          <w:numId w:val="11"/>
        </w:numPr>
        <w:spacing w:line="240" w:lineRule="auto"/>
        <w:rPr>
          <w:rtl/>
          <w:lang w:bidi="fa-IR"/>
        </w:rPr>
      </w:pPr>
      <w:bookmarkStart w:id="66" w:name="_Toc60146382"/>
      <w:r>
        <w:rPr>
          <w:rFonts w:hint="cs"/>
          <w:rtl/>
          <w:lang w:bidi="fa-IR"/>
        </w:rPr>
        <w:t>بازتاب</w:t>
      </w:r>
      <w:bookmarkEnd w:id="66"/>
    </w:p>
    <w:p w14:paraId="7300E76B" w14:textId="77777777" w:rsidR="004121FF" w:rsidRDefault="004121FF" w:rsidP="00D87CD4">
      <w:pPr>
        <w:spacing w:line="240" w:lineRule="auto"/>
        <w:rPr>
          <w:lang w:bidi="fa-IR"/>
        </w:rPr>
      </w:pPr>
      <w:r>
        <w:rPr>
          <w:rFonts w:hint="cs"/>
          <w:rtl/>
          <w:lang w:bidi="fa-IR"/>
        </w:rPr>
        <w:t xml:space="preserve">تمامی امواج (چه مکانیکی ، چه الکترومغناطیسی) هنگامی که به مرزی می رسند، بازتاب می کنند. </w:t>
      </w:r>
    </w:p>
    <w:p w14:paraId="04BAD728" w14:textId="77777777" w:rsidR="005C259D" w:rsidRDefault="005C259D" w:rsidP="00D87CD4">
      <w:pPr>
        <w:spacing w:line="240" w:lineRule="auto"/>
        <w:rPr>
          <w:rtl/>
          <w:lang w:bidi="fa-IR"/>
        </w:rPr>
      </w:pPr>
      <w:r>
        <w:rPr>
          <w:rFonts w:hint="cs"/>
          <w:rtl/>
          <w:lang w:bidi="fa-IR"/>
        </w:rPr>
        <w:t>بازتاب مي‌تواند هم در امواج مكانيكي رخ دهد (مانند موجي كه در يك طناب ايجاد شود و به مانعي برخورد كند و بازگردد) و هم مي‌تواند در امواج الكترومغناسيسي رخ دهد (مانند برخورد نور به سطح آيينه و بازتاب آن)</w:t>
      </w:r>
    </w:p>
    <w:tbl>
      <w:tblPr>
        <w:tblStyle w:val="TableGrid"/>
        <w:bidiVisual/>
        <w:tblW w:w="10490" w:type="dxa"/>
        <w:tblInd w:w="-25" w:type="dxa"/>
        <w:tblBorders>
          <w:top w:val="double" w:sz="4" w:space="0" w:color="4F81BD" w:themeColor="accent1"/>
          <w:left w:val="double" w:sz="4" w:space="0" w:color="4F81BD" w:themeColor="accent1"/>
          <w:bottom w:val="double" w:sz="4" w:space="0" w:color="4F81BD" w:themeColor="accent1"/>
          <w:right w:val="double" w:sz="4" w:space="0" w:color="4F81BD" w:themeColor="accent1"/>
          <w:insideH w:val="double" w:sz="4" w:space="0" w:color="4F81BD" w:themeColor="accent1"/>
          <w:insideV w:val="double" w:sz="4" w:space="0" w:color="4F81BD" w:themeColor="accent1"/>
        </w:tblBorders>
        <w:tblLook w:val="04A0" w:firstRow="1" w:lastRow="0" w:firstColumn="1" w:lastColumn="0" w:noHBand="0" w:noVBand="1"/>
      </w:tblPr>
      <w:tblGrid>
        <w:gridCol w:w="25"/>
        <w:gridCol w:w="2852"/>
        <w:gridCol w:w="2167"/>
        <w:gridCol w:w="1273"/>
        <w:gridCol w:w="4031"/>
        <w:gridCol w:w="142"/>
      </w:tblGrid>
      <w:tr w:rsidR="00BF4026" w14:paraId="45D46CDE" w14:textId="77777777" w:rsidTr="00BF4026">
        <w:trPr>
          <w:gridAfter w:val="1"/>
          <w:wAfter w:w="142" w:type="dxa"/>
        </w:trPr>
        <w:tc>
          <w:tcPr>
            <w:tcW w:w="10348" w:type="dxa"/>
            <w:gridSpan w:val="5"/>
          </w:tcPr>
          <w:p w14:paraId="0EDCC092" w14:textId="77777777" w:rsidR="00BF4026" w:rsidRDefault="00BF4026" w:rsidP="00D87CD4">
            <w:pPr>
              <w:pStyle w:val="ListParagraph"/>
              <w:ind w:left="0" w:firstLine="0"/>
              <w:jc w:val="center"/>
              <w:rPr>
                <w:rtl/>
                <w:lang w:bidi="fa-IR"/>
              </w:rPr>
            </w:pPr>
            <w:r>
              <w:rPr>
                <w:rFonts w:hint="cs"/>
                <w:rtl/>
                <w:lang w:bidi="fa-IR"/>
              </w:rPr>
              <w:t>بازتاب</w:t>
            </w:r>
          </w:p>
        </w:tc>
      </w:tr>
      <w:tr w:rsidR="00D87CD4" w14:paraId="2D5FE0E4" w14:textId="77777777" w:rsidTr="00BF4026">
        <w:trPr>
          <w:gridAfter w:val="1"/>
          <w:wAfter w:w="142" w:type="dxa"/>
        </w:trPr>
        <w:tc>
          <w:tcPr>
            <w:tcW w:w="2877" w:type="dxa"/>
            <w:gridSpan w:val="2"/>
          </w:tcPr>
          <w:p w14:paraId="01615399" w14:textId="77777777" w:rsidR="00D87CD4" w:rsidRDefault="00D87CD4" w:rsidP="00D87CD4">
            <w:pPr>
              <w:pStyle w:val="ListParagraph"/>
              <w:ind w:left="0" w:firstLine="0"/>
              <w:jc w:val="center"/>
              <w:rPr>
                <w:rtl/>
                <w:lang w:bidi="fa-IR"/>
              </w:rPr>
            </w:pPr>
            <w:r>
              <w:rPr>
                <w:rFonts w:hint="cs"/>
                <w:rtl/>
                <w:lang w:bidi="fa-IR"/>
              </w:rPr>
              <w:t>در یک بعد</w:t>
            </w:r>
          </w:p>
        </w:tc>
        <w:tc>
          <w:tcPr>
            <w:tcW w:w="3440" w:type="dxa"/>
            <w:gridSpan w:val="2"/>
          </w:tcPr>
          <w:p w14:paraId="0DD0CAFC" w14:textId="77777777" w:rsidR="00D87CD4" w:rsidRDefault="00D87CD4" w:rsidP="00D87CD4">
            <w:pPr>
              <w:pStyle w:val="ListParagraph"/>
              <w:ind w:left="0" w:firstLine="0"/>
              <w:jc w:val="center"/>
              <w:rPr>
                <w:rtl/>
                <w:lang w:bidi="fa-IR"/>
              </w:rPr>
            </w:pPr>
            <w:r>
              <w:rPr>
                <w:rFonts w:hint="cs"/>
                <w:rtl/>
                <w:lang w:bidi="fa-IR"/>
              </w:rPr>
              <w:t>در دو بعد</w:t>
            </w:r>
          </w:p>
        </w:tc>
        <w:tc>
          <w:tcPr>
            <w:tcW w:w="4031" w:type="dxa"/>
          </w:tcPr>
          <w:p w14:paraId="1E07D415" w14:textId="77777777" w:rsidR="00D87CD4" w:rsidRDefault="00D87CD4" w:rsidP="00D87CD4">
            <w:pPr>
              <w:pStyle w:val="ListParagraph"/>
              <w:ind w:left="0" w:firstLine="0"/>
              <w:jc w:val="center"/>
              <w:rPr>
                <w:rtl/>
                <w:lang w:bidi="fa-IR"/>
              </w:rPr>
            </w:pPr>
            <w:r>
              <w:rPr>
                <w:rFonts w:hint="cs"/>
                <w:rtl/>
                <w:lang w:bidi="fa-IR"/>
              </w:rPr>
              <w:t>در سه بعد</w:t>
            </w:r>
          </w:p>
        </w:tc>
      </w:tr>
      <w:tr w:rsidR="00D87CD4" w14:paraId="0903FDB6" w14:textId="77777777" w:rsidTr="00BF4026">
        <w:trPr>
          <w:gridAfter w:val="1"/>
          <w:wAfter w:w="142" w:type="dxa"/>
        </w:trPr>
        <w:tc>
          <w:tcPr>
            <w:tcW w:w="2877" w:type="dxa"/>
            <w:gridSpan w:val="2"/>
          </w:tcPr>
          <w:p w14:paraId="52434FF3" w14:textId="77777777" w:rsidR="00D87CD4" w:rsidRPr="00D87CD4" w:rsidRDefault="00D87CD4" w:rsidP="00D87CD4">
            <w:pPr>
              <w:ind w:firstLine="0"/>
              <w:rPr>
                <w:sz w:val="22"/>
                <w:szCs w:val="22"/>
                <w:rtl/>
                <w:lang w:bidi="fa-IR"/>
              </w:rPr>
            </w:pPr>
            <w:r w:rsidRPr="00D87CD4">
              <w:rPr>
                <w:rFonts w:hint="cs"/>
                <w:sz w:val="22"/>
                <w:szCs w:val="22"/>
                <w:rtl/>
                <w:lang w:bidi="fa-IR"/>
              </w:rPr>
              <w:t>وقتي موجي در فنر جلو مي‌رود و به ديوار مي‌رسد در برخورد با ديوار به ديوار نيرو وارد مي‌كند و ديوار نيز طبق قانون سوم نيوتن به فنر نيرو وارد مي‌كند و باعث برگشت اين تپ مي‌شود و بازتاب يك‌بعدي اتفاق مي‌افتد. در اين بازتاب از انتهای بسته موج بازتاب، عكس و قرينه مي‌شود. (قله میره، دره میاد)</w:t>
            </w:r>
          </w:p>
          <w:p w14:paraId="7B5EF98C" w14:textId="77777777" w:rsidR="00D87CD4" w:rsidRPr="00D87CD4" w:rsidRDefault="00D87CD4" w:rsidP="00D87CD4">
            <w:pPr>
              <w:pStyle w:val="ListParagraph"/>
              <w:ind w:left="0" w:firstLine="0"/>
              <w:jc w:val="center"/>
              <w:rPr>
                <w:sz w:val="22"/>
                <w:szCs w:val="22"/>
                <w:rtl/>
                <w:lang w:bidi="fa-IR"/>
              </w:rPr>
            </w:pPr>
            <w:r w:rsidRPr="00D87CD4">
              <w:rPr>
                <w:noProof/>
                <w:sz w:val="22"/>
                <w:szCs w:val="22"/>
              </w:rPr>
              <w:drawing>
                <wp:inline distT="0" distB="0" distL="0" distR="0" wp14:anchorId="21D4FD46" wp14:editId="03051A36">
                  <wp:extent cx="1114425" cy="1918649"/>
                  <wp:effectExtent l="0" t="0" r="0" b="571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731" cstate="print">
                            <a:extLst>
                              <a:ext uri="{28A0092B-C50C-407E-A947-70E740481C1C}">
                                <a14:useLocalDpi xmlns:a14="http://schemas.microsoft.com/office/drawing/2010/main" val="0"/>
                              </a:ext>
                            </a:extLst>
                          </a:blip>
                          <a:srcRect/>
                          <a:stretch>
                            <a:fillRect/>
                          </a:stretch>
                        </pic:blipFill>
                        <pic:spPr bwMode="auto">
                          <a:xfrm>
                            <a:off x="0" y="0"/>
                            <a:ext cx="1117419" cy="1923804"/>
                          </a:xfrm>
                          <a:prstGeom prst="rect">
                            <a:avLst/>
                          </a:prstGeom>
                          <a:noFill/>
                          <a:ln>
                            <a:noFill/>
                          </a:ln>
                        </pic:spPr>
                      </pic:pic>
                    </a:graphicData>
                  </a:graphic>
                </wp:inline>
              </w:drawing>
            </w:r>
          </w:p>
          <w:p w14:paraId="05987755" w14:textId="77777777" w:rsidR="00D87CD4" w:rsidRPr="00D87CD4" w:rsidRDefault="00D87CD4" w:rsidP="00D87CD4">
            <w:pPr>
              <w:pStyle w:val="ListParagraph"/>
              <w:ind w:left="0" w:firstLine="0"/>
              <w:jc w:val="center"/>
              <w:rPr>
                <w:sz w:val="22"/>
                <w:szCs w:val="22"/>
                <w:rtl/>
                <w:lang w:bidi="fa-IR"/>
              </w:rPr>
            </w:pPr>
            <w:r w:rsidRPr="00D87CD4">
              <w:rPr>
                <w:noProof/>
                <w:sz w:val="22"/>
                <w:szCs w:val="22"/>
              </w:rPr>
              <w:drawing>
                <wp:inline distT="0" distB="0" distL="0" distR="0" wp14:anchorId="75CB2A6F" wp14:editId="0E27D399">
                  <wp:extent cx="1362075" cy="854015"/>
                  <wp:effectExtent l="0" t="0" r="0" b="381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rotWithShape="1">
                          <a:blip r:embed="rId732">
                            <a:extLst>
                              <a:ext uri="{28A0092B-C50C-407E-A947-70E740481C1C}">
                                <a14:useLocalDpi xmlns:a14="http://schemas.microsoft.com/office/drawing/2010/main" val="0"/>
                              </a:ext>
                            </a:extLst>
                          </a:blip>
                          <a:srcRect l="18149" t="22469" r="49387" b="58948"/>
                          <a:stretch/>
                        </pic:blipFill>
                        <pic:spPr bwMode="auto">
                          <a:xfrm>
                            <a:off x="0" y="0"/>
                            <a:ext cx="1369859" cy="85889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440" w:type="dxa"/>
            <w:gridSpan w:val="2"/>
          </w:tcPr>
          <w:p w14:paraId="4526BAF1" w14:textId="77777777" w:rsidR="00D87CD4" w:rsidRPr="00D87CD4" w:rsidRDefault="00D87CD4" w:rsidP="00D87CD4">
            <w:pPr>
              <w:ind w:firstLine="0"/>
              <w:rPr>
                <w:sz w:val="22"/>
                <w:szCs w:val="22"/>
                <w:rtl/>
                <w:lang w:bidi="fa-IR"/>
              </w:rPr>
            </w:pPr>
            <w:r w:rsidRPr="00D87CD4">
              <w:rPr>
                <w:rFonts w:hint="cs"/>
                <w:sz w:val="22"/>
                <w:szCs w:val="22"/>
                <w:rtl/>
                <w:lang w:bidi="fa-IR"/>
              </w:rPr>
              <w:t>در يك تشت موج اگر امواج تخت ايجاد كرده و سر راه امواج مانع قرار دهيم اين امواج پس از برخورد به مانع بازتاب مي‌كنند كه يك بازتاب دوبعدي را تشكيل مي‌دهند.</w:t>
            </w:r>
          </w:p>
          <w:p w14:paraId="79DE78D4" w14:textId="77777777" w:rsidR="00D87CD4" w:rsidRPr="00D87CD4" w:rsidRDefault="00D87CD4" w:rsidP="00D87CD4">
            <w:pPr>
              <w:ind w:firstLine="0"/>
              <w:rPr>
                <w:sz w:val="22"/>
                <w:szCs w:val="22"/>
                <w:rtl/>
                <w:lang w:bidi="fa-IR"/>
              </w:rPr>
            </w:pPr>
            <w:r w:rsidRPr="00D87CD4">
              <w:rPr>
                <w:rFonts w:hint="cs"/>
                <w:sz w:val="22"/>
                <w:szCs w:val="22"/>
                <w:rtl/>
                <w:lang w:bidi="fa-IR"/>
              </w:rPr>
              <w:t xml:space="preserve">در شكل زير مشاهده مي‌‌كنيد </w:t>
            </w:r>
            <w:r w:rsidRPr="00D87CD4">
              <w:rPr>
                <w:rFonts w:hint="cs"/>
                <w:color w:val="FF0000"/>
                <w:sz w:val="22"/>
                <w:szCs w:val="22"/>
                <w:rtl/>
                <w:lang w:bidi="fa-IR"/>
              </w:rPr>
              <w:t xml:space="preserve">جبهه‌هاي </w:t>
            </w:r>
            <w:r w:rsidRPr="00D87CD4">
              <w:rPr>
                <w:rFonts w:hint="cs"/>
                <w:sz w:val="22"/>
                <w:szCs w:val="22"/>
                <w:rtl/>
                <w:lang w:bidi="fa-IR"/>
              </w:rPr>
              <w:t xml:space="preserve">موج تخت در برخورد با مانع </w:t>
            </w:r>
            <w:r>
              <w:rPr>
                <w:rFonts w:hint="cs"/>
                <w:sz w:val="22"/>
                <w:szCs w:val="22"/>
                <w:rtl/>
                <w:lang w:bidi="fa-IR"/>
              </w:rPr>
              <w:t xml:space="preserve">تخت </w:t>
            </w:r>
            <w:r w:rsidRPr="00D87CD4">
              <w:rPr>
                <w:rFonts w:hint="cs"/>
                <w:sz w:val="22"/>
                <w:szCs w:val="22"/>
                <w:rtl/>
                <w:lang w:bidi="fa-IR"/>
              </w:rPr>
              <w:t>بازتاب مي‌كنند.</w:t>
            </w:r>
          </w:p>
          <w:p w14:paraId="66CE4F94" w14:textId="77777777" w:rsidR="0027549A" w:rsidRDefault="0027549A" w:rsidP="004121FF">
            <w:pPr>
              <w:pStyle w:val="ListParagraph"/>
              <w:ind w:left="0" w:firstLine="0"/>
              <w:rPr>
                <w:sz w:val="22"/>
                <w:szCs w:val="22"/>
                <w:rtl/>
                <w:lang w:bidi="fa-IR"/>
              </w:rPr>
            </w:pPr>
            <w:r>
              <w:rPr>
                <w:rFonts w:hint="cs"/>
                <w:sz w:val="22"/>
                <w:szCs w:val="22"/>
                <w:rtl/>
                <w:lang w:bidi="fa-IR"/>
              </w:rPr>
              <w:t xml:space="preserve">موج تابیده : تخت </w:t>
            </w:r>
          </w:p>
          <w:p w14:paraId="13CFD6A1" w14:textId="77777777" w:rsidR="00D87CD4" w:rsidRDefault="0027549A" w:rsidP="0027549A">
            <w:pPr>
              <w:pStyle w:val="ListParagraph"/>
              <w:ind w:left="0" w:firstLine="0"/>
              <w:rPr>
                <w:sz w:val="22"/>
                <w:szCs w:val="22"/>
                <w:rtl/>
                <w:lang w:bidi="fa-IR"/>
              </w:rPr>
            </w:pPr>
            <w:r>
              <w:rPr>
                <w:rFonts w:hint="cs"/>
                <w:sz w:val="22"/>
                <w:szCs w:val="22"/>
                <w:rtl/>
                <w:lang w:bidi="fa-IR"/>
              </w:rPr>
              <w:t xml:space="preserve">مانع  :  تخت </w:t>
            </w:r>
          </w:p>
          <w:p w14:paraId="2769AD9D" w14:textId="77777777" w:rsidR="0027549A" w:rsidRDefault="0027549A" w:rsidP="0027549A">
            <w:pPr>
              <w:pStyle w:val="ListParagraph"/>
              <w:ind w:left="0" w:firstLine="0"/>
              <w:rPr>
                <w:sz w:val="22"/>
                <w:szCs w:val="22"/>
                <w:rtl/>
                <w:lang w:bidi="fa-IR"/>
              </w:rPr>
            </w:pPr>
            <w:r>
              <w:rPr>
                <w:rFonts w:hint="cs"/>
                <w:sz w:val="22"/>
                <w:szCs w:val="22"/>
                <w:rtl/>
                <w:lang w:bidi="fa-IR"/>
              </w:rPr>
              <w:t>بازتاب : تخت</w:t>
            </w:r>
          </w:p>
          <w:p w14:paraId="1C3632AF" w14:textId="77777777" w:rsidR="0027549A" w:rsidRDefault="0027549A" w:rsidP="0027549A">
            <w:pPr>
              <w:pStyle w:val="ListParagraph"/>
              <w:ind w:left="0" w:firstLine="0"/>
              <w:jc w:val="center"/>
              <w:rPr>
                <w:sz w:val="22"/>
                <w:szCs w:val="22"/>
                <w:rtl/>
                <w:lang w:bidi="fa-IR"/>
              </w:rPr>
            </w:pPr>
            <w:r>
              <w:rPr>
                <w:noProof/>
              </w:rPr>
              <w:drawing>
                <wp:inline distT="0" distB="0" distL="0" distR="0" wp14:anchorId="28ED54F2" wp14:editId="33E0A2E1">
                  <wp:extent cx="1847850" cy="2040798"/>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3"/>
                          <a:stretch>
                            <a:fillRect/>
                          </a:stretch>
                        </pic:blipFill>
                        <pic:spPr>
                          <a:xfrm>
                            <a:off x="0" y="0"/>
                            <a:ext cx="1853150" cy="2046652"/>
                          </a:xfrm>
                          <a:prstGeom prst="rect">
                            <a:avLst/>
                          </a:prstGeom>
                        </pic:spPr>
                      </pic:pic>
                    </a:graphicData>
                  </a:graphic>
                </wp:inline>
              </w:drawing>
            </w:r>
          </w:p>
          <w:p w14:paraId="66432476" w14:textId="77777777" w:rsidR="000F59D8" w:rsidRPr="00D87CD4" w:rsidRDefault="000F59D8" w:rsidP="0027549A">
            <w:pPr>
              <w:pStyle w:val="ListParagraph"/>
              <w:ind w:left="0" w:firstLine="0"/>
              <w:jc w:val="center"/>
              <w:rPr>
                <w:sz w:val="22"/>
                <w:szCs w:val="22"/>
                <w:rtl/>
                <w:lang w:bidi="fa-IR"/>
              </w:rPr>
            </w:pPr>
          </w:p>
        </w:tc>
        <w:tc>
          <w:tcPr>
            <w:tcW w:w="4031" w:type="dxa"/>
          </w:tcPr>
          <w:p w14:paraId="38DAA83F" w14:textId="77777777" w:rsidR="00D87CD4" w:rsidRDefault="00D87CD4" w:rsidP="0027549A">
            <w:pPr>
              <w:ind w:firstLine="0"/>
              <w:jc w:val="center"/>
              <w:rPr>
                <w:rtl/>
                <w:lang w:bidi="fa-IR"/>
              </w:rPr>
            </w:pPr>
            <w:r>
              <w:rPr>
                <w:rFonts w:hint="cs"/>
                <w:rtl/>
                <w:lang w:bidi="fa-IR"/>
              </w:rPr>
              <w:t xml:space="preserve">باز تاب </w:t>
            </w:r>
            <w:r w:rsidR="0027549A">
              <w:rPr>
                <w:rFonts w:hint="cs"/>
                <w:rtl/>
                <w:lang w:bidi="fa-IR"/>
              </w:rPr>
              <w:t>نور و صدا</w:t>
            </w:r>
          </w:p>
          <w:p w14:paraId="37754983" w14:textId="77777777" w:rsidR="0006330B" w:rsidRDefault="00BF4026" w:rsidP="0027549A">
            <w:pPr>
              <w:ind w:firstLine="0"/>
              <w:jc w:val="center"/>
              <w:rPr>
                <w:rtl/>
              </w:rPr>
            </w:pPr>
            <w:r>
              <w:object w:dxaOrig="5610" w:dyaOrig="3045" w14:anchorId="4BD558D8">
                <v:shape id="_x0000_i1336" type="#_x0000_t75" style="width:175.5pt;height:96pt" o:ole="">
                  <v:imagedata r:id="rId734" o:title=""/>
                </v:shape>
                <o:OLEObject Type="Embed" ProgID="PBrush" ShapeID="_x0000_i1336" DrawAspect="Content" ObjectID="_1715773296" r:id="rId735"/>
              </w:object>
            </w:r>
          </w:p>
          <w:p w14:paraId="2991EB27" w14:textId="77777777" w:rsidR="0006330B" w:rsidRDefault="0006330B" w:rsidP="0027549A">
            <w:pPr>
              <w:ind w:firstLine="0"/>
              <w:jc w:val="center"/>
            </w:pPr>
            <w:r>
              <w:rPr>
                <w:rFonts w:hint="cs"/>
                <w:rtl/>
              </w:rPr>
              <w:t>و داستان های پژواک که توی بخش صوت گفتیم</w:t>
            </w:r>
            <w:r w:rsidR="00BF4026">
              <w:t>.</w:t>
            </w:r>
          </w:p>
          <w:p w14:paraId="5DF6F25C" w14:textId="77777777" w:rsidR="00BF4026" w:rsidRDefault="00BF4026" w:rsidP="0027549A">
            <w:pPr>
              <w:ind w:firstLine="0"/>
              <w:jc w:val="center"/>
              <w:rPr>
                <w:rtl/>
                <w:lang w:bidi="fa-IR"/>
              </w:rPr>
            </w:pPr>
            <w:r>
              <w:rPr>
                <w:rFonts w:hint="cs"/>
                <w:rtl/>
                <w:lang w:bidi="fa-IR"/>
              </w:rPr>
              <w:t xml:space="preserve">و همچنین امواج الکترو تخت تابیده به یک سطح کاو پس از بازتابش که در نقطه کانونی جمع میشوند. </w:t>
            </w:r>
          </w:p>
          <w:p w14:paraId="65BCA04A" w14:textId="77777777" w:rsidR="00BF4026" w:rsidRDefault="00EB7B45" w:rsidP="0027549A">
            <w:pPr>
              <w:ind w:firstLine="0"/>
              <w:jc w:val="center"/>
              <w:rPr>
                <w:rtl/>
              </w:rPr>
            </w:pPr>
            <w:r>
              <w:object w:dxaOrig="3840" w:dyaOrig="3135" w14:anchorId="52BE3EC5">
                <v:shape id="_x0000_i1337" type="#_x0000_t75" style="width:83.25pt;height:67.5pt" o:ole="">
                  <v:imagedata r:id="rId736" o:title=""/>
                </v:shape>
                <o:OLEObject Type="Embed" ProgID="PBrush" ShapeID="_x0000_i1337" DrawAspect="Content" ObjectID="_1715773297" r:id="rId737"/>
              </w:object>
            </w:r>
            <w:r w:rsidR="00BF4026">
              <w:rPr>
                <w:noProof/>
              </w:rPr>
              <w:drawing>
                <wp:inline distT="0" distB="0" distL="0" distR="0" wp14:anchorId="677ADF69" wp14:editId="6FD9A2CC">
                  <wp:extent cx="1057005" cy="794868"/>
                  <wp:effectExtent l="0" t="0" r="0" b="571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8"/>
                          <a:stretch>
                            <a:fillRect/>
                          </a:stretch>
                        </pic:blipFill>
                        <pic:spPr>
                          <a:xfrm>
                            <a:off x="0" y="0"/>
                            <a:ext cx="1063770" cy="799955"/>
                          </a:xfrm>
                          <a:prstGeom prst="rect">
                            <a:avLst/>
                          </a:prstGeom>
                        </pic:spPr>
                      </pic:pic>
                    </a:graphicData>
                  </a:graphic>
                </wp:inline>
              </w:drawing>
            </w:r>
          </w:p>
          <w:p w14:paraId="105E342B" w14:textId="77777777" w:rsidR="00BF4026" w:rsidRDefault="00BF4026" w:rsidP="0027549A">
            <w:pPr>
              <w:ind w:firstLine="0"/>
              <w:jc w:val="center"/>
              <w:rPr>
                <w:rtl/>
                <w:lang w:bidi="fa-IR"/>
              </w:rPr>
            </w:pPr>
            <w:r>
              <w:rPr>
                <w:rFonts w:hint="cs"/>
                <w:rtl/>
              </w:rPr>
              <w:t>از این ساز و کار برای دریافت امواج رادیویی توسط آنتن های بشقابی و یا امواج فروسرخ برای گرم کردن آب یا مواد غذایی در اجاق های خورشیدی استفاده می شود .</w:t>
            </w:r>
          </w:p>
        </w:tc>
      </w:tr>
      <w:tr w:rsidR="0027549A" w14:paraId="318F4720" w14:textId="77777777" w:rsidTr="00BF4026">
        <w:trPr>
          <w:gridBefore w:val="1"/>
          <w:wBefore w:w="25" w:type="dxa"/>
        </w:trPr>
        <w:tc>
          <w:tcPr>
            <w:tcW w:w="10465" w:type="dxa"/>
            <w:gridSpan w:val="5"/>
          </w:tcPr>
          <w:p w14:paraId="7928E969" w14:textId="77777777" w:rsidR="0027549A" w:rsidRDefault="0027549A" w:rsidP="0027549A">
            <w:pPr>
              <w:tabs>
                <w:tab w:val="left" w:pos="3886"/>
                <w:tab w:val="center" w:pos="4911"/>
              </w:tabs>
              <w:ind w:firstLine="0"/>
              <w:jc w:val="center"/>
              <w:rPr>
                <w:rtl/>
                <w:lang w:bidi="fa-IR"/>
              </w:rPr>
            </w:pPr>
            <w:r>
              <w:rPr>
                <w:rFonts w:hint="cs"/>
                <w:rtl/>
                <w:lang w:bidi="fa-IR"/>
              </w:rPr>
              <w:lastRenderedPageBreak/>
              <w:t xml:space="preserve">بیشتر در مورد بازتاب در </w:t>
            </w:r>
            <w:r w:rsidRPr="00BF4026">
              <w:rPr>
                <w:rFonts w:hint="cs"/>
                <w:color w:val="FF0000"/>
                <w:rtl/>
                <w:lang w:bidi="fa-IR"/>
              </w:rPr>
              <w:t xml:space="preserve">دو </w:t>
            </w:r>
            <w:r>
              <w:rPr>
                <w:rFonts w:hint="cs"/>
                <w:rtl/>
                <w:lang w:bidi="fa-IR"/>
              </w:rPr>
              <w:t>بعد</w:t>
            </w:r>
          </w:p>
        </w:tc>
      </w:tr>
      <w:tr w:rsidR="0027549A" w14:paraId="26536D43" w14:textId="77777777" w:rsidTr="00BF4026">
        <w:trPr>
          <w:gridBefore w:val="1"/>
          <w:wBefore w:w="25" w:type="dxa"/>
        </w:trPr>
        <w:tc>
          <w:tcPr>
            <w:tcW w:w="5019" w:type="dxa"/>
            <w:gridSpan w:val="2"/>
          </w:tcPr>
          <w:p w14:paraId="60A85257" w14:textId="77777777" w:rsidR="0027549A" w:rsidRDefault="0006330B" w:rsidP="0006330B">
            <w:pPr>
              <w:ind w:firstLine="0"/>
              <w:jc w:val="center"/>
              <w:rPr>
                <w:lang w:bidi="fa-IR"/>
              </w:rPr>
            </w:pPr>
            <w:r>
              <w:rPr>
                <w:rFonts w:hint="cs"/>
                <w:rtl/>
                <w:lang w:bidi="fa-IR"/>
              </w:rPr>
              <w:t>جبهه های موج</w:t>
            </w:r>
          </w:p>
        </w:tc>
        <w:tc>
          <w:tcPr>
            <w:tcW w:w="5446" w:type="dxa"/>
            <w:gridSpan w:val="3"/>
          </w:tcPr>
          <w:p w14:paraId="346BCAE4" w14:textId="77777777" w:rsidR="0027549A" w:rsidRDefault="0006330B" w:rsidP="0006330B">
            <w:pPr>
              <w:ind w:firstLine="0"/>
              <w:jc w:val="center"/>
              <w:rPr>
                <w:rtl/>
                <w:lang w:bidi="fa-IR"/>
              </w:rPr>
            </w:pPr>
            <w:r>
              <w:rPr>
                <w:rFonts w:hint="cs"/>
                <w:rtl/>
                <w:lang w:bidi="fa-IR"/>
              </w:rPr>
              <w:t>نمودار پرتویی</w:t>
            </w:r>
          </w:p>
        </w:tc>
      </w:tr>
      <w:tr w:rsidR="0027549A" w14:paraId="033066CA" w14:textId="77777777" w:rsidTr="00BF4026">
        <w:trPr>
          <w:gridBefore w:val="1"/>
          <w:wBefore w:w="25" w:type="dxa"/>
        </w:trPr>
        <w:tc>
          <w:tcPr>
            <w:tcW w:w="5019" w:type="dxa"/>
            <w:gridSpan w:val="2"/>
          </w:tcPr>
          <w:p w14:paraId="69937469" w14:textId="77777777" w:rsidR="0027549A" w:rsidRDefault="0027549A" w:rsidP="0006330B">
            <w:pPr>
              <w:ind w:firstLine="0"/>
              <w:jc w:val="center"/>
            </w:pPr>
            <w:r>
              <w:object w:dxaOrig="10305" w:dyaOrig="9585" w14:anchorId="0B475C48">
                <v:shape id="_x0000_i1338" type="#_x0000_t75" style="width:183pt;height:169.5pt" o:ole="">
                  <v:imagedata r:id="rId739" o:title=""/>
                </v:shape>
                <o:OLEObject Type="Embed" ProgID="PBrush" ShapeID="_x0000_i1338" DrawAspect="Content" ObjectID="_1715773298" r:id="rId740"/>
              </w:object>
            </w:r>
          </w:p>
        </w:tc>
        <w:tc>
          <w:tcPr>
            <w:tcW w:w="5446" w:type="dxa"/>
            <w:gridSpan w:val="3"/>
          </w:tcPr>
          <w:p w14:paraId="58E5CE83" w14:textId="77777777" w:rsidR="0027549A" w:rsidRDefault="0027549A" w:rsidP="0006330B">
            <w:pPr>
              <w:ind w:firstLine="0"/>
              <w:jc w:val="center"/>
              <w:rPr>
                <w:rtl/>
                <w:lang w:bidi="fa-IR"/>
              </w:rPr>
            </w:pPr>
            <w:r>
              <w:object w:dxaOrig="12540" w:dyaOrig="10650" w14:anchorId="4BABE67C">
                <v:shape id="_x0000_i1339" type="#_x0000_t75" style="width:207pt;height:175.5pt" o:ole="">
                  <v:imagedata r:id="rId741" o:title=""/>
                </v:shape>
                <o:OLEObject Type="Embed" ProgID="PBrush" ShapeID="_x0000_i1339" DrawAspect="Content" ObjectID="_1715773299" r:id="rId742"/>
              </w:object>
            </w:r>
          </w:p>
        </w:tc>
      </w:tr>
      <w:tr w:rsidR="0006330B" w14:paraId="64FE6E2A" w14:textId="77777777" w:rsidTr="00BF4026">
        <w:trPr>
          <w:gridBefore w:val="1"/>
          <w:wBefore w:w="25" w:type="dxa"/>
          <w:trHeight w:val="2294"/>
        </w:trPr>
        <w:tc>
          <w:tcPr>
            <w:tcW w:w="10465" w:type="dxa"/>
            <w:gridSpan w:val="5"/>
          </w:tcPr>
          <w:p w14:paraId="72E3F5C6" w14:textId="77777777" w:rsidR="0006330B" w:rsidRPr="0006330B" w:rsidRDefault="0006330B" w:rsidP="0006330B">
            <w:pPr>
              <w:ind w:firstLine="0"/>
              <w:rPr>
                <w:rtl/>
                <w:lang w:bidi="fa-IR"/>
              </w:rPr>
            </w:pPr>
            <w:r w:rsidRPr="0006330B">
              <w:rPr>
                <w:rFonts w:hint="cs"/>
                <w:rtl/>
                <w:lang w:bidi="fa-IR"/>
              </w:rPr>
              <w:t>پرتو (تابیده/بازتابیده) بر جبهه موج (تابیده/بازتابیده) عمود است .         پرتو تابش: پرتو فرودی (تابیده شده) به سطح (مانع)</w:t>
            </w:r>
          </w:p>
          <w:p w14:paraId="2E589515" w14:textId="77777777" w:rsidR="0006330B" w:rsidRPr="0006330B" w:rsidRDefault="0006330B" w:rsidP="0006330B">
            <w:pPr>
              <w:ind w:firstLine="0"/>
              <w:rPr>
                <w:rtl/>
                <w:lang w:bidi="fa-IR"/>
              </w:rPr>
            </w:pPr>
            <w:r w:rsidRPr="0006330B">
              <w:rPr>
                <w:rFonts w:hint="cs"/>
                <w:rtl/>
                <w:lang w:bidi="fa-IR"/>
              </w:rPr>
              <w:t xml:space="preserve">                                                                                                                پرتو بازتابش: پرتو بازتاب شده از سطح (مانع)</w:t>
            </w:r>
          </w:p>
          <w:p w14:paraId="175C239E" w14:textId="77777777" w:rsidR="0006330B" w:rsidRPr="0006330B" w:rsidRDefault="0006330B" w:rsidP="0006330B">
            <w:pPr>
              <w:ind w:firstLine="0"/>
              <w:rPr>
                <w:rtl/>
                <w:lang w:bidi="fa-IR"/>
              </w:rPr>
            </w:pPr>
            <w:r w:rsidRPr="0006330B">
              <w:rPr>
                <w:rFonts w:hint="cs"/>
                <w:b/>
                <w:bCs/>
                <w:rtl/>
                <w:lang w:bidi="fa-IR"/>
              </w:rPr>
              <w:t>زاويه تابش (</w:t>
            </w:r>
            <w:r w:rsidRPr="0006330B">
              <w:rPr>
                <w:position w:val="-12"/>
              </w:rPr>
              <w:object w:dxaOrig="240" w:dyaOrig="360" w14:anchorId="1CB602F5">
                <v:shape id="_x0000_i1340" type="#_x0000_t75" style="width:12pt;height:18pt" o:ole="">
                  <v:imagedata r:id="rId743" o:title=""/>
                </v:shape>
                <o:OLEObject Type="Embed" ProgID="Equation.DSMT4" ShapeID="_x0000_i1340" DrawAspect="Content" ObjectID="_1715773300" r:id="rId744"/>
              </w:object>
            </w:r>
            <w:r w:rsidRPr="0006330B">
              <w:rPr>
                <w:rFonts w:hint="cs"/>
                <w:b/>
                <w:bCs/>
                <w:rtl/>
                <w:lang w:bidi="fa-IR"/>
              </w:rPr>
              <w:t xml:space="preserve">) </w:t>
            </w:r>
            <w:r w:rsidRPr="0006330B">
              <w:rPr>
                <w:rFonts w:hint="cs"/>
                <w:rtl/>
              </w:rPr>
              <w:t xml:space="preserve">: زاویه بین خط عمود بر سطح مانع و پرتوی تابیده (فرودی) </w:t>
            </w:r>
            <w:r w:rsidRPr="0006330B">
              <w:rPr>
                <w:rFonts w:hint="cs"/>
                <w:b/>
                <w:bCs/>
                <w:rtl/>
                <w:lang w:bidi="fa-IR"/>
              </w:rPr>
              <w:t>)</w:t>
            </w:r>
            <w:r w:rsidRPr="0006330B">
              <w:rPr>
                <w:rFonts w:hint="cs"/>
                <w:rtl/>
                <w:lang w:bidi="fa-IR"/>
              </w:rPr>
              <w:t xml:space="preserve"> </w:t>
            </w:r>
          </w:p>
          <w:p w14:paraId="44CF27D5" w14:textId="77777777" w:rsidR="0006330B" w:rsidRPr="0006330B" w:rsidRDefault="0006330B" w:rsidP="0006330B">
            <w:pPr>
              <w:ind w:firstLine="0"/>
              <w:rPr>
                <w:b/>
                <w:bCs/>
                <w:rtl/>
                <w:lang w:bidi="fa-IR"/>
              </w:rPr>
            </w:pPr>
            <w:r w:rsidRPr="0006330B">
              <w:rPr>
                <w:rFonts w:hint="cs"/>
                <w:b/>
                <w:bCs/>
                <w:rtl/>
                <w:lang w:bidi="fa-IR"/>
              </w:rPr>
              <w:t>زاويه</w:t>
            </w:r>
            <w:r w:rsidRPr="0006330B">
              <w:rPr>
                <w:rFonts w:hint="cs"/>
                <w:rtl/>
                <w:lang w:bidi="fa-IR"/>
              </w:rPr>
              <w:t xml:space="preserve"> </w:t>
            </w:r>
            <w:r w:rsidRPr="0006330B">
              <w:rPr>
                <w:rFonts w:hint="cs"/>
                <w:b/>
                <w:bCs/>
                <w:rtl/>
                <w:lang w:bidi="fa-IR"/>
              </w:rPr>
              <w:t>بازتاب (</w:t>
            </w:r>
            <w:r w:rsidRPr="0006330B">
              <w:rPr>
                <w:position w:val="-12"/>
              </w:rPr>
              <w:object w:dxaOrig="260" w:dyaOrig="360" w14:anchorId="0D9C37AA">
                <v:shape id="_x0000_i1341" type="#_x0000_t75" style="width:12.75pt;height:18pt" o:ole="">
                  <v:imagedata r:id="rId745" o:title=""/>
                </v:shape>
                <o:OLEObject Type="Embed" ProgID="Equation.DSMT4" ShapeID="_x0000_i1341" DrawAspect="Content" ObjectID="_1715773301" r:id="rId746"/>
              </w:object>
            </w:r>
            <w:r w:rsidRPr="0006330B">
              <w:rPr>
                <w:rFonts w:hint="cs"/>
                <w:b/>
                <w:bCs/>
                <w:rtl/>
                <w:lang w:bidi="fa-IR"/>
              </w:rPr>
              <w:t xml:space="preserve">) : </w:t>
            </w:r>
            <w:r w:rsidRPr="0006330B">
              <w:rPr>
                <w:rFonts w:hint="cs"/>
                <w:rtl/>
              </w:rPr>
              <w:t xml:space="preserve">زاویه بین خط عمود بر سطح مانع و پرتوی بازتابیده </w:t>
            </w:r>
            <w:r w:rsidRPr="0006330B">
              <w:rPr>
                <w:rFonts w:hint="cs"/>
                <w:b/>
                <w:bCs/>
                <w:rtl/>
                <w:lang w:bidi="fa-IR"/>
              </w:rPr>
              <w:t>)</w:t>
            </w:r>
          </w:p>
          <w:p w14:paraId="5A380280" w14:textId="77777777" w:rsidR="0006330B" w:rsidRDefault="0006330B" w:rsidP="00855516">
            <w:pPr>
              <w:ind w:firstLine="0"/>
              <w:rPr>
                <w:rtl/>
              </w:rPr>
            </w:pPr>
            <w:r w:rsidRPr="007017F0">
              <w:rPr>
                <w:rFonts w:hint="cs"/>
                <w:noProof/>
              </w:rPr>
              <w:drawing>
                <wp:anchor distT="0" distB="0" distL="114300" distR="114300" simplePos="0" relativeHeight="251694592" behindDoc="1" locked="0" layoutInCell="1" allowOverlap="1" wp14:anchorId="3D103340" wp14:editId="318AE476">
                  <wp:simplePos x="0" y="0"/>
                  <wp:positionH relativeFrom="column">
                    <wp:posOffset>1951990</wp:posOffset>
                  </wp:positionH>
                  <wp:positionV relativeFrom="paragraph">
                    <wp:posOffset>422275</wp:posOffset>
                  </wp:positionV>
                  <wp:extent cx="2432050" cy="1470660"/>
                  <wp:effectExtent l="0" t="0" r="6350" b="0"/>
                  <wp:wrapTight wrapText="bothSides">
                    <wp:wrapPolygon edited="0">
                      <wp:start x="0" y="0"/>
                      <wp:lineTo x="0" y="21264"/>
                      <wp:lineTo x="21487" y="21264"/>
                      <wp:lineTo x="21487" y="0"/>
                      <wp:lineTo x="0" y="0"/>
                    </wp:wrapPolygon>
                  </wp:wrapTight>
                  <wp:docPr id="3180" name="Picture 3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7"/>
                          <pic:cNvPicPr>
                            <a:picLocks noChangeAspect="1" noChangeArrowheads="1"/>
                          </pic:cNvPicPr>
                        </pic:nvPicPr>
                        <pic:blipFill>
                          <a:blip r:embed="rId747" cstate="print">
                            <a:extLst>
                              <a:ext uri="{28A0092B-C50C-407E-A947-70E740481C1C}">
                                <a14:useLocalDpi xmlns:a14="http://schemas.microsoft.com/office/drawing/2010/main" val="0"/>
                              </a:ext>
                            </a:extLst>
                          </a:blip>
                          <a:srcRect/>
                          <a:stretch>
                            <a:fillRect/>
                          </a:stretch>
                        </pic:blipFill>
                        <pic:spPr bwMode="auto">
                          <a:xfrm>
                            <a:off x="0" y="0"/>
                            <a:ext cx="2432050" cy="14706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6330B">
              <w:rPr>
                <w:rFonts w:hint="cs"/>
                <w:rtl/>
                <w:lang w:bidi="fa-IR"/>
              </w:rPr>
              <w:t xml:space="preserve">در هر وضعیت مانع | انواع موج | دایروی یا کروی | </w:t>
            </w:r>
            <w:r w:rsidRPr="0006330B">
              <w:rPr>
                <w:rtl/>
                <w:lang w:bidi="fa-IR"/>
              </w:rPr>
              <w:t>در تمام</w:t>
            </w:r>
            <w:r w:rsidRPr="0006330B">
              <w:rPr>
                <w:rFonts w:hint="cs"/>
                <w:rtl/>
                <w:lang w:bidi="fa-IR"/>
              </w:rPr>
              <w:t>ی</w:t>
            </w:r>
            <w:r>
              <w:rPr>
                <w:rtl/>
                <w:lang w:bidi="fa-IR"/>
              </w:rPr>
              <w:t xml:space="preserve"> سطوح</w:t>
            </w:r>
            <w:r>
              <w:rPr>
                <w:rFonts w:hint="cs"/>
                <w:rtl/>
                <w:lang w:bidi="fa-IR"/>
              </w:rPr>
              <w:t>|</w:t>
            </w:r>
            <w:r w:rsidRPr="0006330B">
              <w:rPr>
                <w:rtl/>
                <w:lang w:bidi="fa-IR"/>
              </w:rPr>
              <w:t xml:space="preserve"> چه هموار و چه ناهموار</w:t>
            </w:r>
            <w:r w:rsidRPr="0006330B">
              <w:rPr>
                <w:rFonts w:hint="cs"/>
                <w:rtl/>
                <w:lang w:bidi="fa-IR"/>
              </w:rPr>
              <w:t xml:space="preserve"> : همواره </w:t>
            </w:r>
            <w:r w:rsidRPr="0006330B">
              <w:rPr>
                <w:position w:val="-16"/>
              </w:rPr>
              <w:object w:dxaOrig="800" w:dyaOrig="440" w14:anchorId="386B3DE9">
                <v:shape id="_x0000_i1342" type="#_x0000_t75" style="width:42.75pt;height:26.25pt" o:ole="">
                  <v:imagedata r:id="rId748" o:title=""/>
                </v:shape>
                <o:OLEObject Type="Embed" ProgID="Equation.DSMT4" ShapeID="_x0000_i1342" DrawAspect="Content" ObjectID="_1715773302" r:id="rId749"/>
              </w:object>
            </w:r>
            <w:r w:rsidRPr="0006330B">
              <w:rPr>
                <w:rtl/>
              </w:rPr>
              <w:t>(قانون بازتاب عموم</w:t>
            </w:r>
            <w:r w:rsidRPr="0006330B">
              <w:rPr>
                <w:rFonts w:hint="cs"/>
                <w:rtl/>
              </w:rPr>
              <w:t>ی</w:t>
            </w:r>
            <w:r w:rsidRPr="0006330B">
              <w:rPr>
                <w:rtl/>
              </w:rPr>
              <w:t>)</w:t>
            </w:r>
          </w:p>
          <w:p w14:paraId="31C4C676" w14:textId="77777777" w:rsidR="000F59D8" w:rsidRPr="0006330B" w:rsidRDefault="000F59D8" w:rsidP="00855516">
            <w:pPr>
              <w:ind w:firstLine="0"/>
              <w:rPr>
                <w:rtl/>
                <w:lang w:bidi="fa-IR"/>
              </w:rPr>
            </w:pPr>
            <w:r>
              <w:rPr>
                <w:rFonts w:hint="cs"/>
                <w:rtl/>
              </w:rPr>
              <w:t xml:space="preserve">هر 3 پرتو در یک صفحه قرار دارند. </w:t>
            </w:r>
          </w:p>
        </w:tc>
      </w:tr>
    </w:tbl>
    <w:p w14:paraId="0FD51E2C" w14:textId="77777777" w:rsidR="00B22499" w:rsidRDefault="00B22499" w:rsidP="00855516">
      <w:pPr>
        <w:spacing w:line="240" w:lineRule="auto"/>
        <w:rPr>
          <w:rtl/>
          <w:lang w:bidi="fa-IR"/>
        </w:rPr>
      </w:pPr>
    </w:p>
    <w:tbl>
      <w:tblPr>
        <w:tblStyle w:val="LightGrid-Accent11"/>
        <w:bidiVisual/>
        <w:tblW w:w="10445" w:type="dxa"/>
        <w:tblBorders>
          <w:top w:val="double" w:sz="4" w:space="0" w:color="4F81BD" w:themeColor="accent1"/>
          <w:left w:val="double" w:sz="4" w:space="0" w:color="4F81BD" w:themeColor="accent1"/>
          <w:bottom w:val="double" w:sz="4" w:space="0" w:color="4F81BD" w:themeColor="accent1"/>
          <w:right w:val="double" w:sz="4" w:space="0" w:color="4F81BD" w:themeColor="accent1"/>
          <w:insideH w:val="double" w:sz="4" w:space="0" w:color="4F81BD" w:themeColor="accent1"/>
          <w:insideV w:val="double" w:sz="4" w:space="0" w:color="4F81BD" w:themeColor="accent1"/>
        </w:tblBorders>
        <w:tblLook w:val="04A0" w:firstRow="1" w:lastRow="0" w:firstColumn="1" w:lastColumn="0" w:noHBand="0" w:noVBand="1"/>
      </w:tblPr>
      <w:tblGrid>
        <w:gridCol w:w="7042"/>
        <w:gridCol w:w="3403"/>
      </w:tblGrid>
      <w:tr w:rsidR="0006330B" w:rsidRPr="007017F0" w14:paraId="77163E04" w14:textId="77777777" w:rsidTr="00BF402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45" w:type="dxa"/>
            <w:gridSpan w:val="2"/>
            <w:tcBorders>
              <w:top w:val="none" w:sz="0" w:space="0" w:color="auto"/>
              <w:left w:val="none" w:sz="0" w:space="0" w:color="auto"/>
              <w:bottom w:val="none" w:sz="0" w:space="0" w:color="auto"/>
              <w:right w:val="none" w:sz="0" w:space="0" w:color="auto"/>
            </w:tcBorders>
          </w:tcPr>
          <w:p w14:paraId="7DF33A73" w14:textId="77777777" w:rsidR="0006330B" w:rsidRPr="007017F0" w:rsidRDefault="0006330B" w:rsidP="00BF4026">
            <w:pPr>
              <w:jc w:val="center"/>
              <w:rPr>
                <w:noProof/>
              </w:rPr>
            </w:pPr>
            <w:r w:rsidRPr="007017F0">
              <w:rPr>
                <w:rFonts w:hint="cs"/>
                <w:noProof/>
                <w:rtl/>
              </w:rPr>
              <w:t>آینه تخت</w:t>
            </w:r>
          </w:p>
        </w:tc>
      </w:tr>
      <w:tr w:rsidR="0006330B" w:rsidRPr="007017F0" w14:paraId="3E7AD1F7" w14:textId="77777777" w:rsidTr="00BF40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2" w:type="dxa"/>
            <w:tcBorders>
              <w:top w:val="none" w:sz="0" w:space="0" w:color="auto"/>
              <w:left w:val="none" w:sz="0" w:space="0" w:color="auto"/>
              <w:bottom w:val="none" w:sz="0" w:space="0" w:color="auto"/>
              <w:right w:val="none" w:sz="0" w:space="0" w:color="auto"/>
            </w:tcBorders>
            <w:shd w:val="clear" w:color="auto" w:fill="auto"/>
          </w:tcPr>
          <w:p w14:paraId="2B56238E" w14:textId="77777777" w:rsidR="0006330B" w:rsidRPr="007017F0" w:rsidRDefault="0006330B" w:rsidP="004C29F6">
            <w:pPr>
              <w:ind w:firstLine="0"/>
              <w:jc w:val="both"/>
              <w:rPr>
                <w:rtl/>
              </w:rPr>
            </w:pPr>
            <w:r w:rsidRPr="007017F0">
              <w:rPr>
                <w:noProof/>
              </w:rPr>
              <mc:AlternateContent>
                <mc:Choice Requires="wps">
                  <w:drawing>
                    <wp:anchor distT="0" distB="0" distL="114300" distR="114300" simplePos="0" relativeHeight="251818496" behindDoc="0" locked="0" layoutInCell="1" allowOverlap="1" wp14:anchorId="0532F295" wp14:editId="0E90F6EE">
                      <wp:simplePos x="0" y="0"/>
                      <wp:positionH relativeFrom="column">
                        <wp:posOffset>277550</wp:posOffset>
                      </wp:positionH>
                      <wp:positionV relativeFrom="paragraph">
                        <wp:posOffset>295552</wp:posOffset>
                      </wp:positionV>
                      <wp:extent cx="2374265" cy="1403985"/>
                      <wp:effectExtent l="0" t="0" r="0" b="5715"/>
                      <wp:wrapNone/>
                      <wp:docPr id="5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14:paraId="1480C2BF" w14:textId="77777777" w:rsidR="004B54C0" w:rsidRDefault="004B54C0" w:rsidP="0006330B">
                                  <w:r w:rsidRPr="008523FB">
                                    <w:rPr>
                                      <w:bCs/>
                                      <w:position w:val="-44"/>
                                    </w:rPr>
                                    <w:object w:dxaOrig="2200" w:dyaOrig="1100" w14:anchorId="2B54D6A7">
                                      <v:shape id="_x0000_i1344" type="#_x0000_t75" style="width:123pt;height:57.75pt" o:ole="">
                                        <v:imagedata r:id="rId750" o:title=""/>
                                      </v:shape>
                                      <o:OLEObject Type="Embed" ProgID="Equation.DSMT4" ShapeID="_x0000_i1344" DrawAspect="Content" ObjectID="_1715773337" r:id="rId751"/>
                                    </w:object>
                                  </w:r>
                                </w:p>
                              </w:txbxContent>
                            </wps:txbx>
                            <wps:bodyPr rot="0" vert="horz" wrap="non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532F295" id="Text Box 2" o:spid="_x0000_s1047" type="#_x0000_t202" style="position:absolute;left:0;text-align:left;margin-left:21.85pt;margin-top:23.25pt;width:186.95pt;height:110.55pt;z-index:251818496;visibility:visible;mso-wrap-style:non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" filled="f" stroked="f">
                      <v:textbox style="mso-fit-shape-to-text:t">
                        <w:txbxContent>
                          <w:p w14:paraId="1480C2BF" w14:textId="77777777" w:rsidR="004B54C0" w:rsidRDefault="004B54C0" w:rsidP="0006330B">
                            <w:r w:rsidRPr="008523FB">
                              <w:rPr>
                                <w:bCs/>
                                <w:position w:val="-44"/>
                              </w:rPr>
                              <w:object w:dxaOrig="2200" w:dyaOrig="1100" w14:anchorId="2B54D6A7">
                                <v:shape id="_x0000_i1344" type="#_x0000_t75" style="width:123pt;height:57.75pt" o:ole="">
                                  <v:imagedata r:id="rId750" o:title=""/>
                                </v:shape>
                                <o:OLEObject Type="Embed" ProgID="Equation.DSMT4" ShapeID="_x0000_i1344" DrawAspect="Content" ObjectID="_1715773337" r:id="rId752"/>
                              </w:object>
                            </w:r>
                          </w:p>
                        </w:txbxContent>
                      </v:textbox>
                    </v:shape>
                  </w:pict>
                </mc:Fallback>
              </mc:AlternateContent>
            </w:r>
            <w:r w:rsidRPr="007017F0">
              <w:rPr>
                <w:rFonts w:hint="cs"/>
                <w:b w:val="0"/>
                <w:rtl/>
                <w:lang w:bidi="fa-IR"/>
              </w:rPr>
              <w:t xml:space="preserve">زاویه ای که بین پرتو تابش و بازتابش قرار دارد برابر </w:t>
            </w:r>
            <w:r w:rsidRPr="007017F0">
              <w:rPr>
                <w:rFonts w:eastAsiaTheme="minorHAnsi"/>
                <w:b w:val="0"/>
                <w:bCs w:val="0"/>
                <w:position w:val="-6"/>
              </w:rPr>
              <w:object w:dxaOrig="980" w:dyaOrig="279" w14:anchorId="6A5DAFCC">
                <v:shape id="_x0000_i1345" type="#_x0000_t75" style="width:51pt;height:14.25pt" o:ole="">
                  <v:imagedata r:id="rId753" o:title=""/>
                </v:shape>
                <o:OLEObject Type="Embed" ProgID="Equation.DSMT4" ShapeID="_x0000_i1345" DrawAspect="Content" ObjectID="_1715773303" r:id="rId754"/>
              </w:object>
            </w:r>
            <w:r w:rsidRPr="007017F0">
              <w:rPr>
                <w:rFonts w:hint="cs"/>
                <w:rtl/>
              </w:rPr>
              <w:t xml:space="preserve"> می باشد.</w:t>
            </w:r>
          </w:p>
        </w:tc>
        <w:tc>
          <w:tcPr>
            <w:tcW w:w="3403" w:type="dxa"/>
            <w:tcBorders>
              <w:top w:val="none" w:sz="0" w:space="0" w:color="auto"/>
              <w:left w:val="none" w:sz="0" w:space="0" w:color="auto"/>
              <w:bottom w:val="none" w:sz="0" w:space="0" w:color="auto"/>
              <w:right w:val="none" w:sz="0" w:space="0" w:color="auto"/>
            </w:tcBorders>
            <w:shd w:val="clear" w:color="auto" w:fill="auto"/>
          </w:tcPr>
          <w:p w14:paraId="229EBB0E" w14:textId="77777777" w:rsidR="0006330B" w:rsidRPr="007017F0" w:rsidRDefault="0006330B" w:rsidP="00BF4026">
            <w:pPr>
              <w:cnfStyle w:val="000000100000" w:firstRow="0" w:lastRow="0" w:firstColumn="0" w:lastColumn="0" w:oddVBand="0" w:evenVBand="0" w:oddHBand="1" w:evenHBand="0" w:firstRowFirstColumn="0" w:firstRowLastColumn="0" w:lastRowFirstColumn="0" w:lastRowLastColumn="0"/>
              <w:rPr>
                <w:rtl/>
              </w:rPr>
            </w:pPr>
            <w:r w:rsidRPr="007017F0">
              <w:rPr>
                <w:rFonts w:hint="cs"/>
                <w:noProof/>
              </w:rPr>
              <w:drawing>
                <wp:inline distT="0" distB="0" distL="0" distR="0" wp14:anchorId="272E0CD0" wp14:editId="2CAE4A07">
                  <wp:extent cx="1579079" cy="1171575"/>
                  <wp:effectExtent l="0" t="0" r="2540" b="0"/>
                  <wp:docPr id="519" name="Picture 519" descr="C:\Users\Ali\AppData\Local\Microsoft\Windows\INetCache\Content.Word\photo_2018-03-12_02-1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C:\Users\Ali\AppData\Local\Microsoft\Windows\INetCache\Content.Word\photo_2018-03-12_02-16-44.jpg"/>
                          <pic:cNvPicPr>
                            <a:picLocks noChangeAspect="1" noChangeArrowheads="1"/>
                          </pic:cNvPicPr>
                        </pic:nvPicPr>
                        <pic:blipFill>
                          <a:blip r:embed="rId755" cstate="print">
                            <a:extLst>
                              <a:ext uri="{28A0092B-C50C-407E-A947-70E740481C1C}">
                                <a14:useLocalDpi xmlns:a14="http://schemas.microsoft.com/office/drawing/2010/main" val="0"/>
                              </a:ext>
                            </a:extLst>
                          </a:blip>
                          <a:srcRect l="15581" t="16068" r="31728" b="54619"/>
                          <a:stretch>
                            <a:fillRect/>
                          </a:stretch>
                        </pic:blipFill>
                        <pic:spPr bwMode="auto">
                          <a:xfrm>
                            <a:off x="0" y="0"/>
                            <a:ext cx="1579079" cy="1171575"/>
                          </a:xfrm>
                          <a:prstGeom prst="rect">
                            <a:avLst/>
                          </a:prstGeom>
                          <a:noFill/>
                          <a:ln>
                            <a:noFill/>
                          </a:ln>
                        </pic:spPr>
                      </pic:pic>
                    </a:graphicData>
                  </a:graphic>
                </wp:inline>
              </w:drawing>
            </w:r>
          </w:p>
        </w:tc>
      </w:tr>
      <w:tr w:rsidR="0006330B" w:rsidRPr="007017F0" w14:paraId="22ED120B" w14:textId="77777777" w:rsidTr="00BF402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2" w:type="dxa"/>
            <w:tcBorders>
              <w:top w:val="none" w:sz="0" w:space="0" w:color="auto"/>
              <w:left w:val="none" w:sz="0" w:space="0" w:color="auto"/>
              <w:bottom w:val="none" w:sz="0" w:space="0" w:color="auto"/>
              <w:right w:val="none" w:sz="0" w:space="0" w:color="auto"/>
            </w:tcBorders>
            <w:shd w:val="clear" w:color="auto" w:fill="auto"/>
          </w:tcPr>
          <w:p w14:paraId="08D5CE52" w14:textId="77777777" w:rsidR="0006330B" w:rsidRPr="00836A59" w:rsidRDefault="0006330B" w:rsidP="004C29F6">
            <w:pPr>
              <w:ind w:firstLine="0"/>
              <w:rPr>
                <w:sz w:val="22"/>
                <w:szCs w:val="22"/>
                <w:rtl/>
              </w:rPr>
            </w:pPr>
            <w:r w:rsidRPr="00836A59">
              <w:rPr>
                <w:rFonts w:hint="cs"/>
                <w:sz w:val="22"/>
                <w:szCs w:val="22"/>
                <w:rtl/>
              </w:rPr>
              <w:t>اگر پرتویی عمود بر یک سطح بتابد، زاویه تابش و بازتابش هر دو صفر می شوند و پرتو تابش و بازتابش بر هم منطبق می شوند.</w:t>
            </w:r>
          </w:p>
        </w:tc>
        <w:tc>
          <w:tcPr>
            <w:tcW w:w="3403" w:type="dxa"/>
            <w:tcBorders>
              <w:top w:val="none" w:sz="0" w:space="0" w:color="auto"/>
              <w:left w:val="none" w:sz="0" w:space="0" w:color="auto"/>
              <w:bottom w:val="none" w:sz="0" w:space="0" w:color="auto"/>
              <w:right w:val="none" w:sz="0" w:space="0" w:color="auto"/>
            </w:tcBorders>
            <w:shd w:val="clear" w:color="auto" w:fill="auto"/>
          </w:tcPr>
          <w:p w14:paraId="0D58CE3F" w14:textId="77777777" w:rsidR="0006330B" w:rsidRPr="007017F0" w:rsidRDefault="0006330B" w:rsidP="00BF4026">
            <w:pPr>
              <w:jc w:val="center"/>
              <w:cnfStyle w:val="000000010000" w:firstRow="0" w:lastRow="0" w:firstColumn="0" w:lastColumn="0" w:oddVBand="0" w:evenVBand="0" w:oddHBand="0" w:evenHBand="1" w:firstRowFirstColumn="0" w:firstRowLastColumn="0" w:lastRowFirstColumn="0" w:lastRowLastColumn="0"/>
              <w:rPr>
                <w:rtl/>
              </w:rPr>
            </w:pPr>
            <w:r w:rsidRPr="007017F0">
              <w:rPr>
                <w:rFonts w:hint="cs"/>
                <w:noProof/>
              </w:rPr>
              <w:drawing>
                <wp:inline distT="0" distB="0" distL="0" distR="0" wp14:anchorId="355AA671" wp14:editId="71B003DB">
                  <wp:extent cx="1352550" cy="1208452"/>
                  <wp:effectExtent l="0" t="0" r="0" b="0"/>
                  <wp:docPr id="521" name="Picture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pic:cNvPicPr>
                            <a:picLocks noChangeAspect="1" noChangeArrowheads="1"/>
                          </pic:cNvPicPr>
                        </pic:nvPicPr>
                        <pic:blipFill>
                          <a:blip r:embed="rId756" cstate="print">
                            <a:extLst>
                              <a:ext uri="{28A0092B-C50C-407E-A947-70E740481C1C}">
                                <a14:useLocalDpi xmlns:a14="http://schemas.microsoft.com/office/drawing/2010/main" val="0"/>
                              </a:ext>
                            </a:extLst>
                          </a:blip>
                          <a:srcRect/>
                          <a:stretch>
                            <a:fillRect/>
                          </a:stretch>
                        </pic:blipFill>
                        <pic:spPr bwMode="auto">
                          <a:xfrm>
                            <a:off x="0" y="0"/>
                            <a:ext cx="1355580" cy="1211159"/>
                          </a:xfrm>
                          <a:prstGeom prst="rect">
                            <a:avLst/>
                          </a:prstGeom>
                          <a:noFill/>
                          <a:ln>
                            <a:noFill/>
                          </a:ln>
                        </pic:spPr>
                      </pic:pic>
                    </a:graphicData>
                  </a:graphic>
                </wp:inline>
              </w:drawing>
            </w:r>
          </w:p>
        </w:tc>
      </w:tr>
    </w:tbl>
    <w:p w14:paraId="7BD9EA96" w14:textId="77777777" w:rsidR="00B22499" w:rsidRDefault="00B22499" w:rsidP="00855516">
      <w:pPr>
        <w:spacing w:line="240" w:lineRule="auto"/>
        <w:rPr>
          <w:rtl/>
          <w:lang w:bidi="fa-IR"/>
        </w:rPr>
      </w:pPr>
    </w:p>
    <w:tbl>
      <w:tblPr>
        <w:tblStyle w:val="TableGrid"/>
        <w:bidiVisual/>
        <w:tblW w:w="10445" w:type="dxa"/>
        <w:jc w:val="center"/>
        <w:tblBorders>
          <w:top w:val="double" w:sz="4" w:space="0" w:color="4F81BD" w:themeColor="accent1"/>
          <w:left w:val="double" w:sz="4" w:space="0" w:color="4F81BD" w:themeColor="accent1"/>
          <w:bottom w:val="double" w:sz="4" w:space="0" w:color="4F81BD" w:themeColor="accent1"/>
          <w:right w:val="double" w:sz="4" w:space="0" w:color="4F81BD" w:themeColor="accent1"/>
          <w:insideH w:val="double" w:sz="4" w:space="0" w:color="4F81BD" w:themeColor="accent1"/>
          <w:insideV w:val="double" w:sz="4" w:space="0" w:color="4F81BD" w:themeColor="accent1"/>
        </w:tblBorders>
        <w:tblLook w:val="04A0" w:firstRow="1" w:lastRow="0" w:firstColumn="1" w:lastColumn="0" w:noHBand="0" w:noVBand="1"/>
      </w:tblPr>
      <w:tblGrid>
        <w:gridCol w:w="2790"/>
        <w:gridCol w:w="1985"/>
        <w:gridCol w:w="5670"/>
      </w:tblGrid>
      <w:tr w:rsidR="00EB7B45" w14:paraId="4F55E960" w14:textId="77777777" w:rsidTr="000F59D8">
        <w:trPr>
          <w:jc w:val="center"/>
        </w:trPr>
        <w:tc>
          <w:tcPr>
            <w:tcW w:w="2790" w:type="dxa"/>
            <w:vAlign w:val="center"/>
          </w:tcPr>
          <w:p w14:paraId="72097E57" w14:textId="77777777" w:rsidR="00EB7B45" w:rsidRDefault="00EB7B45" w:rsidP="00EB7B45">
            <w:pPr>
              <w:ind w:firstLine="0"/>
              <w:jc w:val="center"/>
              <w:rPr>
                <w:b/>
                <w:rtl/>
                <w:lang w:bidi="fa-IR"/>
              </w:rPr>
            </w:pPr>
            <w:r>
              <w:rPr>
                <w:rFonts w:hint="cs"/>
                <w:b/>
                <w:rtl/>
                <w:lang w:bidi="fa-IR"/>
              </w:rPr>
              <w:lastRenderedPageBreak/>
              <w:t>نوع سطح</w:t>
            </w:r>
          </w:p>
        </w:tc>
        <w:tc>
          <w:tcPr>
            <w:tcW w:w="1985" w:type="dxa"/>
            <w:vAlign w:val="center"/>
          </w:tcPr>
          <w:p w14:paraId="7140C790" w14:textId="77777777" w:rsidR="00EB7B45" w:rsidRDefault="00EB7B45" w:rsidP="00EB7B45">
            <w:pPr>
              <w:ind w:firstLine="0"/>
              <w:jc w:val="center"/>
              <w:rPr>
                <w:b/>
                <w:rtl/>
                <w:lang w:bidi="fa-IR"/>
              </w:rPr>
            </w:pPr>
            <w:r>
              <w:rPr>
                <w:rFonts w:hint="cs"/>
                <w:b/>
                <w:rtl/>
                <w:lang w:bidi="fa-IR"/>
              </w:rPr>
              <w:t>نوع بازتاب</w:t>
            </w:r>
          </w:p>
        </w:tc>
        <w:tc>
          <w:tcPr>
            <w:tcW w:w="5670" w:type="dxa"/>
            <w:vAlign w:val="center"/>
          </w:tcPr>
          <w:p w14:paraId="5D34D82C" w14:textId="77777777" w:rsidR="00EB7B45" w:rsidRDefault="00EB7B45" w:rsidP="00EB7B45">
            <w:pPr>
              <w:ind w:firstLine="0"/>
              <w:jc w:val="center"/>
              <w:rPr>
                <w:b/>
                <w:rtl/>
                <w:lang w:bidi="fa-IR"/>
              </w:rPr>
            </w:pPr>
            <w:r>
              <w:rPr>
                <w:rFonts w:hint="cs"/>
                <w:b/>
                <w:rtl/>
                <w:lang w:bidi="fa-IR"/>
              </w:rPr>
              <w:t>توضیحات تکمیلی</w:t>
            </w:r>
          </w:p>
        </w:tc>
      </w:tr>
      <w:tr w:rsidR="00EB7B45" w14:paraId="3AA70CBF" w14:textId="77777777" w:rsidTr="000F59D8">
        <w:trPr>
          <w:jc w:val="center"/>
        </w:trPr>
        <w:tc>
          <w:tcPr>
            <w:tcW w:w="2790" w:type="dxa"/>
            <w:vAlign w:val="center"/>
          </w:tcPr>
          <w:p w14:paraId="2DE6D61A" w14:textId="77777777" w:rsidR="00EB7B45" w:rsidRDefault="00EB7B45" w:rsidP="00EB7B45">
            <w:pPr>
              <w:ind w:firstLine="0"/>
              <w:jc w:val="center"/>
              <w:rPr>
                <w:b/>
                <w:rtl/>
                <w:lang w:bidi="fa-IR"/>
              </w:rPr>
            </w:pPr>
            <w:r>
              <w:rPr>
                <w:rFonts w:hint="cs"/>
                <w:b/>
                <w:rtl/>
                <w:lang w:bidi="fa-IR"/>
              </w:rPr>
              <w:t>هموار مثل آینه</w:t>
            </w:r>
          </w:p>
        </w:tc>
        <w:tc>
          <w:tcPr>
            <w:tcW w:w="1985" w:type="dxa"/>
            <w:vAlign w:val="center"/>
          </w:tcPr>
          <w:p w14:paraId="0BB06F34" w14:textId="77777777" w:rsidR="00EB7B45" w:rsidRDefault="00EB7B45" w:rsidP="00EB7B45">
            <w:pPr>
              <w:ind w:firstLine="0"/>
              <w:jc w:val="center"/>
              <w:rPr>
                <w:b/>
                <w:rtl/>
                <w:lang w:bidi="fa-IR"/>
              </w:rPr>
            </w:pPr>
            <w:r>
              <w:rPr>
                <w:rFonts w:hint="cs"/>
                <w:b/>
                <w:rtl/>
                <w:lang w:bidi="fa-IR"/>
              </w:rPr>
              <w:t>آینه ای یا منظم</w:t>
            </w:r>
          </w:p>
        </w:tc>
        <w:tc>
          <w:tcPr>
            <w:tcW w:w="5670" w:type="dxa"/>
            <w:vAlign w:val="center"/>
          </w:tcPr>
          <w:p w14:paraId="0AA6C382" w14:textId="77777777" w:rsidR="00EB7B45" w:rsidRDefault="00EB7B45" w:rsidP="00EB7B45">
            <w:pPr>
              <w:ind w:firstLine="0"/>
              <w:jc w:val="center"/>
              <w:rPr>
                <w:b/>
                <w:rtl/>
                <w:lang w:bidi="fa-IR"/>
              </w:rPr>
            </w:pPr>
            <w:r>
              <w:rPr>
                <w:rFonts w:hint="cs"/>
                <w:b/>
                <w:rtl/>
                <w:lang w:bidi="fa-IR"/>
              </w:rPr>
              <w:t>بازتابش یک دسته پرتو موازی را فقط در یک جهت می توان دید.</w:t>
            </w:r>
          </w:p>
        </w:tc>
      </w:tr>
      <w:tr w:rsidR="00EB7B45" w14:paraId="409301F5" w14:textId="77777777" w:rsidTr="000F59D8">
        <w:trPr>
          <w:jc w:val="center"/>
        </w:trPr>
        <w:tc>
          <w:tcPr>
            <w:tcW w:w="2790" w:type="dxa"/>
            <w:vAlign w:val="center"/>
          </w:tcPr>
          <w:p w14:paraId="35A0CFE8" w14:textId="77777777" w:rsidR="00EB7B45" w:rsidRDefault="00EB7B45" w:rsidP="00EB7B45">
            <w:pPr>
              <w:ind w:firstLine="0"/>
              <w:jc w:val="center"/>
              <w:rPr>
                <w:b/>
                <w:rtl/>
                <w:lang w:bidi="fa-IR"/>
              </w:rPr>
            </w:pPr>
            <w:r>
              <w:rPr>
                <w:rFonts w:hint="cs"/>
                <w:b/>
                <w:rtl/>
                <w:lang w:bidi="fa-IR"/>
              </w:rPr>
              <w:t>ناهموار (صیقلی یا هموار نباشد)</w:t>
            </w:r>
          </w:p>
          <w:p w14:paraId="7554CCEC" w14:textId="77777777" w:rsidR="00EB7B45" w:rsidRDefault="00EB7B45" w:rsidP="00EB7B45">
            <w:pPr>
              <w:ind w:firstLine="0"/>
              <w:jc w:val="center"/>
              <w:rPr>
                <w:b/>
                <w:rtl/>
                <w:lang w:bidi="fa-IR"/>
              </w:rPr>
            </w:pPr>
            <w:r>
              <w:object w:dxaOrig="2970" w:dyaOrig="2760" w14:anchorId="0890DB5A">
                <v:shape id="_x0000_i1346" type="#_x0000_t75" style="width:90pt;height:84pt" o:ole="">
                  <v:imagedata r:id="rId757" o:title=""/>
                </v:shape>
                <o:OLEObject Type="Embed" ProgID="PBrush" ShapeID="_x0000_i1346" DrawAspect="Content" ObjectID="_1715773304" r:id="rId758"/>
              </w:object>
            </w:r>
          </w:p>
        </w:tc>
        <w:tc>
          <w:tcPr>
            <w:tcW w:w="1985" w:type="dxa"/>
            <w:vAlign w:val="center"/>
          </w:tcPr>
          <w:p w14:paraId="51466B2D" w14:textId="77777777" w:rsidR="00EB7B45" w:rsidRDefault="00EB7B45" w:rsidP="00EB7B45">
            <w:pPr>
              <w:ind w:firstLine="0"/>
              <w:jc w:val="center"/>
              <w:rPr>
                <w:b/>
                <w:rtl/>
                <w:lang w:bidi="fa-IR"/>
              </w:rPr>
            </w:pPr>
            <w:r>
              <w:rPr>
                <w:rFonts w:hint="cs"/>
                <w:b/>
                <w:rtl/>
                <w:lang w:bidi="fa-IR"/>
              </w:rPr>
              <w:t>پخشنده یا نامنظم</w:t>
            </w:r>
          </w:p>
        </w:tc>
        <w:tc>
          <w:tcPr>
            <w:tcW w:w="5670" w:type="dxa"/>
            <w:vAlign w:val="center"/>
          </w:tcPr>
          <w:p w14:paraId="158A777D" w14:textId="77777777" w:rsidR="00EB7B45" w:rsidRDefault="00EB7B45" w:rsidP="000F59D8">
            <w:pPr>
              <w:ind w:firstLine="0"/>
              <w:jc w:val="center"/>
              <w:rPr>
                <w:b/>
                <w:rtl/>
                <w:lang w:bidi="fa-IR"/>
              </w:rPr>
            </w:pPr>
            <w:r>
              <w:rPr>
                <w:rFonts w:hint="cs"/>
                <w:b/>
                <w:rtl/>
                <w:lang w:bidi="fa-IR"/>
              </w:rPr>
              <w:t>بازتابش یک دسته پرتو موازی را در جهت های مختلف می توان دید.</w:t>
            </w:r>
          </w:p>
          <w:p w14:paraId="7C16BD97" w14:textId="77777777" w:rsidR="00EB7B45" w:rsidRDefault="00EB7B45" w:rsidP="000F59D8">
            <w:pPr>
              <w:ind w:firstLine="0"/>
              <w:jc w:val="center"/>
              <w:rPr>
                <w:b/>
                <w:rtl/>
                <w:lang w:bidi="fa-IR"/>
              </w:rPr>
            </w:pPr>
            <w:r>
              <w:rPr>
                <w:rFonts w:hint="cs"/>
                <w:b/>
                <w:rtl/>
                <w:lang w:bidi="fa-IR"/>
              </w:rPr>
              <w:t>منظور از سطح ناهموار: سطح در مقایسه با طول موج نور فرودی نا هموار است.</w:t>
            </w:r>
          </w:p>
          <w:p w14:paraId="0F743921" w14:textId="77777777" w:rsidR="000F59D8" w:rsidRDefault="000F59D8" w:rsidP="000F59D8">
            <w:pPr>
              <w:ind w:firstLine="0"/>
              <w:jc w:val="center"/>
              <w:rPr>
                <w:b/>
                <w:rtl/>
                <w:lang w:bidi="fa-IR"/>
              </w:rPr>
            </w:pPr>
            <w:r>
              <w:rPr>
                <w:rFonts w:hint="cs"/>
                <w:b/>
                <w:rtl/>
                <w:lang w:bidi="fa-IR"/>
              </w:rPr>
              <w:t>سطح کاغذ به ظاهر هموار است اما از دید میکروسکوپیک از اجزای متمایز و کوچکی تشکیل شده که بسیار بزرگ تر از یک میکرومتر هستند. در صورتی که طول موج نور مرئی در حدود نیم میکرومتر است. پس چنین سطحی برای نور مرئی ناهموار است.</w:t>
            </w:r>
          </w:p>
          <w:p w14:paraId="78C0506C" w14:textId="77777777" w:rsidR="000F59D8" w:rsidRDefault="000F59D8" w:rsidP="000F59D8">
            <w:pPr>
              <w:ind w:firstLine="0"/>
              <w:jc w:val="center"/>
              <w:rPr>
                <w:b/>
                <w:rtl/>
                <w:lang w:bidi="fa-IR"/>
              </w:rPr>
            </w:pPr>
            <w:r>
              <w:rPr>
                <w:rFonts w:hint="cs"/>
                <w:b/>
                <w:rtl/>
                <w:lang w:bidi="fa-IR"/>
              </w:rPr>
              <w:t>در صورتی که ناهمواری های یک اینه بسیار کوچک تر از یک میکرومتر است و برای نور مرئی سطح هموار محسوب میشه.</w:t>
            </w:r>
          </w:p>
          <w:p w14:paraId="04DA2A3C" w14:textId="77777777" w:rsidR="00EB7B45" w:rsidRDefault="00EB7B45" w:rsidP="000F59D8">
            <w:pPr>
              <w:ind w:firstLine="0"/>
              <w:jc w:val="center"/>
              <w:rPr>
                <w:b/>
                <w:rtl/>
                <w:lang w:bidi="fa-IR"/>
              </w:rPr>
            </w:pPr>
            <w:r>
              <w:rPr>
                <w:rFonts w:hint="cs"/>
                <w:b/>
                <w:rtl/>
                <w:lang w:bidi="fa-IR"/>
              </w:rPr>
              <w:t>دیدن صفحه کاغذ، دیوار، دستان خود و ...</w:t>
            </w:r>
          </w:p>
        </w:tc>
      </w:tr>
    </w:tbl>
    <w:p w14:paraId="62BEFCC0" w14:textId="77777777" w:rsidR="00B22499" w:rsidRDefault="00B22499" w:rsidP="00855516">
      <w:pPr>
        <w:spacing w:line="240" w:lineRule="auto"/>
        <w:rPr>
          <w:rtl/>
          <w:lang w:bidi="fa-IR"/>
        </w:rPr>
      </w:pPr>
    </w:p>
    <w:p w14:paraId="53F34F67" w14:textId="77777777" w:rsidR="004F065A" w:rsidRDefault="004F065A" w:rsidP="00CA2957">
      <w:pPr>
        <w:pStyle w:val="Heading3"/>
        <w:numPr>
          <w:ilvl w:val="2"/>
          <w:numId w:val="11"/>
        </w:numPr>
        <w:spacing w:line="240" w:lineRule="auto"/>
        <w:rPr>
          <w:rtl/>
        </w:rPr>
      </w:pPr>
      <w:bookmarkStart w:id="67" w:name="_Toc60146384"/>
      <w:r>
        <w:rPr>
          <w:rFonts w:hint="cs"/>
          <w:rtl/>
        </w:rPr>
        <w:t>جبهه های موج تابیده و بازتابیده از مانع تخت</w:t>
      </w:r>
      <w:bookmarkEnd w:id="67"/>
      <w:r w:rsidR="002D0AD6">
        <w:rPr>
          <w:rFonts w:hint="cs"/>
          <w:rtl/>
        </w:rPr>
        <w:t xml:space="preserve"> (تخت بدی، تخت میگیری | دایروی بدی ، دایروی میگیری)</w:t>
      </w:r>
    </w:p>
    <w:p w14:paraId="383A13B6" w14:textId="77777777" w:rsidR="004F065A" w:rsidRDefault="00CB49B6" w:rsidP="00855516">
      <w:pPr>
        <w:spacing w:line="240" w:lineRule="auto"/>
        <w:jc w:val="center"/>
        <w:rPr>
          <w:sz w:val="20"/>
          <w:szCs w:val="20"/>
          <w:rtl/>
        </w:rPr>
      </w:pPr>
      <w:r w:rsidRPr="00836A59">
        <w:rPr>
          <w:noProof/>
          <w:sz w:val="20"/>
          <w:szCs w:val="20"/>
        </w:rPr>
        <w:drawing>
          <wp:anchor distT="0" distB="0" distL="114300" distR="114300" simplePos="0" relativeHeight="251821568" behindDoc="1" locked="0" layoutInCell="1" allowOverlap="1" wp14:anchorId="383BC9A9" wp14:editId="68B43A8C">
            <wp:simplePos x="0" y="0"/>
            <wp:positionH relativeFrom="column">
              <wp:posOffset>-257810</wp:posOffset>
            </wp:positionH>
            <wp:positionV relativeFrom="paragraph">
              <wp:posOffset>1996440</wp:posOffset>
            </wp:positionV>
            <wp:extent cx="1616075" cy="989330"/>
            <wp:effectExtent l="0" t="0" r="3175" b="1270"/>
            <wp:wrapTight wrapText="bothSides">
              <wp:wrapPolygon edited="0">
                <wp:start x="0" y="0"/>
                <wp:lineTo x="0" y="21212"/>
                <wp:lineTo x="21388" y="21212"/>
                <wp:lineTo x="21388" y="0"/>
                <wp:lineTo x="0" y="0"/>
              </wp:wrapPolygon>
            </wp:wrapTight>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
                    <pic:cNvPicPr>
                      <a:picLocks noChangeAspect="1" noChangeArrowheads="1"/>
                    </pic:cNvPicPr>
                  </pic:nvPicPr>
                  <pic:blipFill>
                    <a:blip r:embed="rId759">
                      <a:extLst>
                        <a:ext uri="{28A0092B-C50C-407E-A947-70E740481C1C}">
                          <a14:useLocalDpi xmlns:a14="http://schemas.microsoft.com/office/drawing/2010/main" val="0"/>
                        </a:ext>
                      </a:extLst>
                    </a:blip>
                    <a:srcRect/>
                    <a:stretch>
                      <a:fillRect/>
                    </a:stretch>
                  </pic:blipFill>
                  <pic:spPr bwMode="auto">
                    <a:xfrm>
                      <a:off x="0" y="0"/>
                      <a:ext cx="1616075" cy="989330"/>
                    </a:xfrm>
                    <a:prstGeom prst="rect">
                      <a:avLst/>
                    </a:prstGeom>
                    <a:noFill/>
                    <a:ln>
                      <a:noFill/>
                    </a:ln>
                  </pic:spPr>
                </pic:pic>
              </a:graphicData>
            </a:graphic>
            <wp14:sizeRelH relativeFrom="page">
              <wp14:pctWidth>0</wp14:pctWidth>
            </wp14:sizeRelH>
            <wp14:sizeRelV relativeFrom="page">
              <wp14:pctHeight>0</wp14:pctHeight>
            </wp14:sizeRelV>
          </wp:anchor>
        </w:drawing>
      </w:r>
      <w:r w:rsidR="004F065A">
        <w:rPr>
          <w:noProof/>
          <w:sz w:val="20"/>
          <w:szCs w:val="20"/>
        </w:rPr>
        <w:drawing>
          <wp:inline distT="0" distB="0" distL="0" distR="0" wp14:anchorId="65370B1D" wp14:editId="0BB233DA">
            <wp:extent cx="3981450" cy="2356732"/>
            <wp:effectExtent l="0" t="0" r="0" b="5715"/>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760" cstate="print">
                      <a:extLst>
                        <a:ext uri="{28A0092B-C50C-407E-A947-70E740481C1C}">
                          <a14:useLocalDpi xmlns:a14="http://schemas.microsoft.com/office/drawing/2010/main" val="0"/>
                        </a:ext>
                      </a:extLst>
                    </a:blip>
                    <a:srcRect/>
                    <a:stretch>
                      <a:fillRect/>
                    </a:stretch>
                  </pic:blipFill>
                  <pic:spPr bwMode="auto">
                    <a:xfrm>
                      <a:off x="0" y="0"/>
                      <a:ext cx="3990456" cy="2362063"/>
                    </a:xfrm>
                    <a:prstGeom prst="rect">
                      <a:avLst/>
                    </a:prstGeom>
                    <a:noFill/>
                    <a:ln>
                      <a:noFill/>
                    </a:ln>
                  </pic:spPr>
                </pic:pic>
              </a:graphicData>
            </a:graphic>
          </wp:inline>
        </w:drawing>
      </w:r>
    </w:p>
    <w:p w14:paraId="2712F92C" w14:textId="3D3CD66A" w:rsidR="00CB49B6" w:rsidRPr="00836A59" w:rsidRDefault="00CB49B6" w:rsidP="00CB49B6">
      <w:pPr>
        <w:spacing w:line="240" w:lineRule="auto"/>
        <w:rPr>
          <w:sz w:val="20"/>
          <w:szCs w:val="20"/>
          <w:rtl/>
        </w:rPr>
      </w:pPr>
      <w:r w:rsidRPr="00836A59">
        <w:rPr>
          <w:b/>
          <w:bCs/>
          <w:noProof/>
          <w:sz w:val="20"/>
          <w:szCs w:val="20"/>
        </w:rPr>
        <w:drawing>
          <wp:inline distT="0" distB="0" distL="0" distR="0" wp14:anchorId="4E7BDD47" wp14:editId="00E4D7A5">
            <wp:extent cx="209550" cy="270510"/>
            <wp:effectExtent l="0" t="0" r="0" b="0"/>
            <wp:docPr id="98" name="Picture 98" descr="C:\Users\Ali\AppData\Local\Microsoft\Windows\INetCache\Content.Word\16-25t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0" descr="C:\Users\Ali\AppData\Local\Microsoft\Windows\INetCache\Content.Word\16-25t6.jpg"/>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0" y="0"/>
                      <a:ext cx="209550" cy="270510"/>
                    </a:xfrm>
                    <a:prstGeom prst="rect">
                      <a:avLst/>
                    </a:prstGeom>
                    <a:noFill/>
                    <a:ln>
                      <a:noFill/>
                    </a:ln>
                  </pic:spPr>
                </pic:pic>
              </a:graphicData>
            </a:graphic>
          </wp:inline>
        </w:drawing>
      </w:r>
      <w:r w:rsidRPr="00836A59">
        <w:rPr>
          <w:rFonts w:hint="cs"/>
          <w:sz w:val="20"/>
          <w:szCs w:val="20"/>
          <w:rtl/>
        </w:rPr>
        <w:t>نکته</w:t>
      </w:r>
      <w:r w:rsidRPr="00836A59">
        <w:rPr>
          <w:b/>
          <w:bCs/>
          <w:sz w:val="20"/>
          <w:szCs w:val="20"/>
          <w:rtl/>
        </w:rPr>
        <w:fldChar w:fldCharType="begin"/>
      </w:r>
      <w:r w:rsidRPr="00836A59">
        <w:rPr>
          <w:sz w:val="20"/>
          <w:szCs w:val="20"/>
          <w:rtl/>
        </w:rPr>
        <w:instrText xml:space="preserve"> </w:instrText>
      </w:r>
      <w:r w:rsidRPr="00836A59">
        <w:rPr>
          <w:sz w:val="20"/>
          <w:szCs w:val="20"/>
        </w:rPr>
        <w:instrText>SEQ point \* ARABIC \s 1</w:instrText>
      </w:r>
      <w:r w:rsidRPr="00836A59">
        <w:rPr>
          <w:sz w:val="20"/>
          <w:szCs w:val="20"/>
          <w:rtl/>
        </w:rPr>
        <w:instrText xml:space="preserve"> </w:instrText>
      </w:r>
      <w:r w:rsidRPr="00836A59">
        <w:rPr>
          <w:b/>
          <w:bCs/>
          <w:sz w:val="20"/>
          <w:szCs w:val="20"/>
          <w:rtl/>
        </w:rPr>
        <w:fldChar w:fldCharType="separate"/>
      </w:r>
      <w:r w:rsidR="00EF7C81">
        <w:rPr>
          <w:noProof/>
          <w:sz w:val="20"/>
          <w:szCs w:val="20"/>
          <w:rtl/>
        </w:rPr>
        <w:t>39</w:t>
      </w:r>
      <w:r w:rsidRPr="00836A59">
        <w:rPr>
          <w:b/>
          <w:bCs/>
          <w:sz w:val="20"/>
          <w:szCs w:val="20"/>
          <w:rtl/>
        </w:rPr>
        <w:fldChar w:fldCharType="end"/>
      </w:r>
      <w:r w:rsidRPr="00836A59">
        <w:rPr>
          <w:rFonts w:hint="cs"/>
          <w:sz w:val="20"/>
          <w:szCs w:val="20"/>
          <w:rtl/>
        </w:rPr>
        <w:t>: زاویه انحراف، یعنی پرتو تابش چند درجه بچرخد تا بر جهت پرتو بازتاب منطبق شود!</w:t>
      </w:r>
    </w:p>
    <w:p w14:paraId="1DEDCE79" w14:textId="77777777" w:rsidR="00CB49B6" w:rsidRPr="00836A59" w:rsidRDefault="00CB49B6" w:rsidP="00CB49B6">
      <w:pPr>
        <w:spacing w:line="240" w:lineRule="auto"/>
        <w:rPr>
          <w:sz w:val="20"/>
          <w:szCs w:val="20"/>
          <w:rtl/>
        </w:rPr>
      </w:pPr>
      <w:r w:rsidRPr="00836A59">
        <w:rPr>
          <w:rFonts w:hint="cs"/>
          <w:sz w:val="20"/>
          <w:szCs w:val="20"/>
          <w:rtl/>
        </w:rPr>
        <w:t xml:space="preserve"> یا می توان گفت زاویه بین امتداد پرتو تابش و پرتو بازتاب!</w:t>
      </w:r>
    </w:p>
    <w:p w14:paraId="4716C85B" w14:textId="77777777" w:rsidR="004121FF" w:rsidRDefault="002D0AD6" w:rsidP="00CB49B6">
      <w:pPr>
        <w:pStyle w:val="Heading3"/>
        <w:rPr>
          <w:rtl/>
          <w:lang w:bidi="fa-IR"/>
        </w:rPr>
      </w:pPr>
      <w:r>
        <w:rPr>
          <w:rFonts w:hint="cs"/>
          <w:rtl/>
          <w:lang w:bidi="fa-IR"/>
        </w:rPr>
        <w:t xml:space="preserve">اتمام حجت زاویه های تابش و بازتابش و بقیه </w:t>
      </w:r>
      <w:r w:rsidR="00CB49B6">
        <w:rPr>
          <w:rFonts w:hint="cs"/>
          <w:rtl/>
          <w:lang w:bidi="fa-IR"/>
        </w:rPr>
        <w:t>دوستان</w:t>
      </w:r>
    </w:p>
    <w:p w14:paraId="50112113" w14:textId="77777777" w:rsidR="00865B47" w:rsidRDefault="00865B47" w:rsidP="00CB49B6">
      <w:pPr>
        <w:jc w:val="center"/>
        <w:rPr>
          <w:rtl/>
          <w:lang w:bidi="fa-IR"/>
        </w:rPr>
      </w:pPr>
      <w:r>
        <w:rPr>
          <w:noProof/>
        </w:rPr>
        <w:drawing>
          <wp:inline distT="0" distB="0" distL="0" distR="0" wp14:anchorId="6631892A" wp14:editId="15680141">
            <wp:extent cx="3219450" cy="1813526"/>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61" cstate="print">
                      <a:extLst>
                        <a:ext uri="{28A0092B-C50C-407E-A947-70E740481C1C}">
                          <a14:useLocalDpi xmlns:a14="http://schemas.microsoft.com/office/drawing/2010/main" val="0"/>
                        </a:ext>
                      </a:extLst>
                    </a:blip>
                    <a:srcRect l="7056" r="5538" b="13277"/>
                    <a:stretch/>
                  </pic:blipFill>
                  <pic:spPr bwMode="auto">
                    <a:xfrm>
                      <a:off x="0" y="0"/>
                      <a:ext cx="3225376" cy="1816864"/>
                    </a:xfrm>
                    <a:prstGeom prst="rect">
                      <a:avLst/>
                    </a:prstGeom>
                    <a:noFill/>
                    <a:ln>
                      <a:noFill/>
                    </a:ln>
                    <a:extLst>
                      <a:ext uri="{53640926-AAD7-44D8-BBD7-CCE9431645EC}">
                        <a14:shadowObscured xmlns:a14="http://schemas.microsoft.com/office/drawing/2010/main"/>
                      </a:ext>
                    </a:extLst>
                  </pic:spPr>
                </pic:pic>
              </a:graphicData>
            </a:graphic>
          </wp:inline>
        </w:drawing>
      </w:r>
    </w:p>
    <w:tbl>
      <w:tblPr>
        <w:tblStyle w:val="LightGrid-Accent11"/>
        <w:bidiVisual/>
        <w:tblW w:w="0" w:type="auto"/>
        <w:jc w:val="center"/>
        <w:tblBorders>
          <w:top w:val="double" w:sz="4" w:space="0" w:color="4F81BD" w:themeColor="accent1"/>
          <w:left w:val="double" w:sz="4" w:space="0" w:color="4F81BD" w:themeColor="accent1"/>
          <w:bottom w:val="double" w:sz="4" w:space="0" w:color="4F81BD" w:themeColor="accent1"/>
          <w:right w:val="double" w:sz="4" w:space="0" w:color="4F81BD" w:themeColor="accent1"/>
          <w:insideH w:val="double" w:sz="4" w:space="0" w:color="4F81BD" w:themeColor="accent1"/>
          <w:insideV w:val="double" w:sz="4" w:space="0" w:color="4F81BD" w:themeColor="accent1"/>
        </w:tblBorders>
        <w:tblLook w:val="04A0" w:firstRow="1" w:lastRow="0" w:firstColumn="1" w:lastColumn="0" w:noHBand="0" w:noVBand="1"/>
      </w:tblPr>
      <w:tblGrid>
        <w:gridCol w:w="4954"/>
        <w:gridCol w:w="5065"/>
      </w:tblGrid>
      <w:tr w:rsidR="00C778D9" w:rsidRPr="007017F0" w14:paraId="59D63AD4" w14:textId="77777777" w:rsidTr="00865B47">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019" w:type="dxa"/>
            <w:gridSpan w:val="2"/>
            <w:tcBorders>
              <w:top w:val="none" w:sz="0" w:space="0" w:color="auto"/>
              <w:left w:val="none" w:sz="0" w:space="0" w:color="auto"/>
              <w:bottom w:val="none" w:sz="0" w:space="0" w:color="auto"/>
              <w:right w:val="none" w:sz="0" w:space="0" w:color="auto"/>
            </w:tcBorders>
            <w:shd w:val="clear" w:color="auto" w:fill="auto"/>
            <w:vAlign w:val="center"/>
          </w:tcPr>
          <w:p w14:paraId="3C2EC3D3" w14:textId="77777777" w:rsidR="00C778D9" w:rsidRPr="007017F0" w:rsidRDefault="00C778D9" w:rsidP="00855516">
            <w:pPr>
              <w:ind w:firstLine="0"/>
              <w:jc w:val="center"/>
              <w:rPr>
                <w:rtl/>
              </w:rPr>
            </w:pPr>
            <w:bookmarkStart w:id="68" w:name="_Toc510531380"/>
            <w:r w:rsidRPr="007017F0">
              <w:rPr>
                <w:rFonts w:hint="cs"/>
                <w:rtl/>
              </w:rPr>
              <w:lastRenderedPageBreak/>
              <w:t>آینه های متقاطع</w:t>
            </w:r>
            <w:bookmarkEnd w:id="68"/>
          </w:p>
          <w:p w14:paraId="691B3B09" w14:textId="77777777" w:rsidR="00C778D9" w:rsidRDefault="00C778D9" w:rsidP="00CA2957">
            <w:pPr>
              <w:pStyle w:val="ListParagraph"/>
              <w:numPr>
                <w:ilvl w:val="0"/>
                <w:numId w:val="10"/>
              </w:numPr>
              <w:jc w:val="center"/>
            </w:pPr>
            <w:bookmarkStart w:id="69" w:name="_Toc510531381"/>
            <w:r w:rsidRPr="003B5C68">
              <w:rPr>
                <w:rFonts w:hint="cs"/>
                <w:rtl/>
              </w:rPr>
              <w:t>زاویه تابش = زاویه بازتابش</w:t>
            </w:r>
            <w:bookmarkEnd w:id="69"/>
          </w:p>
          <w:p w14:paraId="54B4A9C0" w14:textId="77777777" w:rsidR="00C25428" w:rsidRPr="003B5C68" w:rsidRDefault="00C25428" w:rsidP="00CA2957">
            <w:pPr>
              <w:pStyle w:val="ListParagraph"/>
              <w:numPr>
                <w:ilvl w:val="0"/>
                <w:numId w:val="10"/>
              </w:numPr>
              <w:jc w:val="center"/>
            </w:pPr>
            <w:r>
              <w:rPr>
                <w:rFonts w:hint="cs"/>
                <w:rtl/>
              </w:rPr>
              <w:t>هر سطحی رسیدی ، عمود بر سطحش رسم کن</w:t>
            </w:r>
          </w:p>
          <w:p w14:paraId="31E110A7" w14:textId="77777777" w:rsidR="00C778D9" w:rsidRPr="003B5C68" w:rsidRDefault="00C778D9" w:rsidP="00CA2957">
            <w:pPr>
              <w:pStyle w:val="ListParagraph"/>
              <w:numPr>
                <w:ilvl w:val="0"/>
                <w:numId w:val="10"/>
              </w:numPr>
              <w:jc w:val="center"/>
            </w:pPr>
            <w:bookmarkStart w:id="70" w:name="_Toc510531382"/>
            <w:r w:rsidRPr="003B5C68">
              <w:rPr>
                <w:rFonts w:hint="cs"/>
                <w:rtl/>
              </w:rPr>
              <w:t>مجموع زوایای داخلی مثلث 180 درجه</w:t>
            </w:r>
            <w:bookmarkEnd w:id="70"/>
          </w:p>
          <w:p w14:paraId="2248B1B5" w14:textId="77777777" w:rsidR="00C778D9" w:rsidRPr="007017F0" w:rsidRDefault="003B5C68" w:rsidP="00855516">
            <w:pPr>
              <w:jc w:val="center"/>
              <w:rPr>
                <w:rtl/>
              </w:rPr>
            </w:pPr>
            <w:r>
              <w:rPr>
                <w:rFonts w:hint="cs"/>
                <w:rtl/>
              </w:rPr>
              <w:t>(</w:t>
            </w:r>
            <w:r w:rsidR="00C778D9">
              <w:rPr>
                <w:rFonts w:hint="cs"/>
                <w:rtl/>
              </w:rPr>
              <w:t xml:space="preserve">مجموع زوایای داخلی هر </w:t>
            </w:r>
            <w:r w:rsidR="00C778D9">
              <w:t>n</w:t>
            </w:r>
            <w:r w:rsidR="00C778D9">
              <w:rPr>
                <w:rFonts w:hint="cs"/>
                <w:rtl/>
              </w:rPr>
              <w:t xml:space="preserve"> ضلعی : </w:t>
            </w:r>
            <w:r w:rsidR="00C778D9" w:rsidRPr="00B47F39">
              <w:rPr>
                <w:rFonts w:eastAsiaTheme="minorHAnsi"/>
                <w:b w:val="0"/>
                <w:bCs w:val="0"/>
                <w:position w:val="-10"/>
              </w:rPr>
              <w:object w:dxaOrig="1219" w:dyaOrig="320" w14:anchorId="5204D641">
                <v:shape id="_x0000_i1347" type="#_x0000_t75" style="width:57.75pt;height:14.25pt" o:ole="">
                  <v:imagedata r:id="rId762" o:title=""/>
                </v:shape>
                <o:OLEObject Type="Embed" ProgID="Equation.DSMT4" ShapeID="_x0000_i1347" DrawAspect="Content" ObjectID="_1715773305" r:id="rId763"/>
              </w:object>
            </w:r>
            <w:r>
              <w:rPr>
                <w:rFonts w:eastAsiaTheme="minorHAnsi" w:hint="cs"/>
                <w:b w:val="0"/>
                <w:bCs w:val="0"/>
                <w:rtl/>
              </w:rPr>
              <w:t>)</w:t>
            </w:r>
          </w:p>
        </w:tc>
      </w:tr>
      <w:tr w:rsidR="00C778D9" w:rsidRPr="007017F0" w14:paraId="7D0703DB" w14:textId="77777777" w:rsidTr="00865B4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954" w:type="dxa"/>
            <w:tcBorders>
              <w:top w:val="none" w:sz="0" w:space="0" w:color="auto"/>
              <w:left w:val="none" w:sz="0" w:space="0" w:color="auto"/>
              <w:bottom w:val="none" w:sz="0" w:space="0" w:color="auto"/>
              <w:right w:val="none" w:sz="0" w:space="0" w:color="auto"/>
            </w:tcBorders>
            <w:shd w:val="clear" w:color="auto" w:fill="auto"/>
            <w:vAlign w:val="center"/>
          </w:tcPr>
          <w:p w14:paraId="0A9BBB33" w14:textId="77777777" w:rsidR="00C778D9" w:rsidRPr="007017F0" w:rsidRDefault="00C778D9" w:rsidP="00855516">
            <w:pPr>
              <w:jc w:val="center"/>
              <w:rPr>
                <w:rtl/>
              </w:rPr>
            </w:pPr>
            <w:bookmarkStart w:id="71" w:name="_Toc510531383"/>
            <w:r w:rsidRPr="007017F0">
              <w:rPr>
                <w:rFonts w:hint="cs"/>
                <w:rtl/>
              </w:rPr>
              <w:t>زاویه بین دو آینه کمتر از 90 درجه (</w:t>
            </w:r>
            <w:r w:rsidRPr="007017F0">
              <w:rPr>
                <w:rFonts w:eastAsiaTheme="minorHAnsi"/>
                <w:b w:val="0"/>
                <w:bCs w:val="0"/>
                <w:position w:val="-6"/>
              </w:rPr>
              <w:object w:dxaOrig="680" w:dyaOrig="260" w14:anchorId="1E9C6BEF">
                <v:shape id="_x0000_i1348" type="#_x0000_t75" style="width:36pt;height:14.25pt" o:ole="">
                  <v:imagedata r:id="rId764" o:title=""/>
                </v:shape>
                <o:OLEObject Type="Embed" ProgID="Equation.DSMT4" ShapeID="_x0000_i1348" DrawAspect="Content" ObjectID="_1715773306" r:id="rId765"/>
              </w:object>
            </w:r>
            <w:r w:rsidRPr="007017F0">
              <w:rPr>
                <w:rFonts w:hint="cs"/>
                <w:rtl/>
              </w:rPr>
              <w:t>)</w:t>
            </w:r>
            <w:bookmarkEnd w:id="71"/>
          </w:p>
        </w:tc>
        <w:tc>
          <w:tcPr>
            <w:tcW w:w="5065" w:type="dxa"/>
            <w:tcBorders>
              <w:top w:val="none" w:sz="0" w:space="0" w:color="auto"/>
              <w:left w:val="none" w:sz="0" w:space="0" w:color="auto"/>
              <w:bottom w:val="none" w:sz="0" w:space="0" w:color="auto"/>
              <w:right w:val="none" w:sz="0" w:space="0" w:color="auto"/>
            </w:tcBorders>
            <w:shd w:val="clear" w:color="auto" w:fill="auto"/>
            <w:vAlign w:val="center"/>
          </w:tcPr>
          <w:p w14:paraId="13694163" w14:textId="77777777" w:rsidR="00C778D9" w:rsidRPr="007017F0" w:rsidRDefault="00C778D9" w:rsidP="00855516">
            <w:pPr>
              <w:jc w:val="center"/>
              <w:cnfStyle w:val="000000100000" w:firstRow="0" w:lastRow="0" w:firstColumn="0" w:lastColumn="0" w:oddVBand="0" w:evenVBand="0" w:oddHBand="1" w:evenHBand="0" w:firstRowFirstColumn="0" w:firstRowLastColumn="0" w:lastRowFirstColumn="0" w:lastRowLastColumn="0"/>
              <w:rPr>
                <w:rtl/>
              </w:rPr>
            </w:pPr>
            <w:bookmarkStart w:id="72" w:name="_Toc510531384"/>
            <w:r w:rsidRPr="007017F0">
              <w:rPr>
                <w:noProof/>
              </w:rPr>
              <w:drawing>
                <wp:inline distT="0" distB="0" distL="0" distR="0" wp14:anchorId="71E56E03" wp14:editId="09BA6028">
                  <wp:extent cx="1463040" cy="1312349"/>
                  <wp:effectExtent l="0" t="0" r="3810" b="2540"/>
                  <wp:docPr id="3192" name="Picture 3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66"/>
                          <a:srcRect l="25762" t="9543" r="12648" b="51525"/>
                          <a:stretch/>
                        </pic:blipFill>
                        <pic:spPr bwMode="auto">
                          <a:xfrm>
                            <a:off x="0" y="0"/>
                            <a:ext cx="1469512" cy="1318154"/>
                          </a:xfrm>
                          <a:prstGeom prst="rect">
                            <a:avLst/>
                          </a:prstGeom>
                          <a:ln>
                            <a:noFill/>
                          </a:ln>
                          <a:extLst>
                            <a:ext uri="{53640926-AAD7-44D8-BBD7-CCE9431645EC}">
                              <a14:shadowObscured xmlns:a14="http://schemas.microsoft.com/office/drawing/2010/main"/>
                            </a:ext>
                          </a:extLst>
                        </pic:spPr>
                      </pic:pic>
                    </a:graphicData>
                  </a:graphic>
                </wp:inline>
              </w:drawing>
            </w:r>
            <w:bookmarkEnd w:id="72"/>
          </w:p>
          <w:bookmarkStart w:id="73" w:name="_Toc510531385"/>
          <w:bookmarkEnd w:id="73"/>
          <w:p w14:paraId="47FE2CBC" w14:textId="77777777" w:rsidR="00C778D9" w:rsidRPr="007017F0" w:rsidRDefault="00C778D9" w:rsidP="00855516">
            <w:pPr>
              <w:jc w:val="center"/>
              <w:cnfStyle w:val="000000100000" w:firstRow="0" w:lastRow="0" w:firstColumn="0" w:lastColumn="0" w:oddVBand="0" w:evenVBand="0" w:oddHBand="1" w:evenHBand="0" w:firstRowFirstColumn="0" w:firstRowLastColumn="0" w:lastRowFirstColumn="0" w:lastRowLastColumn="0"/>
              <w:rPr>
                <w:rtl/>
              </w:rPr>
            </w:pPr>
            <w:r w:rsidRPr="007017F0">
              <w:rPr>
                <w:rFonts w:eastAsiaTheme="minorHAnsi"/>
                <w:position w:val="-10"/>
              </w:rPr>
              <w:object w:dxaOrig="1660" w:dyaOrig="300" w14:anchorId="4E0783C5">
                <v:shape id="_x0000_i1349" type="#_x0000_t75" style="width:78.75pt;height:14.25pt" o:ole="">
                  <v:imagedata r:id="rId767" o:title=""/>
                </v:shape>
                <o:OLEObject Type="Embed" ProgID="Equation.DSMT4" ShapeID="_x0000_i1349" DrawAspect="Content" ObjectID="_1715773307" r:id="rId768"/>
              </w:object>
            </w:r>
          </w:p>
        </w:tc>
      </w:tr>
      <w:tr w:rsidR="00C778D9" w:rsidRPr="007017F0" w14:paraId="2982E5A7" w14:textId="77777777" w:rsidTr="00865B47">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954" w:type="dxa"/>
            <w:tcBorders>
              <w:top w:val="none" w:sz="0" w:space="0" w:color="auto"/>
              <w:left w:val="none" w:sz="0" w:space="0" w:color="auto"/>
              <w:bottom w:val="none" w:sz="0" w:space="0" w:color="auto"/>
              <w:right w:val="none" w:sz="0" w:space="0" w:color="auto"/>
            </w:tcBorders>
            <w:shd w:val="clear" w:color="auto" w:fill="auto"/>
            <w:vAlign w:val="center"/>
          </w:tcPr>
          <w:p w14:paraId="112BE76A" w14:textId="77777777" w:rsidR="00C778D9" w:rsidRPr="007017F0" w:rsidRDefault="00C778D9" w:rsidP="00855516">
            <w:pPr>
              <w:jc w:val="center"/>
              <w:rPr>
                <w:rtl/>
              </w:rPr>
            </w:pPr>
            <w:bookmarkStart w:id="74" w:name="_Toc510531386"/>
            <w:r w:rsidRPr="007017F0">
              <w:rPr>
                <w:rFonts w:hint="cs"/>
                <w:rtl/>
              </w:rPr>
              <w:t>زاویه بین دو آینه بیشتر از 90 درجه</w:t>
            </w:r>
            <w:r w:rsidR="00CB49B6">
              <w:rPr>
                <w:rFonts w:hint="cs"/>
                <w:rtl/>
              </w:rPr>
              <w:t xml:space="preserve"> </w:t>
            </w:r>
            <w:r w:rsidRPr="007017F0">
              <w:rPr>
                <w:rFonts w:hint="cs"/>
                <w:rtl/>
              </w:rPr>
              <w:t>(</w:t>
            </w:r>
            <w:r w:rsidRPr="007017F0">
              <w:rPr>
                <w:rFonts w:eastAsiaTheme="minorHAnsi"/>
                <w:b w:val="0"/>
                <w:bCs w:val="0"/>
                <w:position w:val="-6"/>
              </w:rPr>
              <w:object w:dxaOrig="680" w:dyaOrig="260" w14:anchorId="115700F9">
                <v:shape id="_x0000_i1350" type="#_x0000_t75" style="width:36pt;height:14.25pt" o:ole="">
                  <v:imagedata r:id="rId769" o:title=""/>
                </v:shape>
                <o:OLEObject Type="Embed" ProgID="Equation.DSMT4" ShapeID="_x0000_i1350" DrawAspect="Content" ObjectID="_1715773308" r:id="rId770"/>
              </w:object>
            </w:r>
            <w:r w:rsidRPr="007017F0">
              <w:rPr>
                <w:rFonts w:hint="cs"/>
                <w:rtl/>
              </w:rPr>
              <w:t>)</w:t>
            </w:r>
            <w:bookmarkEnd w:id="74"/>
          </w:p>
        </w:tc>
        <w:tc>
          <w:tcPr>
            <w:tcW w:w="5065" w:type="dxa"/>
            <w:tcBorders>
              <w:top w:val="none" w:sz="0" w:space="0" w:color="auto"/>
              <w:left w:val="none" w:sz="0" w:space="0" w:color="auto"/>
              <w:bottom w:val="none" w:sz="0" w:space="0" w:color="auto"/>
              <w:right w:val="none" w:sz="0" w:space="0" w:color="auto"/>
            </w:tcBorders>
            <w:shd w:val="clear" w:color="auto" w:fill="auto"/>
            <w:vAlign w:val="center"/>
          </w:tcPr>
          <w:p w14:paraId="5C5994EA" w14:textId="77777777" w:rsidR="00C778D9" w:rsidRPr="007017F0" w:rsidRDefault="00C778D9" w:rsidP="00855516">
            <w:pPr>
              <w:jc w:val="center"/>
              <w:cnfStyle w:val="000000010000" w:firstRow="0" w:lastRow="0" w:firstColumn="0" w:lastColumn="0" w:oddVBand="0" w:evenVBand="0" w:oddHBand="0" w:evenHBand="1" w:firstRowFirstColumn="0" w:firstRowLastColumn="0" w:lastRowFirstColumn="0" w:lastRowLastColumn="0"/>
              <w:rPr>
                <w:rtl/>
              </w:rPr>
            </w:pPr>
            <w:bookmarkStart w:id="75" w:name="_Toc510531387"/>
            <w:r w:rsidRPr="007017F0">
              <w:rPr>
                <w:noProof/>
              </w:rPr>
              <w:drawing>
                <wp:inline distT="0" distB="0" distL="0" distR="0" wp14:anchorId="51CD1338" wp14:editId="43671F1D">
                  <wp:extent cx="1900362" cy="1437116"/>
                  <wp:effectExtent l="0" t="0" r="5080" b="0"/>
                  <wp:docPr id="3193" name="Picture 3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66"/>
                          <a:srcRect l="3583" t="48225" r="12071" b="6826"/>
                          <a:stretch/>
                        </pic:blipFill>
                        <pic:spPr bwMode="auto">
                          <a:xfrm>
                            <a:off x="0" y="0"/>
                            <a:ext cx="1911541" cy="1445570"/>
                          </a:xfrm>
                          <a:prstGeom prst="rect">
                            <a:avLst/>
                          </a:prstGeom>
                          <a:ln>
                            <a:noFill/>
                          </a:ln>
                          <a:extLst>
                            <a:ext uri="{53640926-AAD7-44D8-BBD7-CCE9431645EC}">
                              <a14:shadowObscured xmlns:a14="http://schemas.microsoft.com/office/drawing/2010/main"/>
                            </a:ext>
                          </a:extLst>
                        </pic:spPr>
                      </pic:pic>
                    </a:graphicData>
                  </a:graphic>
                </wp:inline>
              </w:drawing>
            </w:r>
            <w:bookmarkEnd w:id="75"/>
          </w:p>
          <w:bookmarkStart w:id="76" w:name="_Toc510531388"/>
          <w:bookmarkEnd w:id="76"/>
          <w:p w14:paraId="73B2B2D1" w14:textId="77777777" w:rsidR="00C778D9" w:rsidRPr="007017F0" w:rsidRDefault="001F2241" w:rsidP="00855516">
            <w:pPr>
              <w:jc w:val="center"/>
              <w:cnfStyle w:val="000000010000" w:firstRow="0" w:lastRow="0" w:firstColumn="0" w:lastColumn="0" w:oddVBand="0" w:evenVBand="0" w:oddHBand="0" w:evenHBand="1" w:firstRowFirstColumn="0" w:firstRowLastColumn="0" w:lastRowFirstColumn="0" w:lastRowLastColumn="0"/>
              <w:rPr>
                <w:rtl/>
              </w:rPr>
            </w:pPr>
            <w:r w:rsidRPr="007017F0">
              <w:rPr>
                <w:rFonts w:eastAsiaTheme="minorHAnsi"/>
                <w:position w:val="-10"/>
              </w:rPr>
              <w:object w:dxaOrig="2360" w:dyaOrig="320" w14:anchorId="66217838">
                <v:shape id="_x0000_i1351" type="#_x0000_t75" style="width:116.25pt;height:14.25pt" o:ole="">
                  <v:imagedata r:id="rId771" o:title=""/>
                </v:shape>
                <o:OLEObject Type="Embed" ProgID="Equation.DSMT4" ShapeID="_x0000_i1351" DrawAspect="Content" ObjectID="_1715773309" r:id="rId772"/>
              </w:object>
            </w:r>
          </w:p>
        </w:tc>
      </w:tr>
      <w:tr w:rsidR="00C778D9" w:rsidRPr="007017F0" w14:paraId="23255A25" w14:textId="77777777" w:rsidTr="00865B4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954" w:type="dxa"/>
            <w:tcBorders>
              <w:top w:val="none" w:sz="0" w:space="0" w:color="auto"/>
              <w:left w:val="none" w:sz="0" w:space="0" w:color="auto"/>
              <w:bottom w:val="none" w:sz="0" w:space="0" w:color="auto"/>
              <w:right w:val="none" w:sz="0" w:space="0" w:color="auto"/>
            </w:tcBorders>
            <w:shd w:val="clear" w:color="auto" w:fill="auto"/>
            <w:vAlign w:val="center"/>
          </w:tcPr>
          <w:p w14:paraId="1DB0F689" w14:textId="77777777" w:rsidR="00C778D9" w:rsidRPr="007017F0" w:rsidRDefault="00C778D9" w:rsidP="00855516">
            <w:pPr>
              <w:jc w:val="center"/>
              <w:rPr>
                <w:rtl/>
              </w:rPr>
            </w:pPr>
            <w:bookmarkStart w:id="77" w:name="_Toc510531389"/>
            <w:r w:rsidRPr="007017F0">
              <w:rPr>
                <w:rFonts w:hint="cs"/>
                <w:rtl/>
              </w:rPr>
              <w:t>پرتو تابش بر روی خودش باز تاب شود</w:t>
            </w:r>
            <w:bookmarkEnd w:id="77"/>
          </w:p>
        </w:tc>
        <w:tc>
          <w:tcPr>
            <w:tcW w:w="5065" w:type="dxa"/>
            <w:tcBorders>
              <w:top w:val="none" w:sz="0" w:space="0" w:color="auto"/>
              <w:left w:val="none" w:sz="0" w:space="0" w:color="auto"/>
              <w:bottom w:val="none" w:sz="0" w:space="0" w:color="auto"/>
              <w:right w:val="none" w:sz="0" w:space="0" w:color="auto"/>
            </w:tcBorders>
            <w:shd w:val="clear" w:color="auto" w:fill="auto"/>
            <w:vAlign w:val="center"/>
          </w:tcPr>
          <w:p w14:paraId="28EEA875" w14:textId="77777777" w:rsidR="00C778D9" w:rsidRPr="007017F0" w:rsidRDefault="00C778D9" w:rsidP="00855516">
            <w:pPr>
              <w:jc w:val="center"/>
              <w:cnfStyle w:val="000000100000" w:firstRow="0" w:lastRow="0" w:firstColumn="0" w:lastColumn="0" w:oddVBand="0" w:evenVBand="0" w:oddHBand="1" w:evenHBand="0" w:firstRowFirstColumn="0" w:firstRowLastColumn="0" w:lastRowFirstColumn="0" w:lastRowLastColumn="0"/>
              <w:rPr>
                <w:noProof/>
                <w:rtl/>
              </w:rPr>
            </w:pPr>
            <w:bookmarkStart w:id="78" w:name="_Toc510531390"/>
            <w:r w:rsidRPr="007017F0">
              <w:rPr>
                <w:rFonts w:hint="cs"/>
                <w:noProof/>
                <w:rtl/>
              </w:rPr>
              <w:t>باید زاویه تابش به آینه اول با زاویه بین دو آینه یکسان شود. که در نتیجه پرتو تابش به آینه دوم، بر آن عمود می شود.</w:t>
            </w:r>
            <w:bookmarkEnd w:id="78"/>
          </w:p>
          <w:p w14:paraId="66C15D4E" w14:textId="77777777" w:rsidR="00C778D9" w:rsidRPr="007017F0" w:rsidRDefault="00C778D9" w:rsidP="00855516">
            <w:pPr>
              <w:jc w:val="center"/>
              <w:cnfStyle w:val="000000100000" w:firstRow="0" w:lastRow="0" w:firstColumn="0" w:lastColumn="0" w:oddVBand="0" w:evenVBand="0" w:oddHBand="1" w:evenHBand="0" w:firstRowFirstColumn="0" w:firstRowLastColumn="0" w:lastRowFirstColumn="0" w:lastRowLastColumn="0"/>
              <w:rPr>
                <w:noProof/>
              </w:rPr>
            </w:pPr>
            <w:bookmarkStart w:id="79" w:name="_Toc510531391"/>
            <w:r w:rsidRPr="007017F0">
              <w:rPr>
                <w:noProof/>
              </w:rPr>
              <w:drawing>
                <wp:inline distT="0" distB="0" distL="0" distR="0" wp14:anchorId="2D0DF0A2" wp14:editId="0AD54D19">
                  <wp:extent cx="1510748" cy="1195188"/>
                  <wp:effectExtent l="0" t="0" r="0" b="5080"/>
                  <wp:docPr id="3194" name="Picture 3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73"/>
                          <a:srcRect l="13114" t="40869" r="17122" b="13772"/>
                          <a:stretch/>
                        </pic:blipFill>
                        <pic:spPr bwMode="auto">
                          <a:xfrm>
                            <a:off x="0" y="0"/>
                            <a:ext cx="1511798" cy="1196019"/>
                          </a:xfrm>
                          <a:prstGeom prst="rect">
                            <a:avLst/>
                          </a:prstGeom>
                          <a:ln>
                            <a:noFill/>
                          </a:ln>
                          <a:extLst>
                            <a:ext uri="{53640926-AAD7-44D8-BBD7-CCE9431645EC}">
                              <a14:shadowObscured xmlns:a14="http://schemas.microsoft.com/office/drawing/2010/main"/>
                            </a:ext>
                          </a:extLst>
                        </pic:spPr>
                      </pic:pic>
                    </a:graphicData>
                  </a:graphic>
                </wp:inline>
              </w:drawing>
            </w:r>
            <w:bookmarkEnd w:id="79"/>
          </w:p>
        </w:tc>
      </w:tr>
    </w:tbl>
    <w:p w14:paraId="6B000AFD" w14:textId="12BCD98E" w:rsidR="00C778D9" w:rsidRPr="00836A59" w:rsidRDefault="00C778D9" w:rsidP="00855516">
      <w:pPr>
        <w:spacing w:line="240" w:lineRule="auto"/>
        <w:rPr>
          <w:sz w:val="20"/>
          <w:szCs w:val="20"/>
          <w:rtl/>
        </w:rPr>
      </w:pPr>
      <w:r w:rsidRPr="00836A59">
        <w:rPr>
          <w:rFonts w:hint="cs"/>
          <w:sz w:val="20"/>
          <w:szCs w:val="20"/>
          <w:rtl/>
        </w:rPr>
        <w:t xml:space="preserve">  </w:t>
      </w:r>
      <w:r w:rsidRPr="00836A59">
        <w:rPr>
          <w:b/>
          <w:bCs/>
          <w:noProof/>
          <w:sz w:val="20"/>
          <w:szCs w:val="20"/>
        </w:rPr>
        <w:drawing>
          <wp:inline distT="0" distB="0" distL="0" distR="0" wp14:anchorId="33FB6E2E" wp14:editId="4FBEBA18">
            <wp:extent cx="209550" cy="270510"/>
            <wp:effectExtent l="0" t="0" r="0" b="0"/>
            <wp:docPr id="3195" name="Picture 3195" descr="C:\Users\Ali\AppData\Local\Microsoft\Windows\INetCache\Content.Word\16-25t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0" descr="C:\Users\Ali\AppData\Local\Microsoft\Windows\INetCache\Content.Word\16-25t6.jpg"/>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0" y="0"/>
                      <a:ext cx="209550" cy="270510"/>
                    </a:xfrm>
                    <a:prstGeom prst="rect">
                      <a:avLst/>
                    </a:prstGeom>
                    <a:noFill/>
                    <a:ln>
                      <a:noFill/>
                    </a:ln>
                  </pic:spPr>
                </pic:pic>
              </a:graphicData>
            </a:graphic>
          </wp:inline>
        </w:drawing>
      </w:r>
      <w:r w:rsidRPr="00836A59">
        <w:rPr>
          <w:rFonts w:hint="cs"/>
          <w:sz w:val="20"/>
          <w:szCs w:val="20"/>
          <w:rtl/>
        </w:rPr>
        <w:t>نکته</w:t>
      </w:r>
      <w:r w:rsidRPr="00836A59">
        <w:rPr>
          <w:b/>
          <w:bCs/>
          <w:sz w:val="20"/>
          <w:szCs w:val="20"/>
          <w:rtl/>
        </w:rPr>
        <w:fldChar w:fldCharType="begin"/>
      </w:r>
      <w:r w:rsidRPr="00836A59">
        <w:rPr>
          <w:sz w:val="20"/>
          <w:szCs w:val="20"/>
          <w:rtl/>
        </w:rPr>
        <w:instrText xml:space="preserve"> </w:instrText>
      </w:r>
      <w:r w:rsidRPr="00836A59">
        <w:rPr>
          <w:sz w:val="20"/>
          <w:szCs w:val="20"/>
        </w:rPr>
        <w:instrText>SEQ point \* ARABIC \s 1</w:instrText>
      </w:r>
      <w:r w:rsidRPr="00836A59">
        <w:rPr>
          <w:sz w:val="20"/>
          <w:szCs w:val="20"/>
          <w:rtl/>
        </w:rPr>
        <w:instrText xml:space="preserve"> </w:instrText>
      </w:r>
      <w:r w:rsidRPr="00836A59">
        <w:rPr>
          <w:b/>
          <w:bCs/>
          <w:sz w:val="20"/>
          <w:szCs w:val="20"/>
          <w:rtl/>
        </w:rPr>
        <w:fldChar w:fldCharType="separate"/>
      </w:r>
      <w:r w:rsidR="00EF7C81">
        <w:rPr>
          <w:noProof/>
          <w:sz w:val="20"/>
          <w:szCs w:val="20"/>
          <w:rtl/>
        </w:rPr>
        <w:t>40</w:t>
      </w:r>
      <w:r w:rsidRPr="00836A59">
        <w:rPr>
          <w:b/>
          <w:bCs/>
          <w:sz w:val="20"/>
          <w:szCs w:val="20"/>
          <w:rtl/>
        </w:rPr>
        <w:fldChar w:fldCharType="end"/>
      </w:r>
      <w:r w:rsidRPr="00836A59">
        <w:rPr>
          <w:rFonts w:hint="cs"/>
          <w:sz w:val="20"/>
          <w:szCs w:val="20"/>
          <w:rtl/>
        </w:rPr>
        <w:t xml:space="preserve">: اگر پرتو تابش به آینه اول و پرتو بازتاب از آینه دوم را به صورت دو بردار از یک مبدا رسم کنیم، زاویه بین آن ها زاویه انحراف است. </w:t>
      </w:r>
    </w:p>
    <w:p w14:paraId="7BB28C09" w14:textId="2C997EAE" w:rsidR="00C778D9" w:rsidRPr="00836A59" w:rsidRDefault="00C778D9" w:rsidP="00855516">
      <w:pPr>
        <w:spacing w:line="240" w:lineRule="auto"/>
        <w:rPr>
          <w:sz w:val="20"/>
          <w:szCs w:val="20"/>
          <w:rtl/>
        </w:rPr>
      </w:pPr>
      <w:r w:rsidRPr="00836A59">
        <w:rPr>
          <w:b/>
          <w:noProof/>
          <w:sz w:val="20"/>
          <w:szCs w:val="20"/>
        </w:rPr>
        <w:drawing>
          <wp:inline distT="0" distB="0" distL="0" distR="0" wp14:anchorId="62F60D53" wp14:editId="146A047E">
            <wp:extent cx="209550" cy="270510"/>
            <wp:effectExtent l="0" t="0" r="0" b="0"/>
            <wp:docPr id="3196" name="Picture 3196" descr="C:\Users\Ali\AppData\Local\Microsoft\Windows\INetCache\Content.Word\16-25t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0" descr="C:\Users\Ali\AppData\Local\Microsoft\Windows\INetCache\Content.Word\16-25t6.jpg"/>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0" y="0"/>
                      <a:ext cx="209550" cy="270510"/>
                    </a:xfrm>
                    <a:prstGeom prst="rect">
                      <a:avLst/>
                    </a:prstGeom>
                    <a:noFill/>
                    <a:ln>
                      <a:noFill/>
                    </a:ln>
                  </pic:spPr>
                </pic:pic>
              </a:graphicData>
            </a:graphic>
          </wp:inline>
        </w:drawing>
      </w:r>
      <w:r w:rsidRPr="00836A59">
        <w:rPr>
          <w:rFonts w:hint="cs"/>
          <w:b/>
          <w:sz w:val="20"/>
          <w:szCs w:val="20"/>
          <w:rtl/>
        </w:rPr>
        <w:t>نکته</w:t>
      </w:r>
      <w:r w:rsidRPr="00836A59">
        <w:rPr>
          <w:b/>
          <w:sz w:val="20"/>
          <w:szCs w:val="20"/>
          <w:rtl/>
        </w:rPr>
        <w:fldChar w:fldCharType="begin"/>
      </w:r>
      <w:r w:rsidRPr="00836A59">
        <w:rPr>
          <w:b/>
          <w:sz w:val="20"/>
          <w:szCs w:val="20"/>
          <w:rtl/>
        </w:rPr>
        <w:instrText xml:space="preserve"> </w:instrText>
      </w:r>
      <w:r w:rsidRPr="00836A59">
        <w:rPr>
          <w:b/>
          <w:sz w:val="20"/>
          <w:szCs w:val="20"/>
        </w:rPr>
        <w:instrText>SEQ point \* ARABIC \s 1</w:instrText>
      </w:r>
      <w:r w:rsidRPr="00836A59">
        <w:rPr>
          <w:b/>
          <w:sz w:val="20"/>
          <w:szCs w:val="20"/>
          <w:rtl/>
        </w:rPr>
        <w:instrText xml:space="preserve"> </w:instrText>
      </w:r>
      <w:r w:rsidRPr="00836A59">
        <w:rPr>
          <w:b/>
          <w:sz w:val="20"/>
          <w:szCs w:val="20"/>
          <w:rtl/>
        </w:rPr>
        <w:fldChar w:fldCharType="separate"/>
      </w:r>
      <w:r w:rsidR="00EF7C81">
        <w:rPr>
          <w:b/>
          <w:noProof/>
          <w:sz w:val="20"/>
          <w:szCs w:val="20"/>
          <w:rtl/>
        </w:rPr>
        <w:t>41</w:t>
      </w:r>
      <w:r w:rsidRPr="00836A59">
        <w:rPr>
          <w:b/>
          <w:sz w:val="20"/>
          <w:szCs w:val="20"/>
          <w:rtl/>
        </w:rPr>
        <w:fldChar w:fldCharType="end"/>
      </w:r>
      <w:r w:rsidRPr="00836A59">
        <w:rPr>
          <w:rFonts w:hint="cs"/>
          <w:b/>
          <w:sz w:val="20"/>
          <w:szCs w:val="20"/>
          <w:rtl/>
        </w:rPr>
        <w:t xml:space="preserve">: </w:t>
      </w:r>
      <w:r w:rsidRPr="00836A59">
        <w:rPr>
          <w:rFonts w:hint="cs"/>
          <w:sz w:val="20"/>
          <w:szCs w:val="20"/>
          <w:rtl/>
        </w:rPr>
        <w:t>زاویه انحراف به زاویه تابش اولیه بستگی ندارد و فقط به زاویه بین دو آینه وابسته است.</w:t>
      </w:r>
    </w:p>
    <w:p w14:paraId="0BB3267D" w14:textId="05F17975" w:rsidR="00C25428" w:rsidRDefault="00C25428" w:rsidP="00C25428">
      <w:pPr>
        <w:spacing w:line="240" w:lineRule="auto"/>
        <w:rPr>
          <w:rtl/>
          <w:lang w:bidi="fa-IR"/>
        </w:rPr>
      </w:pPr>
      <w:r>
        <w:rPr>
          <w:noProof/>
        </w:rPr>
        <w:drawing>
          <wp:inline distT="0" distB="0" distL="0" distR="0" wp14:anchorId="423B195C" wp14:editId="7048B21D">
            <wp:extent cx="209550" cy="209550"/>
            <wp:effectExtent l="0" t="0" r="0" b="0"/>
            <wp:docPr id="102" name="Picture 102" descr="Description: Description: C:\Users\Ali\AppData\Local\Microsoft\Windows\INetCache\Content.Word\48606368-Quiz-timer-sign-icon-Questions-and-answers-game-symbol-Information-think-bubble-question-mark-downlo-Stock-V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escription: Description: C:\Users\Ali\AppData\Local\Microsoft\Windows\INetCache\Content.Word\48606368-Quiz-timer-sign-icon-Questions-and-answers-game-symbol-Information-think-bubble-question-mark-downlo-Stock-Vector.png"/>
                    <pic:cNvPicPr>
                      <a:picLocks noChangeAspect="1" noChangeArrowheads="1"/>
                    </pic:cNvPicPr>
                  </pic:nvPicPr>
                  <pic:blipFill>
                    <a:blip r:embed="rId774" cstate="print">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AC65A6">
        <w:rPr>
          <w:rFonts w:eastAsia="Times New Roman" w:hint="cs"/>
          <w:rtl/>
          <w:lang w:bidi="fa-IR"/>
        </w:rPr>
        <w:t>تست</w:t>
      </w:r>
      <w:r w:rsidRPr="00AC65A6">
        <w:rPr>
          <w:rtl/>
        </w:rPr>
        <w:fldChar w:fldCharType="begin"/>
      </w:r>
      <w:r w:rsidRPr="00AC65A6">
        <w:rPr>
          <w:rtl/>
        </w:rPr>
        <w:instrText xml:space="preserve"> </w:instrText>
      </w:r>
      <w:r w:rsidRPr="00AC65A6">
        <w:rPr>
          <w:rFonts w:hint="cs"/>
        </w:rPr>
        <w:instrText>SEQ test \* ARABIC \s 1</w:instrText>
      </w:r>
      <w:r w:rsidRPr="00AC65A6">
        <w:rPr>
          <w:rtl/>
        </w:rPr>
        <w:instrText xml:space="preserve"> </w:instrText>
      </w:r>
      <w:r w:rsidRPr="00AC65A6">
        <w:rPr>
          <w:rtl/>
        </w:rPr>
        <w:fldChar w:fldCharType="separate"/>
      </w:r>
      <w:r w:rsidR="00EF7C81">
        <w:rPr>
          <w:noProof/>
          <w:rtl/>
        </w:rPr>
        <w:t>61</w:t>
      </w:r>
      <w:r w:rsidRPr="00AC65A6">
        <w:rPr>
          <w:rtl/>
        </w:rPr>
        <w:fldChar w:fldCharType="end"/>
      </w:r>
      <w:r w:rsidRPr="00AC65A6">
        <w:rPr>
          <w:rFonts w:hint="cs"/>
          <w:sz w:val="28"/>
          <w:rtl/>
        </w:rPr>
        <w:t>:</w:t>
      </w:r>
    </w:p>
    <w:p w14:paraId="72D84E91" w14:textId="77777777" w:rsidR="00CB49B6" w:rsidRDefault="00C25428" w:rsidP="00855516">
      <w:pPr>
        <w:spacing w:line="240" w:lineRule="auto"/>
        <w:rPr>
          <w:b/>
          <w:sz w:val="16"/>
          <w:rtl/>
        </w:rPr>
      </w:pPr>
      <w:r>
        <w:rPr>
          <w:b/>
          <w:noProof/>
          <w:sz w:val="16"/>
        </w:rPr>
        <w:drawing>
          <wp:inline distT="0" distB="0" distL="0" distR="0" wp14:anchorId="2FE5FE9E" wp14:editId="2565C572">
            <wp:extent cx="6372225" cy="1485900"/>
            <wp:effectExtent l="0" t="0" r="9525"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pic:cNvPicPr>
                      <a:picLocks noChangeAspect="1" noChangeArrowheads="1"/>
                    </pic:cNvPicPr>
                  </pic:nvPicPr>
                  <pic:blipFill>
                    <a:blip r:embed="rId775">
                      <a:extLst>
                        <a:ext uri="{28A0092B-C50C-407E-A947-70E740481C1C}">
                          <a14:useLocalDpi xmlns:a14="http://schemas.microsoft.com/office/drawing/2010/main" val="0"/>
                        </a:ext>
                      </a:extLst>
                    </a:blip>
                    <a:srcRect/>
                    <a:stretch>
                      <a:fillRect/>
                    </a:stretch>
                  </pic:blipFill>
                  <pic:spPr bwMode="auto">
                    <a:xfrm>
                      <a:off x="0" y="0"/>
                      <a:ext cx="6372225" cy="1485900"/>
                    </a:xfrm>
                    <a:prstGeom prst="rect">
                      <a:avLst/>
                    </a:prstGeom>
                    <a:noFill/>
                    <a:ln>
                      <a:noFill/>
                    </a:ln>
                  </pic:spPr>
                </pic:pic>
              </a:graphicData>
            </a:graphic>
          </wp:inline>
        </w:drawing>
      </w:r>
    </w:p>
    <w:p w14:paraId="6F4B039D" w14:textId="6B765A4E" w:rsidR="00AC548A" w:rsidRPr="001C6E02" w:rsidRDefault="00AC548A" w:rsidP="00AC548A">
      <w:pPr>
        <w:rPr>
          <w:sz w:val="28"/>
          <w:rtl/>
        </w:rPr>
      </w:pPr>
      <w:r>
        <w:rPr>
          <w:rFonts w:eastAsia="Times New Roman" w:hint="cs"/>
          <w:rtl/>
          <w:lang w:bidi="fa-IR"/>
        </w:rPr>
        <w:lastRenderedPageBreak/>
        <w:t xml:space="preserve">   </w:t>
      </w:r>
      <w:r>
        <w:rPr>
          <w:noProof/>
        </w:rPr>
        <w:drawing>
          <wp:inline distT="0" distB="0" distL="0" distR="0" wp14:anchorId="4C547C48" wp14:editId="6030B623">
            <wp:extent cx="209550" cy="209550"/>
            <wp:effectExtent l="0" t="0" r="0" b="0"/>
            <wp:docPr id="609" name="Picture 609" descr="Description: Description: C:\Users\Ali\AppData\Local\Microsoft\Windows\INetCache\Content.Word\48606368-Quiz-timer-sign-icon-Questions-and-answers-game-symbol-Information-think-bubble-question-mark-downlo-Stock-V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escription: Description: C:\Users\Ali\AppData\Local\Microsoft\Windows\INetCache\Content.Word\48606368-Quiz-timer-sign-icon-Questions-and-answers-game-symbol-Information-think-bubble-question-mark-downlo-Stock-Vector.png"/>
                    <pic:cNvPicPr>
                      <a:picLocks noChangeAspect="1" noChangeArrowheads="1"/>
                    </pic:cNvPicPr>
                  </pic:nvPicPr>
                  <pic:blipFill>
                    <a:blip r:embed="rId774" cstate="print">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AC65A6">
        <w:rPr>
          <w:rFonts w:eastAsia="Times New Roman" w:hint="cs"/>
          <w:rtl/>
          <w:lang w:bidi="fa-IR"/>
        </w:rPr>
        <w:t>تست</w:t>
      </w:r>
      <w:r w:rsidRPr="00AC65A6">
        <w:rPr>
          <w:rtl/>
        </w:rPr>
        <w:fldChar w:fldCharType="begin"/>
      </w:r>
      <w:r w:rsidRPr="00AC65A6">
        <w:rPr>
          <w:rtl/>
        </w:rPr>
        <w:instrText xml:space="preserve"> </w:instrText>
      </w:r>
      <w:r w:rsidRPr="00AC65A6">
        <w:rPr>
          <w:rFonts w:hint="cs"/>
        </w:rPr>
        <w:instrText>SEQ test \* ARABIC \s 1</w:instrText>
      </w:r>
      <w:r w:rsidRPr="00AC65A6">
        <w:rPr>
          <w:rtl/>
        </w:rPr>
        <w:instrText xml:space="preserve"> </w:instrText>
      </w:r>
      <w:r w:rsidRPr="00AC65A6">
        <w:rPr>
          <w:rtl/>
        </w:rPr>
        <w:fldChar w:fldCharType="separate"/>
      </w:r>
      <w:r w:rsidR="00EF7C81">
        <w:rPr>
          <w:noProof/>
          <w:rtl/>
        </w:rPr>
        <w:t>62</w:t>
      </w:r>
      <w:r w:rsidRPr="00AC65A6">
        <w:rPr>
          <w:rtl/>
        </w:rPr>
        <w:fldChar w:fldCharType="end"/>
      </w:r>
      <w:r w:rsidRPr="00AC65A6">
        <w:rPr>
          <w:rFonts w:hint="cs"/>
          <w:sz w:val="28"/>
          <w:rtl/>
        </w:rPr>
        <w:t>:</w:t>
      </w:r>
    </w:p>
    <w:p w14:paraId="2BD69074" w14:textId="77777777" w:rsidR="00AC548A" w:rsidRDefault="00AC548A" w:rsidP="00AC548A">
      <w:pPr>
        <w:rPr>
          <w:rFonts w:eastAsia="Times New Roman"/>
          <w:rtl/>
          <w:lang w:bidi="fa-IR"/>
        </w:rPr>
      </w:pPr>
      <w:r>
        <w:rPr>
          <w:rFonts w:eastAsia="Times New Roman" w:hint="cs"/>
          <w:noProof/>
        </w:rPr>
        <w:drawing>
          <wp:inline distT="0" distB="0" distL="0" distR="0" wp14:anchorId="47C850B4" wp14:editId="6ACCEA1F">
            <wp:extent cx="6369050" cy="1499235"/>
            <wp:effectExtent l="0" t="0" r="0" b="5715"/>
            <wp:docPr id="608" name="Picture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776">
                      <a:extLst>
                        <a:ext uri="{28A0092B-C50C-407E-A947-70E740481C1C}">
                          <a14:useLocalDpi xmlns:a14="http://schemas.microsoft.com/office/drawing/2010/main" val="0"/>
                        </a:ext>
                      </a:extLst>
                    </a:blip>
                    <a:srcRect/>
                    <a:stretch>
                      <a:fillRect/>
                    </a:stretch>
                  </pic:blipFill>
                  <pic:spPr bwMode="auto">
                    <a:xfrm>
                      <a:off x="0" y="0"/>
                      <a:ext cx="6369050" cy="1499235"/>
                    </a:xfrm>
                    <a:prstGeom prst="rect">
                      <a:avLst/>
                    </a:prstGeom>
                    <a:noFill/>
                    <a:ln>
                      <a:noFill/>
                    </a:ln>
                  </pic:spPr>
                </pic:pic>
              </a:graphicData>
            </a:graphic>
          </wp:inline>
        </w:drawing>
      </w:r>
    </w:p>
    <w:p w14:paraId="617073B3" w14:textId="12F868AD" w:rsidR="00AC548A" w:rsidRDefault="00AC548A" w:rsidP="00AC548A">
      <w:pPr>
        <w:spacing w:line="240" w:lineRule="auto"/>
        <w:rPr>
          <w:rtl/>
          <w:lang w:bidi="fa-IR"/>
        </w:rPr>
      </w:pPr>
      <w:r>
        <w:rPr>
          <w:noProof/>
        </w:rPr>
        <w:drawing>
          <wp:inline distT="0" distB="0" distL="0" distR="0" wp14:anchorId="523E9435" wp14:editId="45C8934A">
            <wp:extent cx="209550" cy="209550"/>
            <wp:effectExtent l="0" t="0" r="0" b="0"/>
            <wp:docPr id="118" name="Picture 118" descr="Description: Description: C:\Users\Ali\AppData\Local\Microsoft\Windows\INetCache\Content.Word\48606368-Quiz-timer-sign-icon-Questions-and-answers-game-symbol-Information-think-bubble-question-mark-downlo-Stock-V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escription: Description: C:\Users\Ali\AppData\Local\Microsoft\Windows\INetCache\Content.Word\48606368-Quiz-timer-sign-icon-Questions-and-answers-game-symbol-Information-think-bubble-question-mark-downlo-Stock-Vector.png"/>
                    <pic:cNvPicPr>
                      <a:picLocks noChangeAspect="1" noChangeArrowheads="1"/>
                    </pic:cNvPicPr>
                  </pic:nvPicPr>
                  <pic:blipFill>
                    <a:blip r:embed="rId774" cstate="print">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AC65A6">
        <w:rPr>
          <w:rFonts w:eastAsia="Times New Roman" w:hint="cs"/>
          <w:rtl/>
          <w:lang w:bidi="fa-IR"/>
        </w:rPr>
        <w:t>تست</w:t>
      </w:r>
      <w:r w:rsidRPr="00AC65A6">
        <w:rPr>
          <w:rtl/>
        </w:rPr>
        <w:fldChar w:fldCharType="begin"/>
      </w:r>
      <w:r w:rsidRPr="00AC65A6">
        <w:rPr>
          <w:rtl/>
        </w:rPr>
        <w:instrText xml:space="preserve"> </w:instrText>
      </w:r>
      <w:r w:rsidRPr="00AC65A6">
        <w:rPr>
          <w:rFonts w:hint="cs"/>
        </w:rPr>
        <w:instrText>SEQ test \* ARABIC \s 1</w:instrText>
      </w:r>
      <w:r w:rsidRPr="00AC65A6">
        <w:rPr>
          <w:rtl/>
        </w:rPr>
        <w:instrText xml:space="preserve"> </w:instrText>
      </w:r>
      <w:r w:rsidRPr="00AC65A6">
        <w:rPr>
          <w:rtl/>
        </w:rPr>
        <w:fldChar w:fldCharType="separate"/>
      </w:r>
      <w:r w:rsidR="00EF7C81">
        <w:rPr>
          <w:noProof/>
          <w:rtl/>
        </w:rPr>
        <w:t>63</w:t>
      </w:r>
      <w:r w:rsidRPr="00AC65A6">
        <w:rPr>
          <w:rtl/>
        </w:rPr>
        <w:fldChar w:fldCharType="end"/>
      </w:r>
      <w:r w:rsidRPr="00AC65A6">
        <w:rPr>
          <w:rFonts w:hint="cs"/>
          <w:sz w:val="28"/>
          <w:rtl/>
        </w:rPr>
        <w:t>:</w:t>
      </w:r>
    </w:p>
    <w:p w14:paraId="321397C2" w14:textId="77777777" w:rsidR="00AC548A" w:rsidRDefault="00AC548A" w:rsidP="00AC548A">
      <w:pPr>
        <w:spacing w:line="240" w:lineRule="auto"/>
        <w:rPr>
          <w:b/>
          <w:sz w:val="16"/>
          <w:rtl/>
        </w:rPr>
      </w:pPr>
      <w:r>
        <w:rPr>
          <w:b/>
          <w:noProof/>
          <w:sz w:val="16"/>
        </w:rPr>
        <w:drawing>
          <wp:inline distT="0" distB="0" distL="0" distR="0" wp14:anchorId="3AC75626" wp14:editId="0C40C899">
            <wp:extent cx="6400800" cy="1280160"/>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pic:cNvPicPr>
                      <a:picLocks noChangeAspect="1" noChangeArrowheads="1"/>
                    </pic:cNvPicPr>
                  </pic:nvPicPr>
                  <pic:blipFill>
                    <a:blip r:embed="rId777">
                      <a:extLst>
                        <a:ext uri="{28A0092B-C50C-407E-A947-70E740481C1C}">
                          <a14:useLocalDpi xmlns:a14="http://schemas.microsoft.com/office/drawing/2010/main" val="0"/>
                        </a:ext>
                      </a:extLst>
                    </a:blip>
                    <a:srcRect/>
                    <a:stretch>
                      <a:fillRect/>
                    </a:stretch>
                  </pic:blipFill>
                  <pic:spPr bwMode="auto">
                    <a:xfrm>
                      <a:off x="0" y="0"/>
                      <a:ext cx="6400800" cy="1280160"/>
                    </a:xfrm>
                    <a:prstGeom prst="rect">
                      <a:avLst/>
                    </a:prstGeom>
                    <a:noFill/>
                    <a:ln>
                      <a:noFill/>
                    </a:ln>
                  </pic:spPr>
                </pic:pic>
              </a:graphicData>
            </a:graphic>
          </wp:inline>
        </w:drawing>
      </w:r>
    </w:p>
    <w:p w14:paraId="34B1BF60" w14:textId="77777777" w:rsidR="001753C8" w:rsidRDefault="001753C8" w:rsidP="00AC548A">
      <w:pPr>
        <w:spacing w:line="240" w:lineRule="auto"/>
        <w:rPr>
          <w:rFonts w:eastAsia="Times New Roman"/>
          <w:rtl/>
          <w:lang w:bidi="fa-IR"/>
        </w:rPr>
      </w:pPr>
      <w:r>
        <w:rPr>
          <w:rFonts w:eastAsia="Times New Roman" w:hint="cs"/>
          <w:rtl/>
          <w:lang w:bidi="fa-IR"/>
        </w:rPr>
        <w:t>و چه زاویه ای با راستای آینه 1 می سازد؟</w:t>
      </w:r>
    </w:p>
    <w:p w14:paraId="22078DCF" w14:textId="28DA366C" w:rsidR="00AC548A" w:rsidRDefault="00AC548A" w:rsidP="00AC548A">
      <w:pPr>
        <w:spacing w:line="240" w:lineRule="auto"/>
        <w:rPr>
          <w:rtl/>
          <w:lang w:bidi="fa-IR"/>
        </w:rPr>
      </w:pPr>
      <w:r>
        <w:rPr>
          <w:noProof/>
        </w:rPr>
        <w:drawing>
          <wp:inline distT="0" distB="0" distL="0" distR="0" wp14:anchorId="2C5C526D" wp14:editId="6CD2E5F4">
            <wp:extent cx="209550" cy="209550"/>
            <wp:effectExtent l="0" t="0" r="0" b="0"/>
            <wp:docPr id="110" name="Picture 110" descr="Description: Description: C:\Users\Ali\AppData\Local\Microsoft\Windows\INetCache\Content.Word\48606368-Quiz-timer-sign-icon-Questions-and-answers-game-symbol-Information-think-bubble-question-mark-downlo-Stock-V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escription: Description: C:\Users\Ali\AppData\Local\Microsoft\Windows\INetCache\Content.Word\48606368-Quiz-timer-sign-icon-Questions-and-answers-game-symbol-Information-think-bubble-question-mark-downlo-Stock-Vector.png"/>
                    <pic:cNvPicPr>
                      <a:picLocks noChangeAspect="1" noChangeArrowheads="1"/>
                    </pic:cNvPicPr>
                  </pic:nvPicPr>
                  <pic:blipFill>
                    <a:blip r:embed="rId774" cstate="print">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AC65A6">
        <w:rPr>
          <w:rFonts w:eastAsia="Times New Roman" w:hint="cs"/>
          <w:rtl/>
          <w:lang w:bidi="fa-IR"/>
        </w:rPr>
        <w:t>تست</w:t>
      </w:r>
      <w:r w:rsidRPr="00AC65A6">
        <w:rPr>
          <w:rtl/>
        </w:rPr>
        <w:fldChar w:fldCharType="begin"/>
      </w:r>
      <w:r w:rsidRPr="00AC65A6">
        <w:rPr>
          <w:rtl/>
        </w:rPr>
        <w:instrText xml:space="preserve"> </w:instrText>
      </w:r>
      <w:r w:rsidRPr="00AC65A6">
        <w:rPr>
          <w:rFonts w:hint="cs"/>
        </w:rPr>
        <w:instrText>SEQ test \* ARABIC \s 1</w:instrText>
      </w:r>
      <w:r w:rsidRPr="00AC65A6">
        <w:rPr>
          <w:rtl/>
        </w:rPr>
        <w:instrText xml:space="preserve"> </w:instrText>
      </w:r>
      <w:r w:rsidRPr="00AC65A6">
        <w:rPr>
          <w:rtl/>
        </w:rPr>
        <w:fldChar w:fldCharType="separate"/>
      </w:r>
      <w:r w:rsidR="00EF7C81">
        <w:rPr>
          <w:noProof/>
          <w:rtl/>
        </w:rPr>
        <w:t>64</w:t>
      </w:r>
      <w:r w:rsidRPr="00AC65A6">
        <w:rPr>
          <w:rtl/>
        </w:rPr>
        <w:fldChar w:fldCharType="end"/>
      </w:r>
      <w:r w:rsidRPr="00AC65A6">
        <w:rPr>
          <w:rFonts w:hint="cs"/>
          <w:sz w:val="28"/>
          <w:rtl/>
        </w:rPr>
        <w:t>:</w:t>
      </w:r>
    </w:p>
    <w:p w14:paraId="16D80010" w14:textId="77777777" w:rsidR="00AC548A" w:rsidRDefault="00AC548A" w:rsidP="00AC548A">
      <w:pPr>
        <w:spacing w:line="240" w:lineRule="auto"/>
        <w:rPr>
          <w:b/>
          <w:sz w:val="16"/>
          <w:rtl/>
        </w:rPr>
      </w:pPr>
      <w:r>
        <w:rPr>
          <w:b/>
          <w:noProof/>
          <w:sz w:val="16"/>
        </w:rPr>
        <w:drawing>
          <wp:inline distT="0" distB="0" distL="0" distR="0" wp14:anchorId="71CCB0FB" wp14:editId="54AE8A63">
            <wp:extent cx="6381750" cy="1905000"/>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pic:cNvPicPr>
                      <a:picLocks noChangeAspect="1" noChangeArrowheads="1"/>
                    </pic:cNvPicPr>
                  </pic:nvPicPr>
                  <pic:blipFill>
                    <a:blip r:embed="rId778">
                      <a:extLst>
                        <a:ext uri="{28A0092B-C50C-407E-A947-70E740481C1C}">
                          <a14:useLocalDpi xmlns:a14="http://schemas.microsoft.com/office/drawing/2010/main" val="0"/>
                        </a:ext>
                      </a:extLst>
                    </a:blip>
                    <a:srcRect/>
                    <a:stretch>
                      <a:fillRect/>
                    </a:stretch>
                  </pic:blipFill>
                  <pic:spPr bwMode="auto">
                    <a:xfrm>
                      <a:off x="0" y="0"/>
                      <a:ext cx="6381750" cy="1905000"/>
                    </a:xfrm>
                    <a:prstGeom prst="rect">
                      <a:avLst/>
                    </a:prstGeom>
                    <a:noFill/>
                    <a:ln>
                      <a:noFill/>
                    </a:ln>
                  </pic:spPr>
                </pic:pic>
              </a:graphicData>
            </a:graphic>
          </wp:inline>
        </w:drawing>
      </w:r>
    </w:p>
    <w:p w14:paraId="778732B0" w14:textId="113A5CBC" w:rsidR="00AC548A" w:rsidRDefault="00AC548A" w:rsidP="00C25428">
      <w:pPr>
        <w:spacing w:line="240" w:lineRule="auto"/>
        <w:rPr>
          <w:rFonts w:eastAsia="Times New Roman"/>
          <w:rtl/>
          <w:lang w:bidi="fa-IR"/>
        </w:rPr>
      </w:pPr>
      <w:r>
        <w:rPr>
          <w:rFonts w:eastAsia="Times New Roman" w:hint="cs"/>
          <w:rtl/>
          <w:lang w:bidi="fa-IR"/>
        </w:rPr>
        <w:t>و همینطور زاویه انحراف (</w:t>
      </w:r>
      <w:r w:rsidR="0035412B">
        <w:rPr>
          <w:rFonts w:eastAsia="Times New Roman" w:hint="cs"/>
          <w:rtl/>
          <w:lang w:bidi="fa-IR"/>
        </w:rPr>
        <w:t>پرتو نور چند درجه نسبت به جهت اولیه منحرف می شود | امتداد پرتو تابش به آینه 1 با امتداد پرتو بازتاب از آینه 2 چه زاویه ای می سازد؟</w:t>
      </w:r>
      <w:r>
        <w:rPr>
          <w:rFonts w:eastAsia="Times New Roman" w:hint="cs"/>
          <w:rtl/>
          <w:lang w:bidi="fa-IR"/>
        </w:rPr>
        <w:t>)</w:t>
      </w:r>
      <w:r w:rsidR="0035412B">
        <w:rPr>
          <w:rFonts w:eastAsia="Times New Roman" w:hint="cs"/>
          <w:rtl/>
          <w:lang w:bidi="fa-IR"/>
        </w:rPr>
        <w:t xml:space="preserve"> را حساب کنید.</w:t>
      </w:r>
    </w:p>
    <w:p w14:paraId="18B071B7" w14:textId="7B293274" w:rsidR="00C25428" w:rsidRDefault="00C25428" w:rsidP="00C25428">
      <w:pPr>
        <w:spacing w:line="240" w:lineRule="auto"/>
        <w:rPr>
          <w:rtl/>
          <w:lang w:bidi="fa-IR"/>
        </w:rPr>
      </w:pPr>
      <w:r>
        <w:rPr>
          <w:noProof/>
        </w:rPr>
        <w:drawing>
          <wp:inline distT="0" distB="0" distL="0" distR="0" wp14:anchorId="46FFE5E2" wp14:editId="6222FAD9">
            <wp:extent cx="209550" cy="209550"/>
            <wp:effectExtent l="0" t="0" r="0" b="0"/>
            <wp:docPr id="104" name="Picture 104" descr="Description: Description: C:\Users\Ali\AppData\Local\Microsoft\Windows\INetCache\Content.Word\48606368-Quiz-timer-sign-icon-Questions-and-answers-game-symbol-Information-think-bubble-question-mark-downlo-Stock-V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escription: Description: C:\Users\Ali\AppData\Local\Microsoft\Windows\INetCache\Content.Word\48606368-Quiz-timer-sign-icon-Questions-and-answers-game-symbol-Information-think-bubble-question-mark-downlo-Stock-Vector.png"/>
                    <pic:cNvPicPr>
                      <a:picLocks noChangeAspect="1" noChangeArrowheads="1"/>
                    </pic:cNvPicPr>
                  </pic:nvPicPr>
                  <pic:blipFill>
                    <a:blip r:embed="rId774" cstate="print">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AC65A6">
        <w:rPr>
          <w:rFonts w:eastAsia="Times New Roman" w:hint="cs"/>
          <w:rtl/>
          <w:lang w:bidi="fa-IR"/>
        </w:rPr>
        <w:t>تست</w:t>
      </w:r>
      <w:r w:rsidRPr="00AC65A6">
        <w:rPr>
          <w:rtl/>
        </w:rPr>
        <w:fldChar w:fldCharType="begin"/>
      </w:r>
      <w:r w:rsidRPr="00AC65A6">
        <w:rPr>
          <w:rtl/>
        </w:rPr>
        <w:instrText xml:space="preserve"> </w:instrText>
      </w:r>
      <w:r w:rsidRPr="00AC65A6">
        <w:rPr>
          <w:rFonts w:hint="cs"/>
        </w:rPr>
        <w:instrText>SEQ test \* ARABIC \s 1</w:instrText>
      </w:r>
      <w:r w:rsidRPr="00AC65A6">
        <w:rPr>
          <w:rtl/>
        </w:rPr>
        <w:instrText xml:space="preserve"> </w:instrText>
      </w:r>
      <w:r w:rsidRPr="00AC65A6">
        <w:rPr>
          <w:rtl/>
        </w:rPr>
        <w:fldChar w:fldCharType="separate"/>
      </w:r>
      <w:r w:rsidR="00EF7C81">
        <w:rPr>
          <w:noProof/>
          <w:rtl/>
        </w:rPr>
        <w:t>65</w:t>
      </w:r>
      <w:r w:rsidRPr="00AC65A6">
        <w:rPr>
          <w:rtl/>
        </w:rPr>
        <w:fldChar w:fldCharType="end"/>
      </w:r>
      <w:r w:rsidRPr="00AC65A6">
        <w:rPr>
          <w:rFonts w:hint="cs"/>
          <w:sz w:val="28"/>
          <w:rtl/>
        </w:rPr>
        <w:t>:</w:t>
      </w:r>
    </w:p>
    <w:p w14:paraId="440742FC" w14:textId="77777777" w:rsidR="00CB49B6" w:rsidRDefault="00C25428" w:rsidP="00855516">
      <w:pPr>
        <w:spacing w:line="240" w:lineRule="auto"/>
        <w:rPr>
          <w:b/>
          <w:sz w:val="16"/>
          <w:rtl/>
        </w:rPr>
      </w:pPr>
      <w:r>
        <w:rPr>
          <w:b/>
          <w:noProof/>
          <w:sz w:val="16"/>
        </w:rPr>
        <w:drawing>
          <wp:inline distT="0" distB="0" distL="0" distR="0" wp14:anchorId="72FE3850" wp14:editId="1DC33AF8">
            <wp:extent cx="6372225" cy="1190625"/>
            <wp:effectExtent l="0" t="0" r="9525" b="952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pic:cNvPicPr>
                      <a:picLocks noChangeAspect="1" noChangeArrowheads="1"/>
                    </pic:cNvPicPr>
                  </pic:nvPicPr>
                  <pic:blipFill>
                    <a:blip r:embed="rId779">
                      <a:extLst>
                        <a:ext uri="{28A0092B-C50C-407E-A947-70E740481C1C}">
                          <a14:useLocalDpi xmlns:a14="http://schemas.microsoft.com/office/drawing/2010/main" val="0"/>
                        </a:ext>
                      </a:extLst>
                    </a:blip>
                    <a:srcRect/>
                    <a:stretch>
                      <a:fillRect/>
                    </a:stretch>
                  </pic:blipFill>
                  <pic:spPr bwMode="auto">
                    <a:xfrm>
                      <a:off x="0" y="0"/>
                      <a:ext cx="6372225" cy="1190625"/>
                    </a:xfrm>
                    <a:prstGeom prst="rect">
                      <a:avLst/>
                    </a:prstGeom>
                    <a:noFill/>
                    <a:ln>
                      <a:noFill/>
                    </a:ln>
                  </pic:spPr>
                </pic:pic>
              </a:graphicData>
            </a:graphic>
          </wp:inline>
        </w:drawing>
      </w:r>
    </w:p>
    <w:p w14:paraId="65A19EA7" w14:textId="77777777" w:rsidR="00366A96" w:rsidRDefault="00366A96" w:rsidP="00C25428">
      <w:pPr>
        <w:spacing w:line="240" w:lineRule="auto"/>
        <w:rPr>
          <w:rFonts w:eastAsia="Times New Roman"/>
          <w:rtl/>
          <w:lang w:bidi="fa-IR"/>
        </w:rPr>
      </w:pPr>
    </w:p>
    <w:p w14:paraId="04505619" w14:textId="77777777" w:rsidR="00366A96" w:rsidRDefault="00366A96" w:rsidP="00C25428">
      <w:pPr>
        <w:spacing w:line="240" w:lineRule="auto"/>
        <w:rPr>
          <w:rFonts w:eastAsia="Times New Roman"/>
          <w:rtl/>
          <w:lang w:bidi="fa-IR"/>
        </w:rPr>
      </w:pPr>
    </w:p>
    <w:p w14:paraId="1903A000" w14:textId="77777777" w:rsidR="00366A96" w:rsidRDefault="00366A96" w:rsidP="00C25428">
      <w:pPr>
        <w:spacing w:line="240" w:lineRule="auto"/>
        <w:rPr>
          <w:rFonts w:eastAsia="Times New Roman"/>
          <w:rtl/>
          <w:lang w:bidi="fa-IR"/>
        </w:rPr>
      </w:pPr>
    </w:p>
    <w:p w14:paraId="3B1DEC34" w14:textId="4191ABC0" w:rsidR="00C25428" w:rsidRDefault="00C25428" w:rsidP="00C25428">
      <w:pPr>
        <w:spacing w:line="240" w:lineRule="auto"/>
        <w:rPr>
          <w:rtl/>
          <w:lang w:bidi="fa-IR"/>
        </w:rPr>
      </w:pPr>
      <w:r>
        <w:rPr>
          <w:noProof/>
        </w:rPr>
        <w:lastRenderedPageBreak/>
        <w:drawing>
          <wp:inline distT="0" distB="0" distL="0" distR="0" wp14:anchorId="65B9F0C4" wp14:editId="295683A5">
            <wp:extent cx="209550" cy="209550"/>
            <wp:effectExtent l="0" t="0" r="0" b="0"/>
            <wp:docPr id="106" name="Picture 106" descr="Description: Description: C:\Users\Ali\AppData\Local\Microsoft\Windows\INetCache\Content.Word\48606368-Quiz-timer-sign-icon-Questions-and-answers-game-symbol-Information-think-bubble-question-mark-downlo-Stock-V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escription: Description: C:\Users\Ali\AppData\Local\Microsoft\Windows\INetCache\Content.Word\48606368-Quiz-timer-sign-icon-Questions-and-answers-game-symbol-Information-think-bubble-question-mark-downlo-Stock-Vector.png"/>
                    <pic:cNvPicPr>
                      <a:picLocks noChangeAspect="1" noChangeArrowheads="1"/>
                    </pic:cNvPicPr>
                  </pic:nvPicPr>
                  <pic:blipFill>
                    <a:blip r:embed="rId774" cstate="print">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AC65A6">
        <w:rPr>
          <w:rFonts w:eastAsia="Times New Roman" w:hint="cs"/>
          <w:rtl/>
          <w:lang w:bidi="fa-IR"/>
        </w:rPr>
        <w:t>تست</w:t>
      </w:r>
      <w:r w:rsidRPr="00AC65A6">
        <w:rPr>
          <w:rtl/>
        </w:rPr>
        <w:fldChar w:fldCharType="begin"/>
      </w:r>
      <w:r w:rsidRPr="00AC65A6">
        <w:rPr>
          <w:rtl/>
        </w:rPr>
        <w:instrText xml:space="preserve"> </w:instrText>
      </w:r>
      <w:r w:rsidRPr="00AC65A6">
        <w:rPr>
          <w:rFonts w:hint="cs"/>
        </w:rPr>
        <w:instrText>SEQ test \* ARABIC \s 1</w:instrText>
      </w:r>
      <w:r w:rsidRPr="00AC65A6">
        <w:rPr>
          <w:rtl/>
        </w:rPr>
        <w:instrText xml:space="preserve"> </w:instrText>
      </w:r>
      <w:r w:rsidRPr="00AC65A6">
        <w:rPr>
          <w:rtl/>
        </w:rPr>
        <w:fldChar w:fldCharType="separate"/>
      </w:r>
      <w:r w:rsidR="00EF7C81">
        <w:rPr>
          <w:noProof/>
          <w:rtl/>
        </w:rPr>
        <w:t>66</w:t>
      </w:r>
      <w:r w:rsidRPr="00AC65A6">
        <w:rPr>
          <w:rtl/>
        </w:rPr>
        <w:fldChar w:fldCharType="end"/>
      </w:r>
      <w:r w:rsidRPr="00AC65A6">
        <w:rPr>
          <w:rFonts w:hint="cs"/>
          <w:sz w:val="28"/>
          <w:rtl/>
        </w:rPr>
        <w:t>:</w:t>
      </w:r>
    </w:p>
    <w:p w14:paraId="05FB5652" w14:textId="77777777" w:rsidR="00CB49B6" w:rsidRDefault="00C25428" w:rsidP="00855516">
      <w:pPr>
        <w:spacing w:line="240" w:lineRule="auto"/>
        <w:rPr>
          <w:b/>
          <w:sz w:val="16"/>
          <w:rtl/>
        </w:rPr>
      </w:pPr>
      <w:r>
        <w:rPr>
          <w:b/>
          <w:noProof/>
          <w:sz w:val="16"/>
        </w:rPr>
        <w:drawing>
          <wp:inline distT="0" distB="0" distL="0" distR="0" wp14:anchorId="77050EC1" wp14:editId="1813FCB3">
            <wp:extent cx="6372225" cy="1314450"/>
            <wp:effectExtent l="0" t="0" r="9525"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pic:cNvPicPr>
                      <a:picLocks noChangeAspect="1" noChangeArrowheads="1"/>
                    </pic:cNvPicPr>
                  </pic:nvPicPr>
                  <pic:blipFill>
                    <a:blip r:embed="rId780">
                      <a:extLst>
                        <a:ext uri="{28A0092B-C50C-407E-A947-70E740481C1C}">
                          <a14:useLocalDpi xmlns:a14="http://schemas.microsoft.com/office/drawing/2010/main" val="0"/>
                        </a:ext>
                      </a:extLst>
                    </a:blip>
                    <a:srcRect/>
                    <a:stretch>
                      <a:fillRect/>
                    </a:stretch>
                  </pic:blipFill>
                  <pic:spPr bwMode="auto">
                    <a:xfrm>
                      <a:off x="0" y="0"/>
                      <a:ext cx="6372225" cy="1314450"/>
                    </a:xfrm>
                    <a:prstGeom prst="rect">
                      <a:avLst/>
                    </a:prstGeom>
                    <a:noFill/>
                    <a:ln>
                      <a:noFill/>
                    </a:ln>
                  </pic:spPr>
                </pic:pic>
              </a:graphicData>
            </a:graphic>
          </wp:inline>
        </w:drawing>
      </w:r>
    </w:p>
    <w:p w14:paraId="162B2996" w14:textId="4851103C" w:rsidR="003062C9" w:rsidRDefault="003062C9" w:rsidP="003062C9">
      <w:pPr>
        <w:spacing w:line="240" w:lineRule="auto"/>
        <w:rPr>
          <w:rtl/>
          <w:lang w:bidi="fa-IR"/>
        </w:rPr>
      </w:pPr>
      <w:r>
        <w:rPr>
          <w:noProof/>
        </w:rPr>
        <w:drawing>
          <wp:inline distT="0" distB="0" distL="0" distR="0" wp14:anchorId="51D218CC" wp14:editId="040E25AD">
            <wp:extent cx="209550" cy="209550"/>
            <wp:effectExtent l="0" t="0" r="0" b="0"/>
            <wp:docPr id="115" name="Picture 115" descr="Description: Description: C:\Users\Ali\AppData\Local\Microsoft\Windows\INetCache\Content.Word\48606368-Quiz-timer-sign-icon-Questions-and-answers-game-symbol-Information-think-bubble-question-mark-downlo-Stock-V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escription: Description: C:\Users\Ali\AppData\Local\Microsoft\Windows\INetCache\Content.Word\48606368-Quiz-timer-sign-icon-Questions-and-answers-game-symbol-Information-think-bubble-question-mark-downlo-Stock-Vector.png"/>
                    <pic:cNvPicPr>
                      <a:picLocks noChangeAspect="1" noChangeArrowheads="1"/>
                    </pic:cNvPicPr>
                  </pic:nvPicPr>
                  <pic:blipFill>
                    <a:blip r:embed="rId774" cstate="print">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AC65A6">
        <w:rPr>
          <w:rFonts w:eastAsia="Times New Roman" w:hint="cs"/>
          <w:rtl/>
          <w:lang w:bidi="fa-IR"/>
        </w:rPr>
        <w:t>تست</w:t>
      </w:r>
      <w:r w:rsidRPr="00AC65A6">
        <w:rPr>
          <w:rtl/>
        </w:rPr>
        <w:fldChar w:fldCharType="begin"/>
      </w:r>
      <w:r w:rsidRPr="00AC65A6">
        <w:rPr>
          <w:rtl/>
        </w:rPr>
        <w:instrText xml:space="preserve"> </w:instrText>
      </w:r>
      <w:r w:rsidRPr="00AC65A6">
        <w:rPr>
          <w:rFonts w:hint="cs"/>
        </w:rPr>
        <w:instrText>SEQ test \* ARABIC \s 1</w:instrText>
      </w:r>
      <w:r w:rsidRPr="00AC65A6">
        <w:rPr>
          <w:rtl/>
        </w:rPr>
        <w:instrText xml:space="preserve"> </w:instrText>
      </w:r>
      <w:r w:rsidRPr="00AC65A6">
        <w:rPr>
          <w:rtl/>
        </w:rPr>
        <w:fldChar w:fldCharType="separate"/>
      </w:r>
      <w:r w:rsidR="00EF7C81">
        <w:rPr>
          <w:noProof/>
          <w:rtl/>
        </w:rPr>
        <w:t>67</w:t>
      </w:r>
      <w:r w:rsidRPr="00AC65A6">
        <w:rPr>
          <w:rtl/>
        </w:rPr>
        <w:fldChar w:fldCharType="end"/>
      </w:r>
      <w:r w:rsidRPr="00AC65A6">
        <w:rPr>
          <w:rFonts w:hint="cs"/>
          <w:sz w:val="28"/>
          <w:rtl/>
        </w:rPr>
        <w:t>:</w:t>
      </w:r>
    </w:p>
    <w:p w14:paraId="10E70FE6" w14:textId="77777777" w:rsidR="00CB49B6" w:rsidRDefault="003062C9" w:rsidP="00855516">
      <w:pPr>
        <w:spacing w:line="240" w:lineRule="auto"/>
        <w:rPr>
          <w:b/>
          <w:sz w:val="16"/>
          <w:rtl/>
        </w:rPr>
      </w:pPr>
      <w:r>
        <w:rPr>
          <w:rFonts w:hint="cs"/>
          <w:noProof/>
          <w:sz w:val="16"/>
        </w:rPr>
        <w:drawing>
          <wp:inline distT="0" distB="0" distL="0" distR="0" wp14:anchorId="2DC80FFA" wp14:editId="6F19B126">
            <wp:extent cx="6379845" cy="1212215"/>
            <wp:effectExtent l="0" t="0" r="1905" b="6985"/>
            <wp:docPr id="607" name="Picture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781">
                      <a:extLst>
                        <a:ext uri="{28A0092B-C50C-407E-A947-70E740481C1C}">
                          <a14:useLocalDpi xmlns:a14="http://schemas.microsoft.com/office/drawing/2010/main" val="0"/>
                        </a:ext>
                      </a:extLst>
                    </a:blip>
                    <a:srcRect/>
                    <a:stretch>
                      <a:fillRect/>
                    </a:stretch>
                  </pic:blipFill>
                  <pic:spPr bwMode="auto">
                    <a:xfrm>
                      <a:off x="0" y="0"/>
                      <a:ext cx="6379845" cy="1212215"/>
                    </a:xfrm>
                    <a:prstGeom prst="rect">
                      <a:avLst/>
                    </a:prstGeom>
                    <a:noFill/>
                    <a:ln>
                      <a:noFill/>
                    </a:ln>
                  </pic:spPr>
                </pic:pic>
              </a:graphicData>
            </a:graphic>
          </wp:inline>
        </w:drawing>
      </w:r>
    </w:p>
    <w:p w14:paraId="0B59AB12" w14:textId="19C54B43" w:rsidR="00AC548A" w:rsidRDefault="00AC548A" w:rsidP="00AC548A">
      <w:pPr>
        <w:spacing w:line="240" w:lineRule="auto"/>
        <w:rPr>
          <w:rtl/>
          <w:lang w:bidi="fa-IR"/>
        </w:rPr>
      </w:pPr>
      <w:r>
        <w:rPr>
          <w:noProof/>
        </w:rPr>
        <w:drawing>
          <wp:inline distT="0" distB="0" distL="0" distR="0" wp14:anchorId="47ADFC02" wp14:editId="78A9C6A5">
            <wp:extent cx="209550" cy="209550"/>
            <wp:effectExtent l="0" t="0" r="0" b="0"/>
            <wp:docPr id="121" name="Picture 121" descr="Description: Description: C:\Users\Ali\AppData\Local\Microsoft\Windows\INetCache\Content.Word\48606368-Quiz-timer-sign-icon-Questions-and-answers-game-symbol-Information-think-bubble-question-mark-downlo-Stock-V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escription: Description: C:\Users\Ali\AppData\Local\Microsoft\Windows\INetCache\Content.Word\48606368-Quiz-timer-sign-icon-Questions-and-answers-game-symbol-Information-think-bubble-question-mark-downlo-Stock-Vector.png"/>
                    <pic:cNvPicPr>
                      <a:picLocks noChangeAspect="1" noChangeArrowheads="1"/>
                    </pic:cNvPicPr>
                  </pic:nvPicPr>
                  <pic:blipFill>
                    <a:blip r:embed="rId774" cstate="print">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AC65A6">
        <w:rPr>
          <w:rFonts w:eastAsia="Times New Roman" w:hint="cs"/>
          <w:rtl/>
          <w:lang w:bidi="fa-IR"/>
        </w:rPr>
        <w:t>تست</w:t>
      </w:r>
      <w:r w:rsidRPr="00AC65A6">
        <w:rPr>
          <w:rtl/>
        </w:rPr>
        <w:fldChar w:fldCharType="begin"/>
      </w:r>
      <w:r w:rsidRPr="00AC65A6">
        <w:rPr>
          <w:rtl/>
        </w:rPr>
        <w:instrText xml:space="preserve"> </w:instrText>
      </w:r>
      <w:r w:rsidRPr="00AC65A6">
        <w:rPr>
          <w:rFonts w:hint="cs"/>
        </w:rPr>
        <w:instrText>SEQ test \* ARABIC \s 1</w:instrText>
      </w:r>
      <w:r w:rsidRPr="00AC65A6">
        <w:rPr>
          <w:rtl/>
        </w:rPr>
        <w:instrText xml:space="preserve"> </w:instrText>
      </w:r>
      <w:r w:rsidRPr="00AC65A6">
        <w:rPr>
          <w:rtl/>
        </w:rPr>
        <w:fldChar w:fldCharType="separate"/>
      </w:r>
      <w:r w:rsidR="00EF7C81">
        <w:rPr>
          <w:noProof/>
          <w:rtl/>
        </w:rPr>
        <w:t>68</w:t>
      </w:r>
      <w:r w:rsidRPr="00AC65A6">
        <w:rPr>
          <w:rtl/>
        </w:rPr>
        <w:fldChar w:fldCharType="end"/>
      </w:r>
      <w:r w:rsidRPr="00AC65A6">
        <w:rPr>
          <w:rFonts w:hint="cs"/>
          <w:sz w:val="28"/>
          <w:rtl/>
        </w:rPr>
        <w:t>:</w:t>
      </w:r>
    </w:p>
    <w:p w14:paraId="0A049414" w14:textId="77777777" w:rsidR="003062C9" w:rsidRDefault="00AC548A" w:rsidP="00855516">
      <w:pPr>
        <w:spacing w:line="240" w:lineRule="auto"/>
        <w:rPr>
          <w:b/>
          <w:sz w:val="16"/>
          <w:rtl/>
        </w:rPr>
      </w:pPr>
      <w:r>
        <w:rPr>
          <w:b/>
          <w:noProof/>
          <w:sz w:val="16"/>
        </w:rPr>
        <w:drawing>
          <wp:inline distT="0" distB="0" distL="0" distR="0" wp14:anchorId="243693B1" wp14:editId="5CCCA891">
            <wp:extent cx="6372225" cy="2438400"/>
            <wp:effectExtent l="0" t="0" r="9525"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pic:cNvPicPr>
                      <a:picLocks noChangeAspect="1" noChangeArrowheads="1"/>
                    </pic:cNvPicPr>
                  </pic:nvPicPr>
                  <pic:blipFill>
                    <a:blip r:embed="rId782">
                      <a:extLst>
                        <a:ext uri="{28A0092B-C50C-407E-A947-70E740481C1C}">
                          <a14:useLocalDpi xmlns:a14="http://schemas.microsoft.com/office/drawing/2010/main" val="0"/>
                        </a:ext>
                      </a:extLst>
                    </a:blip>
                    <a:srcRect/>
                    <a:stretch>
                      <a:fillRect/>
                    </a:stretch>
                  </pic:blipFill>
                  <pic:spPr bwMode="auto">
                    <a:xfrm>
                      <a:off x="0" y="0"/>
                      <a:ext cx="6372225" cy="2438400"/>
                    </a:xfrm>
                    <a:prstGeom prst="rect">
                      <a:avLst/>
                    </a:prstGeom>
                    <a:noFill/>
                    <a:ln>
                      <a:noFill/>
                    </a:ln>
                  </pic:spPr>
                </pic:pic>
              </a:graphicData>
            </a:graphic>
          </wp:inline>
        </w:drawing>
      </w:r>
    </w:p>
    <w:p w14:paraId="6CB18221" w14:textId="38320C04" w:rsidR="008A2F0D" w:rsidRDefault="008A2F0D" w:rsidP="008A2F0D">
      <w:pPr>
        <w:spacing w:line="240" w:lineRule="auto"/>
        <w:rPr>
          <w:rtl/>
          <w:lang w:bidi="fa-IR"/>
        </w:rPr>
      </w:pPr>
      <w:r>
        <w:rPr>
          <w:noProof/>
        </w:rPr>
        <w:drawing>
          <wp:inline distT="0" distB="0" distL="0" distR="0" wp14:anchorId="326BB684" wp14:editId="6945B8BF">
            <wp:extent cx="209550" cy="209550"/>
            <wp:effectExtent l="0" t="0" r="0" b="0"/>
            <wp:docPr id="123" name="Picture 123" descr="Description: Description: C:\Users\Ali\AppData\Local\Microsoft\Windows\INetCache\Content.Word\48606368-Quiz-timer-sign-icon-Questions-and-answers-game-symbol-Information-think-bubble-question-mark-downlo-Stock-V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escription: Description: C:\Users\Ali\AppData\Local\Microsoft\Windows\INetCache\Content.Word\48606368-Quiz-timer-sign-icon-Questions-and-answers-game-symbol-Information-think-bubble-question-mark-downlo-Stock-Vector.png"/>
                    <pic:cNvPicPr>
                      <a:picLocks noChangeAspect="1" noChangeArrowheads="1"/>
                    </pic:cNvPicPr>
                  </pic:nvPicPr>
                  <pic:blipFill>
                    <a:blip r:embed="rId774" cstate="print">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AC65A6">
        <w:rPr>
          <w:rFonts w:eastAsia="Times New Roman" w:hint="cs"/>
          <w:rtl/>
          <w:lang w:bidi="fa-IR"/>
        </w:rPr>
        <w:t>تست</w:t>
      </w:r>
      <w:r w:rsidRPr="00AC65A6">
        <w:rPr>
          <w:rtl/>
        </w:rPr>
        <w:fldChar w:fldCharType="begin"/>
      </w:r>
      <w:r w:rsidRPr="00AC65A6">
        <w:rPr>
          <w:rtl/>
        </w:rPr>
        <w:instrText xml:space="preserve"> </w:instrText>
      </w:r>
      <w:r w:rsidRPr="00AC65A6">
        <w:rPr>
          <w:rFonts w:hint="cs"/>
        </w:rPr>
        <w:instrText>SEQ test \* ARABIC \s 1</w:instrText>
      </w:r>
      <w:r w:rsidRPr="00AC65A6">
        <w:rPr>
          <w:rtl/>
        </w:rPr>
        <w:instrText xml:space="preserve"> </w:instrText>
      </w:r>
      <w:r w:rsidRPr="00AC65A6">
        <w:rPr>
          <w:rtl/>
        </w:rPr>
        <w:fldChar w:fldCharType="separate"/>
      </w:r>
      <w:r w:rsidR="00EF7C81">
        <w:rPr>
          <w:noProof/>
          <w:rtl/>
        </w:rPr>
        <w:t>69</w:t>
      </w:r>
      <w:r w:rsidRPr="00AC65A6">
        <w:rPr>
          <w:rtl/>
        </w:rPr>
        <w:fldChar w:fldCharType="end"/>
      </w:r>
      <w:r w:rsidRPr="00AC65A6">
        <w:rPr>
          <w:rFonts w:hint="cs"/>
          <w:sz w:val="28"/>
          <w:rtl/>
        </w:rPr>
        <w:t>:</w:t>
      </w:r>
    </w:p>
    <w:p w14:paraId="70DA1509" w14:textId="77777777" w:rsidR="00CB49B6" w:rsidRDefault="008A2F0D" w:rsidP="00CB49B6">
      <w:pPr>
        <w:widowControl/>
        <w:spacing w:line="240" w:lineRule="auto"/>
        <w:rPr>
          <w:rtl/>
          <w:lang w:bidi="fa-IR"/>
        </w:rPr>
      </w:pPr>
      <w:r>
        <w:rPr>
          <w:noProof/>
        </w:rPr>
        <w:drawing>
          <wp:inline distT="0" distB="0" distL="0" distR="0" wp14:anchorId="32CD6C93" wp14:editId="0DCB208B">
            <wp:extent cx="6400800" cy="1920240"/>
            <wp:effectExtent l="0" t="0" r="0" b="381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
                    <pic:cNvPicPr>
                      <a:picLocks noChangeAspect="1" noChangeArrowheads="1"/>
                    </pic:cNvPicPr>
                  </pic:nvPicPr>
                  <pic:blipFill>
                    <a:blip r:embed="rId783">
                      <a:extLst>
                        <a:ext uri="{28A0092B-C50C-407E-A947-70E740481C1C}">
                          <a14:useLocalDpi xmlns:a14="http://schemas.microsoft.com/office/drawing/2010/main" val="0"/>
                        </a:ext>
                      </a:extLst>
                    </a:blip>
                    <a:srcRect/>
                    <a:stretch>
                      <a:fillRect/>
                    </a:stretch>
                  </pic:blipFill>
                  <pic:spPr bwMode="auto">
                    <a:xfrm>
                      <a:off x="0" y="0"/>
                      <a:ext cx="6400800" cy="1920240"/>
                    </a:xfrm>
                    <a:prstGeom prst="rect">
                      <a:avLst/>
                    </a:prstGeom>
                    <a:noFill/>
                    <a:ln>
                      <a:noFill/>
                    </a:ln>
                  </pic:spPr>
                </pic:pic>
              </a:graphicData>
            </a:graphic>
          </wp:inline>
        </w:drawing>
      </w:r>
    </w:p>
    <w:p w14:paraId="7965ED95" w14:textId="77777777" w:rsidR="00366A96" w:rsidRDefault="00366A96" w:rsidP="008A2F0D">
      <w:pPr>
        <w:spacing w:line="240" w:lineRule="auto"/>
        <w:rPr>
          <w:rFonts w:eastAsia="Times New Roman"/>
          <w:rtl/>
          <w:lang w:bidi="fa-IR"/>
        </w:rPr>
      </w:pPr>
    </w:p>
    <w:p w14:paraId="56585BF2" w14:textId="77777777" w:rsidR="00366A96" w:rsidRDefault="00366A96" w:rsidP="008A2F0D">
      <w:pPr>
        <w:spacing w:line="240" w:lineRule="auto"/>
        <w:rPr>
          <w:rFonts w:eastAsia="Times New Roman"/>
          <w:rtl/>
          <w:lang w:bidi="fa-IR"/>
        </w:rPr>
      </w:pPr>
    </w:p>
    <w:p w14:paraId="16CC45A2" w14:textId="77777777" w:rsidR="00366A96" w:rsidRDefault="00366A96" w:rsidP="008A2F0D">
      <w:pPr>
        <w:spacing w:line="240" w:lineRule="auto"/>
        <w:rPr>
          <w:rFonts w:eastAsia="Times New Roman"/>
          <w:rtl/>
          <w:lang w:bidi="fa-IR"/>
        </w:rPr>
      </w:pPr>
    </w:p>
    <w:p w14:paraId="35980EDA" w14:textId="679C3823" w:rsidR="008A2F0D" w:rsidRDefault="008A2F0D" w:rsidP="008A2F0D">
      <w:pPr>
        <w:spacing w:line="240" w:lineRule="auto"/>
        <w:rPr>
          <w:rtl/>
          <w:lang w:bidi="fa-IR"/>
        </w:rPr>
      </w:pPr>
      <w:r>
        <w:rPr>
          <w:noProof/>
        </w:rPr>
        <w:lastRenderedPageBreak/>
        <w:drawing>
          <wp:inline distT="0" distB="0" distL="0" distR="0" wp14:anchorId="44AC1F81" wp14:editId="1A417BBF">
            <wp:extent cx="209550" cy="209550"/>
            <wp:effectExtent l="0" t="0" r="0" b="0"/>
            <wp:docPr id="125" name="Picture 125" descr="Description: Description: C:\Users\Ali\AppData\Local\Microsoft\Windows\INetCache\Content.Word\48606368-Quiz-timer-sign-icon-Questions-and-answers-game-symbol-Information-think-bubble-question-mark-downlo-Stock-V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escription: Description: C:\Users\Ali\AppData\Local\Microsoft\Windows\INetCache\Content.Word\48606368-Quiz-timer-sign-icon-Questions-and-answers-game-symbol-Information-think-bubble-question-mark-downlo-Stock-Vector.png"/>
                    <pic:cNvPicPr>
                      <a:picLocks noChangeAspect="1" noChangeArrowheads="1"/>
                    </pic:cNvPicPr>
                  </pic:nvPicPr>
                  <pic:blipFill>
                    <a:blip r:embed="rId774" cstate="print">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AC65A6">
        <w:rPr>
          <w:rFonts w:eastAsia="Times New Roman" w:hint="cs"/>
          <w:rtl/>
          <w:lang w:bidi="fa-IR"/>
        </w:rPr>
        <w:t>تست</w:t>
      </w:r>
      <w:r w:rsidRPr="00AC65A6">
        <w:rPr>
          <w:rtl/>
        </w:rPr>
        <w:fldChar w:fldCharType="begin"/>
      </w:r>
      <w:r w:rsidRPr="00AC65A6">
        <w:rPr>
          <w:rtl/>
        </w:rPr>
        <w:instrText xml:space="preserve"> </w:instrText>
      </w:r>
      <w:r w:rsidRPr="00AC65A6">
        <w:rPr>
          <w:rFonts w:hint="cs"/>
        </w:rPr>
        <w:instrText>SEQ test \* ARABIC \s 1</w:instrText>
      </w:r>
      <w:r w:rsidRPr="00AC65A6">
        <w:rPr>
          <w:rtl/>
        </w:rPr>
        <w:instrText xml:space="preserve"> </w:instrText>
      </w:r>
      <w:r w:rsidRPr="00AC65A6">
        <w:rPr>
          <w:rtl/>
        </w:rPr>
        <w:fldChar w:fldCharType="separate"/>
      </w:r>
      <w:r w:rsidR="00EF7C81">
        <w:rPr>
          <w:noProof/>
          <w:rtl/>
        </w:rPr>
        <w:t>70</w:t>
      </w:r>
      <w:r w:rsidRPr="00AC65A6">
        <w:rPr>
          <w:rtl/>
        </w:rPr>
        <w:fldChar w:fldCharType="end"/>
      </w:r>
      <w:r w:rsidRPr="00AC65A6">
        <w:rPr>
          <w:rFonts w:hint="cs"/>
          <w:sz w:val="28"/>
          <w:rtl/>
        </w:rPr>
        <w:t>:</w:t>
      </w:r>
    </w:p>
    <w:p w14:paraId="257E811C" w14:textId="77777777" w:rsidR="00CB49B6" w:rsidRDefault="008A2F0D" w:rsidP="00CB49B6">
      <w:pPr>
        <w:widowControl/>
        <w:spacing w:line="240" w:lineRule="auto"/>
        <w:rPr>
          <w:rtl/>
          <w:lang w:bidi="fa-IR"/>
        </w:rPr>
      </w:pPr>
      <w:r>
        <w:rPr>
          <w:noProof/>
        </w:rPr>
        <w:drawing>
          <wp:inline distT="0" distB="0" distL="0" distR="0" wp14:anchorId="5D3506BB" wp14:editId="5650248D">
            <wp:extent cx="6372225" cy="2019300"/>
            <wp:effectExtent l="0" t="0" r="9525"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
                    <pic:cNvPicPr>
                      <a:picLocks noChangeAspect="1" noChangeArrowheads="1"/>
                    </pic:cNvPicPr>
                  </pic:nvPicPr>
                  <pic:blipFill>
                    <a:blip r:embed="rId784">
                      <a:extLst>
                        <a:ext uri="{28A0092B-C50C-407E-A947-70E740481C1C}">
                          <a14:useLocalDpi xmlns:a14="http://schemas.microsoft.com/office/drawing/2010/main" val="0"/>
                        </a:ext>
                      </a:extLst>
                    </a:blip>
                    <a:srcRect/>
                    <a:stretch>
                      <a:fillRect/>
                    </a:stretch>
                  </pic:blipFill>
                  <pic:spPr bwMode="auto">
                    <a:xfrm>
                      <a:off x="0" y="0"/>
                      <a:ext cx="6372225" cy="2019300"/>
                    </a:xfrm>
                    <a:prstGeom prst="rect">
                      <a:avLst/>
                    </a:prstGeom>
                    <a:noFill/>
                    <a:ln>
                      <a:noFill/>
                    </a:ln>
                  </pic:spPr>
                </pic:pic>
              </a:graphicData>
            </a:graphic>
          </wp:inline>
        </w:drawing>
      </w:r>
    </w:p>
    <w:p w14:paraId="012BE6B1" w14:textId="3E282BAF" w:rsidR="00865B47" w:rsidRDefault="00865B47" w:rsidP="00865B47">
      <w:pPr>
        <w:spacing w:line="240" w:lineRule="auto"/>
        <w:rPr>
          <w:rtl/>
          <w:lang w:bidi="fa-IR"/>
        </w:rPr>
      </w:pPr>
      <w:r>
        <w:rPr>
          <w:noProof/>
        </w:rPr>
        <w:drawing>
          <wp:inline distT="0" distB="0" distL="0" distR="0" wp14:anchorId="5B970F49" wp14:editId="4D324A19">
            <wp:extent cx="209550" cy="209550"/>
            <wp:effectExtent l="0" t="0" r="0" b="0"/>
            <wp:docPr id="1921" name="Picture 1921" descr="Description: Description: C:\Users\Ali\AppData\Local\Microsoft\Windows\INetCache\Content.Word\48606368-Quiz-timer-sign-icon-Questions-and-answers-game-symbol-Information-think-bubble-question-mark-downlo-Stock-V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escription: Description: C:\Users\Ali\AppData\Local\Microsoft\Windows\INetCache\Content.Word\48606368-Quiz-timer-sign-icon-Questions-and-answers-game-symbol-Information-think-bubble-question-mark-downlo-Stock-Vector.png"/>
                    <pic:cNvPicPr>
                      <a:picLocks noChangeAspect="1" noChangeArrowheads="1"/>
                    </pic:cNvPicPr>
                  </pic:nvPicPr>
                  <pic:blipFill>
                    <a:blip r:embed="rId774" cstate="print">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AC65A6">
        <w:rPr>
          <w:rFonts w:eastAsia="Times New Roman" w:hint="cs"/>
          <w:rtl/>
          <w:lang w:bidi="fa-IR"/>
        </w:rPr>
        <w:t>تست</w:t>
      </w:r>
      <w:r w:rsidRPr="00AC65A6">
        <w:rPr>
          <w:rtl/>
        </w:rPr>
        <w:fldChar w:fldCharType="begin"/>
      </w:r>
      <w:r w:rsidRPr="00AC65A6">
        <w:rPr>
          <w:rtl/>
        </w:rPr>
        <w:instrText xml:space="preserve"> </w:instrText>
      </w:r>
      <w:r w:rsidRPr="00AC65A6">
        <w:rPr>
          <w:rFonts w:hint="cs"/>
        </w:rPr>
        <w:instrText>SEQ test \* ARABIC \s 1</w:instrText>
      </w:r>
      <w:r w:rsidRPr="00AC65A6">
        <w:rPr>
          <w:rtl/>
        </w:rPr>
        <w:instrText xml:space="preserve"> </w:instrText>
      </w:r>
      <w:r w:rsidRPr="00AC65A6">
        <w:rPr>
          <w:rtl/>
        </w:rPr>
        <w:fldChar w:fldCharType="separate"/>
      </w:r>
      <w:r w:rsidR="00EF7C81">
        <w:rPr>
          <w:noProof/>
          <w:rtl/>
        </w:rPr>
        <w:t>71</w:t>
      </w:r>
      <w:r w:rsidRPr="00AC65A6">
        <w:rPr>
          <w:rtl/>
        </w:rPr>
        <w:fldChar w:fldCharType="end"/>
      </w:r>
      <w:r w:rsidRPr="00AC65A6">
        <w:rPr>
          <w:rFonts w:hint="cs"/>
          <w:sz w:val="28"/>
          <w:rtl/>
        </w:rPr>
        <w:t>:</w:t>
      </w:r>
      <w:r>
        <w:rPr>
          <w:rFonts w:hint="cs"/>
          <w:sz w:val="28"/>
          <w:rtl/>
        </w:rPr>
        <w:t xml:space="preserve"> </w:t>
      </w:r>
      <w:r>
        <w:rPr>
          <w:rFonts w:hint="cs"/>
          <w:sz w:val="28"/>
          <w:rtl/>
        </w:rPr>
        <w:tab/>
      </w:r>
    </w:p>
    <w:p w14:paraId="72E040D1" w14:textId="4E96765D" w:rsidR="00865B47" w:rsidRDefault="008548EB" w:rsidP="00CB49B6">
      <w:pPr>
        <w:widowControl/>
        <w:spacing w:line="240" w:lineRule="auto"/>
        <w:rPr>
          <w:rtl/>
          <w:lang w:bidi="fa-IR"/>
        </w:rPr>
      </w:pPr>
      <w:r>
        <w:rPr>
          <w:noProof/>
          <w:lang w:bidi="fa-IR"/>
        </w:rPr>
        <w:drawing>
          <wp:inline distT="0" distB="0" distL="0" distR="0" wp14:anchorId="7DD625CB" wp14:editId="079086F7">
            <wp:extent cx="6372225" cy="1247775"/>
            <wp:effectExtent l="0" t="0" r="9525" b="952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1"/>
                    <pic:cNvPicPr>
                      <a:picLocks noChangeAspect="1" noChangeArrowheads="1"/>
                    </pic:cNvPicPr>
                  </pic:nvPicPr>
                  <pic:blipFill>
                    <a:blip r:embed="rId785">
                      <a:extLst>
                        <a:ext uri="{28A0092B-C50C-407E-A947-70E740481C1C}">
                          <a14:useLocalDpi xmlns:a14="http://schemas.microsoft.com/office/drawing/2010/main" val="0"/>
                        </a:ext>
                      </a:extLst>
                    </a:blip>
                    <a:srcRect/>
                    <a:stretch>
                      <a:fillRect/>
                    </a:stretch>
                  </pic:blipFill>
                  <pic:spPr bwMode="auto">
                    <a:xfrm>
                      <a:off x="0" y="0"/>
                      <a:ext cx="6372225" cy="1247775"/>
                    </a:xfrm>
                    <a:prstGeom prst="rect">
                      <a:avLst/>
                    </a:prstGeom>
                    <a:noFill/>
                    <a:ln>
                      <a:noFill/>
                    </a:ln>
                  </pic:spPr>
                </pic:pic>
              </a:graphicData>
            </a:graphic>
          </wp:inline>
        </w:drawing>
      </w:r>
    </w:p>
    <w:p w14:paraId="3D64E44A" w14:textId="3D7329A9" w:rsidR="00185DF1" w:rsidRDefault="00185DF1" w:rsidP="00185DF1">
      <w:pPr>
        <w:rPr>
          <w:rtl/>
          <w:lang w:bidi="fa-IR"/>
        </w:rPr>
      </w:pPr>
      <w:r>
        <w:rPr>
          <w:noProof/>
        </w:rPr>
        <w:drawing>
          <wp:inline distT="0" distB="0" distL="0" distR="0" wp14:anchorId="4C9E4389" wp14:editId="6E91B310">
            <wp:extent cx="209550" cy="209550"/>
            <wp:effectExtent l="0" t="0" r="0" b="0"/>
            <wp:docPr id="599" name="Picture 599" descr="Description: Description: C:\Users\Ali\AppData\Local\Microsoft\Windows\INetCache\Content.Word\48606368-Quiz-timer-sign-icon-Questions-and-answers-game-symbol-Information-think-bubble-question-mark-downlo-Stock-V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escription: Description: C:\Users\Ali\AppData\Local\Microsoft\Windows\INetCache\Content.Word\48606368-Quiz-timer-sign-icon-Questions-and-answers-game-symbol-Information-think-bubble-question-mark-downlo-Stock-Vector.png"/>
                    <pic:cNvPicPr>
                      <a:picLocks noChangeAspect="1" noChangeArrowheads="1"/>
                    </pic:cNvPicPr>
                  </pic:nvPicPr>
                  <pic:blipFill>
                    <a:blip r:embed="rId774" cstate="print">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AC65A6">
        <w:rPr>
          <w:rFonts w:eastAsia="Times New Roman" w:hint="cs"/>
          <w:rtl/>
          <w:lang w:bidi="fa-IR"/>
        </w:rPr>
        <w:t>تست</w:t>
      </w:r>
      <w:r w:rsidRPr="00AC65A6">
        <w:rPr>
          <w:rtl/>
        </w:rPr>
        <w:fldChar w:fldCharType="begin"/>
      </w:r>
      <w:r w:rsidRPr="00AC65A6">
        <w:rPr>
          <w:rtl/>
        </w:rPr>
        <w:instrText xml:space="preserve"> </w:instrText>
      </w:r>
      <w:r w:rsidRPr="00AC65A6">
        <w:rPr>
          <w:rFonts w:hint="cs"/>
        </w:rPr>
        <w:instrText>SEQ test \* ARABIC \s 1</w:instrText>
      </w:r>
      <w:r w:rsidRPr="00AC65A6">
        <w:rPr>
          <w:rtl/>
        </w:rPr>
        <w:instrText xml:space="preserve"> </w:instrText>
      </w:r>
      <w:r w:rsidRPr="00AC65A6">
        <w:rPr>
          <w:rtl/>
        </w:rPr>
        <w:fldChar w:fldCharType="separate"/>
      </w:r>
      <w:r w:rsidR="00EF7C81">
        <w:rPr>
          <w:noProof/>
          <w:rtl/>
        </w:rPr>
        <w:t>72</w:t>
      </w:r>
      <w:r w:rsidRPr="00AC65A6">
        <w:rPr>
          <w:rtl/>
        </w:rPr>
        <w:fldChar w:fldCharType="end"/>
      </w:r>
      <w:r w:rsidRPr="00AC65A6">
        <w:rPr>
          <w:rFonts w:hint="cs"/>
          <w:sz w:val="28"/>
          <w:rtl/>
        </w:rPr>
        <w:t>:</w:t>
      </w:r>
    </w:p>
    <w:p w14:paraId="6296C206" w14:textId="77777777" w:rsidR="00185DF1" w:rsidRDefault="00185DF1" w:rsidP="00185DF1">
      <w:pPr>
        <w:rPr>
          <w:rtl/>
          <w:lang w:bidi="fa-IR"/>
        </w:rPr>
      </w:pPr>
      <w:r>
        <w:rPr>
          <w:noProof/>
        </w:rPr>
        <w:drawing>
          <wp:inline distT="0" distB="0" distL="0" distR="0" wp14:anchorId="668F53E9" wp14:editId="23930F74">
            <wp:extent cx="6376670" cy="2303253"/>
            <wp:effectExtent l="0" t="0" r="5080" b="1905"/>
            <wp:docPr id="699" name="Picture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rotWithShape="1">
                    <a:blip r:embed="rId786">
                      <a:extLst>
                        <a:ext uri="{28A0092B-C50C-407E-A947-70E740481C1C}">
                          <a14:useLocalDpi xmlns:a14="http://schemas.microsoft.com/office/drawing/2010/main" val="0"/>
                        </a:ext>
                      </a:extLst>
                    </a:blip>
                    <a:srcRect b="7162"/>
                    <a:stretch/>
                  </pic:blipFill>
                  <pic:spPr bwMode="auto">
                    <a:xfrm>
                      <a:off x="0" y="0"/>
                      <a:ext cx="6376670" cy="2303253"/>
                    </a:xfrm>
                    <a:prstGeom prst="rect">
                      <a:avLst/>
                    </a:prstGeom>
                    <a:noFill/>
                    <a:ln>
                      <a:noFill/>
                    </a:ln>
                    <a:extLst>
                      <a:ext uri="{53640926-AAD7-44D8-BBD7-CCE9431645EC}">
                        <a14:shadowObscured xmlns:a14="http://schemas.microsoft.com/office/drawing/2010/main"/>
                      </a:ext>
                    </a:extLst>
                  </pic:spPr>
                </pic:pic>
              </a:graphicData>
            </a:graphic>
          </wp:inline>
        </w:drawing>
      </w:r>
    </w:p>
    <w:p w14:paraId="20239248" w14:textId="77777777" w:rsidR="0093498F" w:rsidRDefault="0093498F" w:rsidP="00CB49B6">
      <w:pPr>
        <w:widowControl/>
        <w:spacing w:line="240" w:lineRule="auto"/>
        <w:rPr>
          <w:rtl/>
          <w:lang w:bidi="fa-IR"/>
        </w:rPr>
      </w:pPr>
    </w:p>
    <w:p w14:paraId="0FAF8D7B" w14:textId="77777777" w:rsidR="00EF6628" w:rsidRDefault="00EF6628" w:rsidP="00CB49B6">
      <w:pPr>
        <w:widowControl/>
        <w:spacing w:line="240" w:lineRule="auto"/>
        <w:rPr>
          <w:rtl/>
          <w:lang w:bidi="fa-IR"/>
        </w:rPr>
      </w:pPr>
    </w:p>
    <w:p w14:paraId="5CD3596F" w14:textId="77777777" w:rsidR="00EF6628" w:rsidRDefault="00EF6628" w:rsidP="00CB49B6">
      <w:pPr>
        <w:widowControl/>
        <w:spacing w:line="240" w:lineRule="auto"/>
        <w:rPr>
          <w:rtl/>
          <w:lang w:bidi="fa-IR"/>
        </w:rPr>
      </w:pPr>
    </w:p>
    <w:p w14:paraId="331AE88B" w14:textId="77777777" w:rsidR="00EF6628" w:rsidRDefault="00EF6628" w:rsidP="00CB49B6">
      <w:pPr>
        <w:widowControl/>
        <w:spacing w:line="240" w:lineRule="auto"/>
        <w:rPr>
          <w:rtl/>
          <w:lang w:bidi="fa-IR"/>
        </w:rPr>
      </w:pPr>
    </w:p>
    <w:p w14:paraId="2A57E195" w14:textId="77777777" w:rsidR="00EF6628" w:rsidRDefault="00EF6628" w:rsidP="00CB49B6">
      <w:pPr>
        <w:widowControl/>
        <w:spacing w:line="240" w:lineRule="auto"/>
        <w:rPr>
          <w:rtl/>
          <w:lang w:bidi="fa-IR"/>
        </w:rPr>
      </w:pPr>
    </w:p>
    <w:p w14:paraId="0875D6BE" w14:textId="77777777" w:rsidR="00EF6628" w:rsidRDefault="00EF6628" w:rsidP="00CB49B6">
      <w:pPr>
        <w:widowControl/>
        <w:spacing w:line="240" w:lineRule="auto"/>
        <w:rPr>
          <w:rtl/>
          <w:lang w:bidi="fa-IR"/>
        </w:rPr>
      </w:pPr>
    </w:p>
    <w:p w14:paraId="2BBBE0AF" w14:textId="77777777" w:rsidR="00EF6628" w:rsidRDefault="00EF6628" w:rsidP="00CB49B6">
      <w:pPr>
        <w:widowControl/>
        <w:spacing w:line="240" w:lineRule="auto"/>
        <w:rPr>
          <w:rtl/>
          <w:lang w:bidi="fa-IR"/>
        </w:rPr>
      </w:pPr>
    </w:p>
    <w:p w14:paraId="58118849" w14:textId="77777777" w:rsidR="006C0474" w:rsidRDefault="00EC7B1E" w:rsidP="00CA2957">
      <w:pPr>
        <w:pStyle w:val="Heading2"/>
        <w:numPr>
          <w:ilvl w:val="1"/>
          <w:numId w:val="11"/>
        </w:numPr>
        <w:spacing w:line="240" w:lineRule="auto"/>
        <w:rPr>
          <w:rtl/>
          <w:lang w:bidi="fa-IR"/>
        </w:rPr>
      </w:pPr>
      <w:bookmarkStart w:id="80" w:name="_Toc60146388"/>
      <w:r>
        <w:rPr>
          <w:rFonts w:hint="cs"/>
          <w:rtl/>
          <w:lang w:bidi="fa-IR"/>
        </w:rPr>
        <w:t>شکست امواج</w:t>
      </w:r>
      <w:bookmarkEnd w:id="80"/>
    </w:p>
    <w:p w14:paraId="33A64012" w14:textId="77777777" w:rsidR="002443E8" w:rsidRDefault="002443E8" w:rsidP="002443E8">
      <w:pPr>
        <w:rPr>
          <w:rtl/>
          <w:lang w:bidi="fa-IR"/>
        </w:rPr>
      </w:pPr>
      <w:r>
        <w:rPr>
          <w:rFonts w:hint="cs"/>
          <w:rtl/>
          <w:lang w:bidi="fa-IR"/>
        </w:rPr>
        <w:t>وقتی محیط انتشار عوض بشه! موج جهت حرکتش عوض میشه! سرعتش عوض میشه و شکسته میشه!!!</w:t>
      </w:r>
    </w:p>
    <w:p w14:paraId="0BF4CD6E" w14:textId="77777777" w:rsidR="002443E8" w:rsidRDefault="002443E8" w:rsidP="002443E8">
      <w:pPr>
        <w:rPr>
          <w:rtl/>
          <w:lang w:bidi="fa-IR"/>
        </w:rPr>
      </w:pPr>
      <w:r>
        <w:rPr>
          <w:rFonts w:hint="cs"/>
          <w:rtl/>
          <w:lang w:bidi="fa-IR"/>
        </w:rPr>
        <w:lastRenderedPageBreak/>
        <w:t xml:space="preserve">وقتی موج به مرز جدایی دو محیط می رسد، بخشی از آن بازتابیده می شود و بخشی دیگر عبور می کند که این افزون بر جذب موج است که در هر دو محیط رخ می دهد. </w:t>
      </w:r>
    </w:p>
    <w:p w14:paraId="4979B519" w14:textId="77777777" w:rsidR="000D0F09" w:rsidRPr="000D0F09" w:rsidRDefault="00D2264B" w:rsidP="00693056">
      <w:pPr>
        <w:pStyle w:val="Heading3"/>
        <w:spacing w:line="240" w:lineRule="auto"/>
        <w:rPr>
          <w:rtl/>
          <w:lang w:bidi="fa-IR"/>
        </w:rPr>
      </w:pPr>
      <w:r>
        <w:rPr>
          <w:noProof/>
          <w:rtl/>
        </w:rPr>
        <w:object w:dxaOrig="1440" w:dyaOrig="1440" w14:anchorId="2B9990DE">
          <v:shape id="_x0000_s2758" type="#_x0000_t75" style="position:absolute;left:0;text-align:left;margin-left:-21.95pt;margin-top:27.5pt;width:113.5pt;height:104.85pt;z-index:251824640;mso-position-horizontal-relative:text;mso-position-vertical-relative:text;mso-width-relative:page;mso-height-relative:page" wrapcoords="-106 0 -106 21484 21600 21484 21600 0 -106 0">
            <v:imagedata r:id="rId787" o:title=""/>
            <w10:wrap type="tight"/>
          </v:shape>
          <o:OLEObject Type="Embed" ProgID="PBrush" ShapeID="_x0000_s2758" DrawAspect="Content" ObjectID="_1715773332" r:id="rId788"/>
        </w:object>
      </w:r>
      <w:r w:rsidR="002443E8" w:rsidRPr="002443E8">
        <w:rPr>
          <w:rtl/>
          <w:lang w:bidi="fa-IR"/>
        </w:rPr>
        <w:t>تغ</w:t>
      </w:r>
      <w:r w:rsidR="002443E8" w:rsidRPr="002443E8">
        <w:rPr>
          <w:rFonts w:hint="cs"/>
          <w:rtl/>
          <w:lang w:bidi="fa-IR"/>
        </w:rPr>
        <w:t>یی</w:t>
      </w:r>
      <w:r w:rsidR="002443E8" w:rsidRPr="002443E8">
        <w:rPr>
          <w:rFonts w:hint="eastAsia"/>
          <w:rtl/>
          <w:lang w:bidi="fa-IR"/>
        </w:rPr>
        <w:t>ر</w:t>
      </w:r>
      <w:r w:rsidR="002443E8" w:rsidRPr="002443E8">
        <w:rPr>
          <w:rtl/>
          <w:lang w:bidi="fa-IR"/>
        </w:rPr>
        <w:t xml:space="preserve"> مح</w:t>
      </w:r>
      <w:r w:rsidR="002443E8" w:rsidRPr="002443E8">
        <w:rPr>
          <w:rFonts w:hint="cs"/>
          <w:rtl/>
          <w:lang w:bidi="fa-IR"/>
        </w:rPr>
        <w:t>ی</w:t>
      </w:r>
      <w:r w:rsidR="002443E8" w:rsidRPr="002443E8">
        <w:rPr>
          <w:rFonts w:hint="eastAsia"/>
          <w:rtl/>
          <w:lang w:bidi="fa-IR"/>
        </w:rPr>
        <w:t>ط</w:t>
      </w:r>
      <w:r w:rsidR="002443E8" w:rsidRPr="002443E8">
        <w:rPr>
          <w:rtl/>
          <w:lang w:bidi="fa-IR"/>
        </w:rPr>
        <w:t xml:space="preserve"> موج در </w:t>
      </w:r>
      <w:r w:rsidR="002443E8" w:rsidRPr="002443E8">
        <w:rPr>
          <w:rFonts w:hint="cs"/>
          <w:rtl/>
          <w:lang w:bidi="fa-IR"/>
        </w:rPr>
        <w:t>ی</w:t>
      </w:r>
      <w:r w:rsidR="002443E8" w:rsidRPr="002443E8">
        <w:rPr>
          <w:rFonts w:hint="eastAsia"/>
          <w:rtl/>
          <w:lang w:bidi="fa-IR"/>
        </w:rPr>
        <w:t>ک</w:t>
      </w:r>
      <w:r w:rsidR="002443E8" w:rsidRPr="002443E8">
        <w:rPr>
          <w:rtl/>
          <w:lang w:bidi="fa-IR"/>
        </w:rPr>
        <w:t xml:space="preserve"> بعد</w:t>
      </w:r>
      <w:r w:rsidR="00693056">
        <w:rPr>
          <w:rFonts w:hint="cs"/>
          <w:rtl/>
          <w:lang w:bidi="fa-IR"/>
        </w:rPr>
        <w:t xml:space="preserve"> </w:t>
      </w:r>
    </w:p>
    <w:tbl>
      <w:tblPr>
        <w:tblStyle w:val="TableGrid"/>
        <w:tblpPr w:leftFromText="180" w:rightFromText="180" w:vertAnchor="text" w:tblpXSpec="center" w:tblpY="1"/>
        <w:tblOverlap w:val="never"/>
        <w:bidiVisual/>
        <w:tblW w:w="0" w:type="auto"/>
        <w:tblBorders>
          <w:top w:val="double" w:sz="4" w:space="0" w:color="4F81BD" w:themeColor="accent1"/>
          <w:left w:val="double" w:sz="4" w:space="0" w:color="4F81BD" w:themeColor="accent1"/>
          <w:bottom w:val="double" w:sz="4" w:space="0" w:color="4F81BD" w:themeColor="accent1"/>
          <w:right w:val="double" w:sz="4" w:space="0" w:color="4F81BD" w:themeColor="accent1"/>
          <w:insideH w:val="double" w:sz="4" w:space="0" w:color="4F81BD" w:themeColor="accent1"/>
          <w:insideV w:val="double" w:sz="4" w:space="0" w:color="4F81BD" w:themeColor="accent1"/>
        </w:tblBorders>
        <w:tblLook w:val="04A0" w:firstRow="1" w:lastRow="0" w:firstColumn="1" w:lastColumn="0" w:noHBand="0" w:noVBand="1"/>
      </w:tblPr>
      <w:tblGrid>
        <w:gridCol w:w="1356"/>
        <w:gridCol w:w="880"/>
        <w:gridCol w:w="2303"/>
        <w:gridCol w:w="1415"/>
      </w:tblGrid>
      <w:tr w:rsidR="000D0F09" w14:paraId="72542FC0" w14:textId="77777777" w:rsidTr="00693056">
        <w:tc>
          <w:tcPr>
            <w:tcW w:w="1356" w:type="dxa"/>
            <w:vAlign w:val="center"/>
          </w:tcPr>
          <w:p w14:paraId="5D256C80" w14:textId="77777777" w:rsidR="000D0F09" w:rsidRDefault="000D0F09" w:rsidP="000D0F09">
            <w:pPr>
              <w:ind w:firstLine="0"/>
              <w:jc w:val="center"/>
              <w:rPr>
                <w:rtl/>
                <w:lang w:bidi="fa-IR"/>
              </w:rPr>
            </w:pPr>
            <w:r>
              <w:rPr>
                <w:rFonts w:hint="cs"/>
                <w:rtl/>
                <w:lang w:bidi="fa-IR"/>
              </w:rPr>
              <w:t>بخش / بررسی کمیت</w:t>
            </w:r>
          </w:p>
        </w:tc>
        <w:tc>
          <w:tcPr>
            <w:tcW w:w="880" w:type="dxa"/>
            <w:vAlign w:val="center"/>
          </w:tcPr>
          <w:p w14:paraId="7FC06454" w14:textId="77777777" w:rsidR="000D0F09" w:rsidRDefault="000D0F09" w:rsidP="000D0F09">
            <w:pPr>
              <w:ind w:firstLine="0"/>
              <w:jc w:val="center"/>
              <w:rPr>
                <w:rtl/>
              </w:rPr>
            </w:pPr>
            <w:r>
              <w:rPr>
                <w:rFonts w:hint="cs"/>
                <w:rtl/>
              </w:rPr>
              <w:t>بسامد</w:t>
            </w:r>
          </w:p>
        </w:tc>
        <w:tc>
          <w:tcPr>
            <w:tcW w:w="2303" w:type="dxa"/>
            <w:vAlign w:val="center"/>
          </w:tcPr>
          <w:p w14:paraId="12D5F80F" w14:textId="77777777" w:rsidR="000D0F09" w:rsidRDefault="000D0F09" w:rsidP="000D0F09">
            <w:pPr>
              <w:ind w:firstLine="0"/>
              <w:jc w:val="center"/>
              <w:rPr>
                <w:rtl/>
              </w:rPr>
            </w:pPr>
            <w:r>
              <w:rPr>
                <w:rFonts w:hint="cs"/>
                <w:rtl/>
              </w:rPr>
              <w:t>سرعت</w:t>
            </w:r>
          </w:p>
        </w:tc>
        <w:tc>
          <w:tcPr>
            <w:tcW w:w="1415" w:type="dxa"/>
            <w:vAlign w:val="center"/>
          </w:tcPr>
          <w:p w14:paraId="359A0F92" w14:textId="77777777" w:rsidR="000D0F09" w:rsidRDefault="000D0F09" w:rsidP="000D0F09">
            <w:pPr>
              <w:ind w:firstLine="0"/>
              <w:jc w:val="center"/>
              <w:rPr>
                <w:rtl/>
              </w:rPr>
            </w:pPr>
            <w:r>
              <w:rPr>
                <w:rFonts w:hint="cs"/>
                <w:rtl/>
              </w:rPr>
              <w:t>طول موج</w:t>
            </w:r>
          </w:p>
        </w:tc>
      </w:tr>
      <w:tr w:rsidR="000D0F09" w14:paraId="6C32832B" w14:textId="77777777" w:rsidTr="00693056">
        <w:tc>
          <w:tcPr>
            <w:tcW w:w="1356" w:type="dxa"/>
            <w:vAlign w:val="center"/>
          </w:tcPr>
          <w:p w14:paraId="22B8BF2E" w14:textId="77777777" w:rsidR="000D0F09" w:rsidRDefault="000D0F09" w:rsidP="000D0F09">
            <w:pPr>
              <w:ind w:firstLine="0"/>
              <w:jc w:val="center"/>
              <w:rPr>
                <w:rtl/>
              </w:rPr>
            </w:pPr>
            <w:r>
              <w:rPr>
                <w:rFonts w:hint="cs"/>
                <w:rtl/>
              </w:rPr>
              <w:t>بخش نازک</w:t>
            </w:r>
          </w:p>
        </w:tc>
        <w:tc>
          <w:tcPr>
            <w:tcW w:w="880" w:type="dxa"/>
            <w:vAlign w:val="center"/>
          </w:tcPr>
          <w:p w14:paraId="248B06E1" w14:textId="77777777" w:rsidR="000D0F09" w:rsidRDefault="000D0F09" w:rsidP="000D0F09">
            <w:pPr>
              <w:ind w:firstLine="0"/>
              <w:jc w:val="center"/>
              <w:rPr>
                <w:rtl/>
              </w:rPr>
            </w:pPr>
            <w:r>
              <w:rPr>
                <w:rFonts w:hint="cs"/>
                <w:rtl/>
              </w:rPr>
              <w:t>یکسان</w:t>
            </w:r>
          </w:p>
        </w:tc>
        <w:tc>
          <w:tcPr>
            <w:tcW w:w="2303" w:type="dxa"/>
            <w:vAlign w:val="center"/>
          </w:tcPr>
          <w:p w14:paraId="04939DF0" w14:textId="77777777" w:rsidR="000D0F09" w:rsidRDefault="000D0F09" w:rsidP="000D0F09">
            <w:pPr>
              <w:ind w:firstLine="0"/>
              <w:jc w:val="center"/>
              <w:rPr>
                <w:rtl/>
              </w:rPr>
            </w:pPr>
            <w:r w:rsidRPr="005D1262">
              <w:rPr>
                <w:position w:val="-6"/>
                <w:lang w:bidi="fa-IR"/>
              </w:rPr>
              <w:object w:dxaOrig="260" w:dyaOrig="279" w14:anchorId="3D576F89">
                <v:shape id="_x0000_i1353" type="#_x0000_t75" style="width:12pt;height:12.75pt" o:ole="">
                  <v:imagedata r:id="rId789" o:title=""/>
                </v:shape>
                <o:OLEObject Type="Embed" ProgID="Equation.DSMT4" ShapeID="_x0000_i1353" DrawAspect="Content" ObjectID="_1715773310" r:id="rId790"/>
              </w:object>
            </w:r>
          </w:p>
        </w:tc>
        <w:tc>
          <w:tcPr>
            <w:tcW w:w="1415" w:type="dxa"/>
            <w:vAlign w:val="center"/>
          </w:tcPr>
          <w:p w14:paraId="2E1EBC82" w14:textId="77777777" w:rsidR="000D0F09" w:rsidRDefault="000D0F09" w:rsidP="000D0F09">
            <w:pPr>
              <w:ind w:firstLine="0"/>
              <w:jc w:val="center"/>
              <w:rPr>
                <w:rtl/>
              </w:rPr>
            </w:pPr>
            <w:r w:rsidRPr="000D0F09">
              <w:rPr>
                <w:position w:val="-6"/>
                <w:lang w:bidi="fa-IR"/>
              </w:rPr>
              <w:object w:dxaOrig="220" w:dyaOrig="279" w14:anchorId="5E5EC145">
                <v:shape id="_x0000_i1354" type="#_x0000_t75" style="width:10.5pt;height:12.75pt" o:ole="">
                  <v:imagedata r:id="rId791" o:title=""/>
                </v:shape>
                <o:OLEObject Type="Embed" ProgID="Equation.DSMT4" ShapeID="_x0000_i1354" DrawAspect="Content" ObjectID="_1715773311" r:id="rId792"/>
              </w:object>
            </w:r>
          </w:p>
        </w:tc>
      </w:tr>
      <w:tr w:rsidR="000D0F09" w14:paraId="2CFB9647" w14:textId="77777777" w:rsidTr="00693056">
        <w:tc>
          <w:tcPr>
            <w:tcW w:w="1356" w:type="dxa"/>
            <w:vAlign w:val="center"/>
          </w:tcPr>
          <w:p w14:paraId="68DEEE72" w14:textId="77777777" w:rsidR="000D0F09" w:rsidRDefault="000D0F09" w:rsidP="000D0F09">
            <w:pPr>
              <w:ind w:firstLine="0"/>
              <w:jc w:val="center"/>
              <w:rPr>
                <w:rtl/>
              </w:rPr>
            </w:pPr>
            <w:r>
              <w:rPr>
                <w:rFonts w:hint="cs"/>
                <w:rtl/>
              </w:rPr>
              <w:t>بخش ضخیم</w:t>
            </w:r>
          </w:p>
        </w:tc>
        <w:tc>
          <w:tcPr>
            <w:tcW w:w="880" w:type="dxa"/>
            <w:vAlign w:val="center"/>
          </w:tcPr>
          <w:p w14:paraId="4B6E85EC" w14:textId="77777777" w:rsidR="000D0F09" w:rsidRDefault="000D0F09" w:rsidP="000D0F09">
            <w:pPr>
              <w:ind w:firstLine="0"/>
              <w:jc w:val="center"/>
              <w:rPr>
                <w:rtl/>
              </w:rPr>
            </w:pPr>
            <w:r>
              <w:rPr>
                <w:rFonts w:hint="cs"/>
                <w:rtl/>
              </w:rPr>
              <w:t>یکسان</w:t>
            </w:r>
          </w:p>
        </w:tc>
        <w:tc>
          <w:tcPr>
            <w:tcW w:w="2303" w:type="dxa"/>
            <w:vAlign w:val="center"/>
          </w:tcPr>
          <w:p w14:paraId="6A1487E6" w14:textId="77777777" w:rsidR="000D0F09" w:rsidRDefault="000D0F09" w:rsidP="000D0F09">
            <w:pPr>
              <w:ind w:firstLine="0"/>
              <w:jc w:val="center"/>
              <w:rPr>
                <w:rtl/>
              </w:rPr>
            </w:pPr>
            <w:r w:rsidRPr="000D0F09">
              <w:rPr>
                <w:position w:val="-32"/>
                <w:lang w:bidi="fa-IR"/>
              </w:rPr>
              <w:object w:dxaOrig="2079" w:dyaOrig="780" w14:anchorId="7429607C">
                <v:shape id="_x0000_i1355" type="#_x0000_t75" style="width:98.25pt;height:36.75pt" o:ole="">
                  <v:imagedata r:id="rId793" o:title=""/>
                </v:shape>
                <o:OLEObject Type="Embed" ProgID="Equation.DSMT4" ShapeID="_x0000_i1355" DrawAspect="Content" ObjectID="_1715773312" r:id="rId794"/>
              </w:object>
            </w:r>
          </w:p>
        </w:tc>
        <w:tc>
          <w:tcPr>
            <w:tcW w:w="1415" w:type="dxa"/>
            <w:vAlign w:val="center"/>
          </w:tcPr>
          <w:p w14:paraId="30AE623D" w14:textId="77777777" w:rsidR="000D0F09" w:rsidRDefault="000D0F09" w:rsidP="000D0F09">
            <w:pPr>
              <w:ind w:firstLine="0"/>
              <w:jc w:val="center"/>
              <w:rPr>
                <w:rtl/>
              </w:rPr>
            </w:pPr>
            <w:r w:rsidRPr="000D0F09">
              <w:rPr>
                <w:position w:val="-26"/>
                <w:lang w:bidi="fa-IR"/>
              </w:rPr>
              <w:object w:dxaOrig="1140" w:dyaOrig="700" w14:anchorId="72676EE1">
                <v:shape id="_x0000_i1356" type="#_x0000_t75" style="width:54pt;height:33pt" o:ole="">
                  <v:imagedata r:id="rId795" o:title=""/>
                </v:shape>
                <o:OLEObject Type="Embed" ProgID="Equation.DSMT4" ShapeID="_x0000_i1356" DrawAspect="Content" ObjectID="_1715773313" r:id="rId796"/>
              </w:object>
            </w:r>
          </w:p>
        </w:tc>
      </w:tr>
    </w:tbl>
    <w:p w14:paraId="4AC0ECA5" w14:textId="77777777" w:rsidR="002443E8" w:rsidRPr="002443E8" w:rsidRDefault="00693056" w:rsidP="002443E8">
      <w:pPr>
        <w:jc w:val="right"/>
        <w:rPr>
          <w:lang w:bidi="fa-IR"/>
        </w:rPr>
      </w:pPr>
      <w:r>
        <w:rPr>
          <w:noProof/>
        </w:rPr>
        <w:drawing>
          <wp:anchor distT="0" distB="0" distL="114300" distR="114300" simplePos="0" relativeHeight="251831808" behindDoc="1" locked="0" layoutInCell="1" allowOverlap="1" wp14:anchorId="05159511" wp14:editId="2804733C">
            <wp:simplePos x="0" y="0"/>
            <wp:positionH relativeFrom="column">
              <wp:posOffset>5038785</wp:posOffset>
            </wp:positionH>
            <wp:positionV relativeFrom="paragraph">
              <wp:posOffset>193675</wp:posOffset>
            </wp:positionV>
            <wp:extent cx="1609090" cy="974090"/>
            <wp:effectExtent l="0" t="0" r="0" b="0"/>
            <wp:wrapNone/>
            <wp:docPr id="1969" name="Picture 1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7"/>
                    <pic:cNvPicPr>
                      <a:picLocks noChangeAspect="1" noChangeArrowheads="1"/>
                    </pic:cNvPicPr>
                  </pic:nvPicPr>
                  <pic:blipFill>
                    <a:blip r:embed="rId797" cstate="print">
                      <a:extLst>
                        <a:ext uri="{28A0092B-C50C-407E-A947-70E740481C1C}">
                          <a14:useLocalDpi xmlns:a14="http://schemas.microsoft.com/office/drawing/2010/main" val="0"/>
                        </a:ext>
                      </a:extLst>
                    </a:blip>
                    <a:srcRect/>
                    <a:stretch>
                      <a:fillRect/>
                    </a:stretch>
                  </pic:blipFill>
                  <pic:spPr bwMode="auto">
                    <a:xfrm>
                      <a:off x="0" y="0"/>
                      <a:ext cx="1609090" cy="9740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6436163" w14:textId="77777777" w:rsidR="000D0F09" w:rsidRDefault="000D0F09" w:rsidP="000D0F09">
      <w:pPr>
        <w:pStyle w:val="Heading3"/>
        <w:spacing w:line="240" w:lineRule="auto"/>
        <w:rPr>
          <w:rtl/>
          <w:lang w:bidi="fa-IR"/>
        </w:rPr>
      </w:pPr>
      <w:r w:rsidRPr="002443E8">
        <w:rPr>
          <w:rtl/>
          <w:lang w:bidi="fa-IR"/>
        </w:rPr>
        <w:t>تغ</w:t>
      </w:r>
      <w:r w:rsidRPr="002443E8">
        <w:rPr>
          <w:rFonts w:hint="cs"/>
          <w:rtl/>
          <w:lang w:bidi="fa-IR"/>
        </w:rPr>
        <w:t>یی</w:t>
      </w:r>
      <w:r w:rsidRPr="002443E8">
        <w:rPr>
          <w:rFonts w:hint="eastAsia"/>
          <w:rtl/>
          <w:lang w:bidi="fa-IR"/>
        </w:rPr>
        <w:t>ر</w:t>
      </w:r>
      <w:r w:rsidRPr="002443E8">
        <w:rPr>
          <w:rtl/>
          <w:lang w:bidi="fa-IR"/>
        </w:rPr>
        <w:t xml:space="preserve"> مح</w:t>
      </w:r>
      <w:r w:rsidRPr="002443E8">
        <w:rPr>
          <w:rFonts w:hint="cs"/>
          <w:rtl/>
          <w:lang w:bidi="fa-IR"/>
        </w:rPr>
        <w:t>ی</w:t>
      </w:r>
      <w:r w:rsidRPr="002443E8">
        <w:rPr>
          <w:rFonts w:hint="eastAsia"/>
          <w:rtl/>
          <w:lang w:bidi="fa-IR"/>
        </w:rPr>
        <w:t>ط</w:t>
      </w:r>
      <w:r w:rsidRPr="002443E8">
        <w:rPr>
          <w:rtl/>
          <w:lang w:bidi="fa-IR"/>
        </w:rPr>
        <w:t xml:space="preserve"> موج در </w:t>
      </w:r>
      <w:r>
        <w:rPr>
          <w:rFonts w:hint="cs"/>
          <w:rtl/>
          <w:lang w:bidi="fa-IR"/>
        </w:rPr>
        <w:t>دو یا سه</w:t>
      </w:r>
      <w:r w:rsidRPr="002443E8">
        <w:rPr>
          <w:rtl/>
          <w:lang w:bidi="fa-IR"/>
        </w:rPr>
        <w:t xml:space="preserve"> بعد</w:t>
      </w:r>
    </w:p>
    <w:tbl>
      <w:tblPr>
        <w:tblStyle w:val="TableGrid"/>
        <w:bidiVisual/>
        <w:tblW w:w="0" w:type="auto"/>
        <w:tblBorders>
          <w:top w:val="double" w:sz="4" w:space="0" w:color="4F81BD" w:themeColor="accent1"/>
          <w:left w:val="double" w:sz="4" w:space="0" w:color="4F81BD" w:themeColor="accent1"/>
          <w:bottom w:val="double" w:sz="4" w:space="0" w:color="4F81BD" w:themeColor="accent1"/>
          <w:right w:val="double" w:sz="4" w:space="0" w:color="4F81BD" w:themeColor="accent1"/>
          <w:insideH w:val="double" w:sz="4" w:space="0" w:color="4F81BD" w:themeColor="accent1"/>
          <w:insideV w:val="double" w:sz="4" w:space="0" w:color="4F81BD" w:themeColor="accent1"/>
        </w:tblBorders>
        <w:tblLook w:val="04A0" w:firstRow="1" w:lastRow="0" w:firstColumn="1" w:lastColumn="0" w:noHBand="0" w:noVBand="1"/>
      </w:tblPr>
      <w:tblGrid>
        <w:gridCol w:w="1671"/>
        <w:gridCol w:w="8348"/>
      </w:tblGrid>
      <w:tr w:rsidR="003E1C53" w14:paraId="65079CC4" w14:textId="77777777" w:rsidTr="003E1C53">
        <w:tc>
          <w:tcPr>
            <w:tcW w:w="1671" w:type="dxa"/>
            <w:vMerge w:val="restart"/>
            <w:vAlign w:val="center"/>
          </w:tcPr>
          <w:p w14:paraId="41FBFEF0" w14:textId="77777777" w:rsidR="003E1C53" w:rsidRDefault="003E1C53" w:rsidP="003E1C53">
            <w:pPr>
              <w:ind w:firstLine="0"/>
              <w:jc w:val="center"/>
              <w:rPr>
                <w:rtl/>
                <w:lang w:bidi="fa-IR"/>
              </w:rPr>
            </w:pPr>
            <w:r>
              <w:rPr>
                <w:rFonts w:hint="cs"/>
                <w:rtl/>
                <w:lang w:bidi="fa-IR"/>
              </w:rPr>
              <w:t>چند مثال</w:t>
            </w:r>
          </w:p>
        </w:tc>
        <w:tc>
          <w:tcPr>
            <w:tcW w:w="8348" w:type="dxa"/>
            <w:vAlign w:val="center"/>
          </w:tcPr>
          <w:p w14:paraId="7B700D35" w14:textId="77777777" w:rsidR="003E1C53" w:rsidRDefault="003E1C53" w:rsidP="003E1C53">
            <w:pPr>
              <w:widowControl/>
              <w:ind w:firstLine="0"/>
              <w:jc w:val="center"/>
              <w:rPr>
                <w:lang w:bidi="fa-IR"/>
              </w:rPr>
            </w:pPr>
            <w:r>
              <w:rPr>
                <w:rFonts w:hint="cs"/>
                <w:rtl/>
                <w:lang w:bidi="fa-IR"/>
              </w:rPr>
              <w:t xml:space="preserve">با حركت يك موج در سطح آب از قسمت </w:t>
            </w:r>
            <w:r w:rsidRPr="003E1C53">
              <w:rPr>
                <w:rFonts w:hint="cs"/>
                <w:color w:val="FF0000"/>
                <w:rtl/>
                <w:lang w:bidi="fa-IR"/>
              </w:rPr>
              <w:t xml:space="preserve">عميق </w:t>
            </w:r>
            <w:r>
              <w:rPr>
                <w:rFonts w:hint="cs"/>
                <w:rtl/>
                <w:lang w:bidi="fa-IR"/>
              </w:rPr>
              <w:t xml:space="preserve">به </w:t>
            </w:r>
            <w:r w:rsidRPr="003E1C53">
              <w:rPr>
                <w:rFonts w:hint="cs"/>
                <w:color w:val="FF0000"/>
                <w:rtl/>
                <w:lang w:bidi="fa-IR"/>
              </w:rPr>
              <w:t xml:space="preserve">كم‌عمق </w:t>
            </w:r>
            <w:r>
              <w:rPr>
                <w:rFonts w:hint="cs"/>
                <w:rtl/>
                <w:lang w:bidi="fa-IR"/>
              </w:rPr>
              <w:t xml:space="preserve">، </w:t>
            </w:r>
            <w:r w:rsidRPr="003E1C53">
              <w:rPr>
                <w:rFonts w:hint="cs"/>
                <w:color w:val="FF0000"/>
                <w:rtl/>
                <w:lang w:bidi="fa-IR"/>
              </w:rPr>
              <w:t xml:space="preserve">سرعت وتندي </w:t>
            </w:r>
            <w:r>
              <w:rPr>
                <w:rFonts w:hint="cs"/>
                <w:rtl/>
                <w:lang w:bidi="fa-IR"/>
              </w:rPr>
              <w:t xml:space="preserve">موج </w:t>
            </w:r>
            <w:r w:rsidRPr="003E1C53">
              <w:rPr>
                <w:rFonts w:hint="cs"/>
                <w:color w:val="FF0000"/>
                <w:rtl/>
                <w:lang w:bidi="fa-IR"/>
              </w:rPr>
              <w:t xml:space="preserve">كاهش </w:t>
            </w:r>
            <w:r>
              <w:rPr>
                <w:rFonts w:hint="cs"/>
                <w:rtl/>
                <w:lang w:bidi="fa-IR"/>
              </w:rPr>
              <w:t>مي‌يابد</w:t>
            </w:r>
            <w:r w:rsidRPr="003E1C53">
              <w:rPr>
                <w:rFonts w:cs="Times New Roman"/>
                <w:rtl/>
                <w:lang w:bidi="fa-IR"/>
              </w:rPr>
              <w:t>←</w:t>
            </w:r>
            <w:r>
              <w:rPr>
                <w:rFonts w:hint="cs"/>
                <w:rtl/>
                <w:lang w:bidi="fa-IR"/>
              </w:rPr>
              <w:t xml:space="preserve"> جبهه‌هاي موج در قسمت كم‌عمق به هم نزدیک‌تر شده </w:t>
            </w:r>
            <w:r w:rsidRPr="003E1C53">
              <w:rPr>
                <w:rFonts w:cs="Times New Roman"/>
                <w:rtl/>
                <w:lang w:bidi="fa-IR"/>
              </w:rPr>
              <w:t>←</w:t>
            </w:r>
            <w:r w:rsidRPr="003E1C53">
              <w:rPr>
                <w:rFonts w:cs="Times New Roman" w:hint="cs"/>
                <w:rtl/>
                <w:lang w:bidi="fa-IR"/>
              </w:rPr>
              <w:t xml:space="preserve"> </w:t>
            </w:r>
            <w:r>
              <w:rPr>
                <w:rFonts w:hint="cs"/>
                <w:rtl/>
                <w:lang w:bidi="fa-IR"/>
              </w:rPr>
              <w:t xml:space="preserve">طول موج کاهش می‌یابد و جهت حرکت موج تغییر می‌کند </w:t>
            </w:r>
            <w:r w:rsidRPr="003E1C53">
              <w:rPr>
                <w:rFonts w:cs="Times New Roman"/>
                <w:rtl/>
                <w:lang w:bidi="fa-IR"/>
              </w:rPr>
              <w:t>←</w:t>
            </w:r>
            <w:r>
              <w:rPr>
                <w:rFonts w:hint="cs"/>
                <w:rtl/>
                <w:lang w:bidi="fa-IR"/>
              </w:rPr>
              <w:t xml:space="preserve"> شکست موج رخ می‌دهد.</w:t>
            </w:r>
          </w:p>
          <w:p w14:paraId="14B7AA29" w14:textId="77777777" w:rsidR="003E1C53" w:rsidRDefault="00C53EA3" w:rsidP="003E1C53">
            <w:pPr>
              <w:widowControl/>
              <w:jc w:val="center"/>
              <w:rPr>
                <w:rtl/>
                <w:lang w:bidi="fa-IR"/>
              </w:rPr>
            </w:pPr>
            <w:r>
              <w:rPr>
                <w:noProof/>
              </w:rPr>
              <w:drawing>
                <wp:inline distT="0" distB="0" distL="0" distR="0" wp14:anchorId="4DC59844" wp14:editId="306F4FE1">
                  <wp:extent cx="2206076" cy="1220881"/>
                  <wp:effectExtent l="0" t="0" r="3810"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rotWithShape="1">
                          <a:blip r:embed="rId798">
                            <a:extLst>
                              <a:ext uri="{28A0092B-C50C-407E-A947-70E740481C1C}">
                                <a14:useLocalDpi xmlns:a14="http://schemas.microsoft.com/office/drawing/2010/main" val="0"/>
                              </a:ext>
                            </a:extLst>
                          </a:blip>
                          <a:srcRect l="47605"/>
                          <a:stretch/>
                        </pic:blipFill>
                        <pic:spPr bwMode="auto">
                          <a:xfrm>
                            <a:off x="0" y="0"/>
                            <a:ext cx="2216280" cy="1226528"/>
                          </a:xfrm>
                          <a:prstGeom prst="rect">
                            <a:avLst/>
                          </a:prstGeom>
                          <a:noFill/>
                          <a:ln>
                            <a:noFill/>
                          </a:ln>
                          <a:extLst>
                            <a:ext uri="{53640926-AAD7-44D8-BBD7-CCE9431645EC}">
                              <a14:shadowObscured xmlns:a14="http://schemas.microsoft.com/office/drawing/2010/main"/>
                            </a:ext>
                          </a:extLst>
                        </pic:spPr>
                      </pic:pic>
                    </a:graphicData>
                  </a:graphic>
                </wp:inline>
              </w:drawing>
            </w:r>
            <w:r w:rsidR="003E1C53">
              <w:rPr>
                <w:noProof/>
              </w:rPr>
              <w:drawing>
                <wp:inline distT="0" distB="0" distL="0" distR="0" wp14:anchorId="39584926" wp14:editId="0AFB0B8D">
                  <wp:extent cx="2406770" cy="1220121"/>
                  <wp:effectExtent l="0" t="0" r="0" b="0"/>
                  <wp:docPr id="1947" name="Picture 1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2"/>
                          <pic:cNvPicPr>
                            <a:picLocks noChangeAspect="1" noChangeArrowheads="1"/>
                          </pic:cNvPicPr>
                        </pic:nvPicPr>
                        <pic:blipFill>
                          <a:blip r:embed="rId799">
                            <a:extLst>
                              <a:ext uri="{28A0092B-C50C-407E-A947-70E740481C1C}">
                                <a14:useLocalDpi xmlns:a14="http://schemas.microsoft.com/office/drawing/2010/main" val="0"/>
                              </a:ext>
                            </a:extLst>
                          </a:blip>
                          <a:srcRect/>
                          <a:stretch>
                            <a:fillRect/>
                          </a:stretch>
                        </pic:blipFill>
                        <pic:spPr bwMode="auto">
                          <a:xfrm>
                            <a:off x="0" y="0"/>
                            <a:ext cx="2411407" cy="1222472"/>
                          </a:xfrm>
                          <a:prstGeom prst="rect">
                            <a:avLst/>
                          </a:prstGeom>
                          <a:noFill/>
                          <a:ln>
                            <a:noFill/>
                          </a:ln>
                        </pic:spPr>
                      </pic:pic>
                    </a:graphicData>
                  </a:graphic>
                </wp:inline>
              </w:drawing>
            </w:r>
          </w:p>
        </w:tc>
      </w:tr>
      <w:tr w:rsidR="003E1C53" w14:paraId="62235AEF" w14:textId="77777777" w:rsidTr="003E1C53">
        <w:tc>
          <w:tcPr>
            <w:tcW w:w="1671" w:type="dxa"/>
            <w:vMerge/>
            <w:vAlign w:val="center"/>
          </w:tcPr>
          <w:p w14:paraId="7015FC0B" w14:textId="77777777" w:rsidR="003E1C53" w:rsidRDefault="003E1C53" w:rsidP="003E1C53">
            <w:pPr>
              <w:ind w:firstLine="0"/>
              <w:jc w:val="center"/>
              <w:rPr>
                <w:rtl/>
                <w:lang w:bidi="fa-IR"/>
              </w:rPr>
            </w:pPr>
          </w:p>
        </w:tc>
        <w:tc>
          <w:tcPr>
            <w:tcW w:w="8348" w:type="dxa"/>
            <w:vAlign w:val="center"/>
          </w:tcPr>
          <w:p w14:paraId="167320F8" w14:textId="77777777" w:rsidR="003E1C53" w:rsidRDefault="003E1C53" w:rsidP="003E1C53">
            <w:pPr>
              <w:widowControl/>
              <w:ind w:firstLine="0"/>
              <w:jc w:val="center"/>
              <w:rPr>
                <w:rtl/>
                <w:lang w:bidi="fa-IR"/>
              </w:rPr>
            </w:pPr>
            <w:r>
              <w:rPr>
                <w:rFonts w:hint="cs"/>
                <w:rtl/>
                <w:lang w:bidi="fa-IR"/>
              </w:rPr>
              <w:t xml:space="preserve">اگر یک اسباب بازی چرخ‌دار از روی سطح اتاق وارد فرش شود </w:t>
            </w:r>
            <w:r w:rsidRPr="003E1C53">
              <w:rPr>
                <w:rFonts w:cs="Times New Roman"/>
                <w:rtl/>
                <w:lang w:bidi="fa-IR"/>
              </w:rPr>
              <w:t>←</w:t>
            </w:r>
            <w:r>
              <w:rPr>
                <w:rFonts w:hint="cs"/>
                <w:rtl/>
                <w:lang w:bidi="fa-IR"/>
              </w:rPr>
              <w:t xml:space="preserve"> تندی </w:t>
            </w:r>
            <w:r w:rsidRPr="003E1C53">
              <w:rPr>
                <w:rFonts w:cs="Times New Roman"/>
                <w:rtl/>
                <w:lang w:bidi="fa-IR"/>
              </w:rPr>
              <w:t>↓←</w:t>
            </w:r>
            <w:r>
              <w:rPr>
                <w:rFonts w:hint="cs"/>
                <w:rtl/>
                <w:lang w:bidi="fa-IR"/>
              </w:rPr>
              <w:t xml:space="preserve"> جهت حرکت عوض می‌شود.</w:t>
            </w:r>
          </w:p>
          <w:p w14:paraId="59C47E05" w14:textId="77777777" w:rsidR="003E1C53" w:rsidRDefault="003E1C53" w:rsidP="003E1C53">
            <w:pPr>
              <w:widowControl/>
              <w:ind w:firstLine="0"/>
              <w:jc w:val="center"/>
              <w:rPr>
                <w:rtl/>
                <w:lang w:bidi="fa-IR"/>
              </w:rPr>
            </w:pPr>
            <w:r>
              <w:object w:dxaOrig="3600" w:dyaOrig="4140" w14:anchorId="5BF6E468">
                <v:shape id="_x0000_i1357" type="#_x0000_t75" style="width:127.5pt;height:147pt" o:ole="">
                  <v:imagedata r:id="rId800" o:title=""/>
                </v:shape>
                <o:OLEObject Type="Embed" ProgID="PBrush" ShapeID="_x0000_i1357" DrawAspect="Content" ObjectID="_1715773314" r:id="rId801"/>
              </w:object>
            </w:r>
          </w:p>
        </w:tc>
      </w:tr>
      <w:tr w:rsidR="003E1C53" w14:paraId="4B499D1C" w14:textId="77777777" w:rsidTr="003E1C53">
        <w:tc>
          <w:tcPr>
            <w:tcW w:w="1671" w:type="dxa"/>
            <w:vMerge/>
            <w:vAlign w:val="center"/>
          </w:tcPr>
          <w:p w14:paraId="016469DB" w14:textId="77777777" w:rsidR="003E1C53" w:rsidRDefault="003E1C53" w:rsidP="003E1C53">
            <w:pPr>
              <w:ind w:firstLine="0"/>
              <w:jc w:val="center"/>
              <w:rPr>
                <w:rtl/>
                <w:lang w:bidi="fa-IR"/>
              </w:rPr>
            </w:pPr>
          </w:p>
        </w:tc>
        <w:tc>
          <w:tcPr>
            <w:tcW w:w="8348" w:type="dxa"/>
            <w:vAlign w:val="center"/>
          </w:tcPr>
          <w:p w14:paraId="043DA0AC" w14:textId="77777777" w:rsidR="003E1C53" w:rsidRDefault="003E1C53" w:rsidP="003E1C53">
            <w:pPr>
              <w:widowControl/>
              <w:ind w:firstLine="0"/>
              <w:jc w:val="center"/>
              <w:rPr>
                <w:rtl/>
                <w:lang w:bidi="fa-IR"/>
              </w:rPr>
            </w:pPr>
            <w:r>
              <w:rPr>
                <w:rFonts w:hint="cs"/>
                <w:rtl/>
                <w:lang w:bidi="fa-IR"/>
              </w:rPr>
              <w:t xml:space="preserve">موج‌های واردشده به ساحل شیبدار </w:t>
            </w:r>
            <w:r w:rsidRPr="003E1C53">
              <w:rPr>
                <w:rFonts w:cs="Times New Roman"/>
                <w:rtl/>
                <w:lang w:bidi="fa-IR"/>
              </w:rPr>
              <w:t>←</w:t>
            </w:r>
            <w:r>
              <w:rPr>
                <w:rFonts w:hint="cs"/>
                <w:rtl/>
                <w:lang w:bidi="fa-IR"/>
              </w:rPr>
              <w:t xml:space="preserve"> در عمق کم </w:t>
            </w:r>
            <w:r>
              <w:rPr>
                <w:lang w:bidi="fa-IR"/>
              </w:rPr>
              <w:t>V</w:t>
            </w:r>
            <w:r w:rsidRPr="003E1C53">
              <w:rPr>
                <w:rFonts w:cs="Times New Roman"/>
                <w:rtl/>
                <w:lang w:bidi="fa-IR"/>
              </w:rPr>
              <w:t>↓</w:t>
            </w:r>
            <w:r>
              <w:rPr>
                <w:rFonts w:hint="cs"/>
                <w:rtl/>
                <w:lang w:bidi="fa-IR"/>
              </w:rPr>
              <w:t xml:space="preserve"> و جهت حرکت عوض می‌شود.</w:t>
            </w:r>
          </w:p>
        </w:tc>
      </w:tr>
      <w:tr w:rsidR="003E1C53" w14:paraId="5F81937A" w14:textId="77777777" w:rsidTr="003E1C53">
        <w:tc>
          <w:tcPr>
            <w:tcW w:w="1671" w:type="dxa"/>
            <w:vMerge/>
            <w:vAlign w:val="center"/>
          </w:tcPr>
          <w:p w14:paraId="621D0A1A" w14:textId="77777777" w:rsidR="003E1C53" w:rsidRDefault="003E1C53" w:rsidP="003E1C53">
            <w:pPr>
              <w:ind w:firstLine="0"/>
              <w:jc w:val="center"/>
              <w:rPr>
                <w:rtl/>
                <w:lang w:bidi="fa-IR"/>
              </w:rPr>
            </w:pPr>
          </w:p>
        </w:tc>
        <w:tc>
          <w:tcPr>
            <w:tcW w:w="8348" w:type="dxa"/>
            <w:vAlign w:val="center"/>
          </w:tcPr>
          <w:p w14:paraId="0F197A9D" w14:textId="77777777" w:rsidR="003E1C53" w:rsidRDefault="003E1C53" w:rsidP="003E1C53">
            <w:pPr>
              <w:rPr>
                <w:rtl/>
                <w:lang w:bidi="fa-IR"/>
              </w:rPr>
            </w:pPr>
            <w:r>
              <w:rPr>
                <w:rFonts w:hint="cs"/>
                <w:rtl/>
                <w:lang w:bidi="fa-IR"/>
              </w:rPr>
              <w:t xml:space="preserve">امواج الکترو علی الخصوص نور اگر از یک محیط به محیط دیگری با ویژگی‌های دیگر وارد شوند، سرعت آن تغيير كرد، و جهت حركت آن نيز تغيير مي‌كند و داريم. </w:t>
            </w:r>
          </w:p>
        </w:tc>
      </w:tr>
    </w:tbl>
    <w:p w14:paraId="0903A33D" w14:textId="77777777" w:rsidR="003E1C53" w:rsidRDefault="003E1C53" w:rsidP="003E1C53">
      <w:pPr>
        <w:rPr>
          <w:rtl/>
          <w:lang w:bidi="fa-IR"/>
        </w:rPr>
      </w:pPr>
    </w:p>
    <w:p w14:paraId="6B9A0E8F" w14:textId="5B9D8D8E" w:rsidR="002F71FB" w:rsidRDefault="00C53EA3" w:rsidP="00C53EA3">
      <w:pPr>
        <w:spacing w:line="240" w:lineRule="auto"/>
        <w:rPr>
          <w:rFonts w:ascii="IRANSans" w:hAnsi="IRANSans"/>
          <w:shd w:val="clear" w:color="auto" w:fill="FFFFFF"/>
          <w:rtl/>
        </w:rPr>
      </w:pPr>
      <w:r>
        <w:rPr>
          <w:noProof/>
        </w:rPr>
        <w:drawing>
          <wp:anchor distT="0" distB="0" distL="114300" distR="114300" simplePos="0" relativeHeight="251825664" behindDoc="1" locked="0" layoutInCell="1" allowOverlap="1" wp14:anchorId="29A54EDC" wp14:editId="45CF2909">
            <wp:simplePos x="0" y="0"/>
            <wp:positionH relativeFrom="column">
              <wp:posOffset>-122842</wp:posOffset>
            </wp:positionH>
            <wp:positionV relativeFrom="paragraph">
              <wp:posOffset>1023369</wp:posOffset>
            </wp:positionV>
            <wp:extent cx="2233930" cy="829945"/>
            <wp:effectExtent l="0" t="0" r="0" b="8255"/>
            <wp:wrapTight wrapText="bothSides">
              <wp:wrapPolygon edited="0">
                <wp:start x="0" y="0"/>
                <wp:lineTo x="0" y="21319"/>
                <wp:lineTo x="21367" y="21319"/>
                <wp:lineTo x="21367" y="0"/>
                <wp:lineTo x="0" y="0"/>
              </wp:wrapPolygon>
            </wp:wrapTight>
            <wp:docPr id="1965" name="Picture 1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6"/>
                    <pic:cNvPicPr>
                      <a:picLocks noChangeAspect="1" noChangeArrowheads="1"/>
                    </pic:cNvPicPr>
                  </pic:nvPicPr>
                  <pic:blipFill>
                    <a:blip r:embed="rId802">
                      <a:extLst>
                        <a:ext uri="{28A0092B-C50C-407E-A947-70E740481C1C}">
                          <a14:useLocalDpi xmlns:a14="http://schemas.microsoft.com/office/drawing/2010/main" val="0"/>
                        </a:ext>
                      </a:extLst>
                    </a:blip>
                    <a:srcRect/>
                    <a:stretch>
                      <a:fillRect/>
                    </a:stretch>
                  </pic:blipFill>
                  <pic:spPr bwMode="auto">
                    <a:xfrm>
                      <a:off x="0" y="0"/>
                      <a:ext cx="2233930" cy="829945"/>
                    </a:xfrm>
                    <a:prstGeom prst="rect">
                      <a:avLst/>
                    </a:prstGeom>
                    <a:noFill/>
                    <a:ln>
                      <a:noFill/>
                    </a:ln>
                  </pic:spPr>
                </pic:pic>
              </a:graphicData>
            </a:graphic>
            <wp14:sizeRelH relativeFrom="page">
              <wp14:pctWidth>0</wp14:pctWidth>
            </wp14:sizeRelH>
            <wp14:sizeRelV relativeFrom="page">
              <wp14:pctHeight>0</wp14:pctHeight>
            </wp14:sizeRelV>
          </wp:anchor>
        </w:drawing>
      </w:r>
      <w:r w:rsidR="00996B87">
        <w:pict w14:anchorId="37661350">
          <v:shape id="Picture 1959" o:spid="_x0000_i1358" type="#_x0000_t75" alt="Description: Description: C:\Users\Ali\AppData\Local\Microsoft\Windows\INetCache\Content.Word\48606368-Quiz-timer-sign-icon-Questions-and-answers-game-symbol-Information-think-bubble-question-mark-downlo-Stock-Vector.png" style="width:16.5pt;height:16.5pt;visibility:visible;mso-wrap-style:square">
            <v:imagedata r:id="rId803" o:title="48606368-Quiz-timer-sign-icon-Questions-and-answers-game-symbol-Information-think-bubble-question-mark-downlo-Stock-Vector"/>
          </v:shape>
        </w:pict>
      </w:r>
      <w:r w:rsidR="002F71FB" w:rsidRPr="00AC65A6">
        <w:rPr>
          <w:rFonts w:eastAsia="Times New Roman" w:hint="cs"/>
          <w:rtl/>
          <w:lang w:bidi="fa-IR"/>
        </w:rPr>
        <w:t>تست</w:t>
      </w:r>
      <w:r w:rsidR="002F71FB" w:rsidRPr="00AC65A6">
        <w:rPr>
          <w:rtl/>
        </w:rPr>
        <w:fldChar w:fldCharType="begin"/>
      </w:r>
      <w:r w:rsidR="002F71FB" w:rsidRPr="00AC65A6">
        <w:rPr>
          <w:rtl/>
        </w:rPr>
        <w:instrText xml:space="preserve"> </w:instrText>
      </w:r>
      <w:r w:rsidR="002F71FB" w:rsidRPr="00AC65A6">
        <w:rPr>
          <w:rFonts w:hint="cs"/>
        </w:rPr>
        <w:instrText>SEQ test \* ARABIC \s 1</w:instrText>
      </w:r>
      <w:r w:rsidR="002F71FB" w:rsidRPr="00AC65A6">
        <w:rPr>
          <w:rtl/>
        </w:rPr>
        <w:instrText xml:space="preserve"> </w:instrText>
      </w:r>
      <w:r w:rsidR="002F71FB" w:rsidRPr="00AC65A6">
        <w:rPr>
          <w:rtl/>
        </w:rPr>
        <w:fldChar w:fldCharType="separate"/>
      </w:r>
      <w:r w:rsidR="00EF7C81">
        <w:rPr>
          <w:noProof/>
          <w:rtl/>
        </w:rPr>
        <w:t>73</w:t>
      </w:r>
      <w:r w:rsidR="002F71FB" w:rsidRPr="00AC65A6">
        <w:rPr>
          <w:rtl/>
        </w:rPr>
        <w:fldChar w:fldCharType="end"/>
      </w:r>
      <w:r w:rsidR="002F71FB" w:rsidRPr="00AC65A6">
        <w:rPr>
          <w:rFonts w:hint="cs"/>
          <w:sz w:val="28"/>
          <w:rtl/>
        </w:rPr>
        <w:t>:</w:t>
      </w:r>
      <w:r w:rsidR="002F71FB">
        <w:rPr>
          <w:rFonts w:hint="cs"/>
          <w:sz w:val="28"/>
          <w:rtl/>
        </w:rPr>
        <w:t xml:space="preserve">  </w:t>
      </w:r>
      <w:r>
        <w:rPr>
          <w:rFonts w:ascii="IRANSans" w:hAnsi="IRANSans"/>
          <w:shd w:val="clear" w:color="auto" w:fill="FFFFFF"/>
          <w:rtl/>
        </w:rPr>
        <w:t>در یک تشت موج به کمک یک نوسان ساز تیغه‌ای که با بسامد</w:t>
      </w:r>
      <w:r>
        <w:rPr>
          <w:rFonts w:ascii="IRANSans" w:hAnsi="IRANSans" w:hint="cs"/>
          <w:shd w:val="clear" w:color="auto" w:fill="FFFFFF"/>
          <w:rtl/>
        </w:rPr>
        <w:t xml:space="preserve"> 5 هرتز </w:t>
      </w:r>
      <w:r>
        <w:rPr>
          <w:rFonts w:ascii="IRANSans" w:hAnsi="IRANSans"/>
          <w:shd w:val="clear" w:color="auto" w:fill="FFFFFF"/>
          <w:rtl/>
        </w:rPr>
        <w:t xml:space="preserve">کار می‌کند، امواجی تخت ایجاد می‌کنیم، به طوری که فاصله </w:t>
      </w:r>
      <w:r>
        <w:rPr>
          <w:rFonts w:ascii="IRANSans" w:hAnsi="IRANSans" w:hint="cs"/>
          <w:shd w:val="clear" w:color="auto" w:fill="FFFFFF"/>
          <w:rtl/>
        </w:rPr>
        <w:t>بین</w:t>
      </w:r>
      <w:r>
        <w:rPr>
          <w:rFonts w:ascii="IRANSans" w:hAnsi="IRANSans"/>
          <w:shd w:val="clear" w:color="auto" w:fill="FFFFFF"/>
          <w:rtl/>
        </w:rPr>
        <w:t xml:space="preserve"> </w:t>
      </w:r>
      <w:r>
        <w:rPr>
          <w:rFonts w:ascii="IRANSans" w:hAnsi="IRANSans" w:hint="cs"/>
          <w:shd w:val="clear" w:color="auto" w:fill="FFFFFF"/>
          <w:rtl/>
        </w:rPr>
        <w:t>دو</w:t>
      </w:r>
      <w:r>
        <w:rPr>
          <w:rFonts w:ascii="IRANSans" w:hAnsi="IRANSans"/>
          <w:shd w:val="clear" w:color="auto" w:fill="FFFFFF"/>
          <w:rtl/>
        </w:rPr>
        <w:t xml:space="preserve"> </w:t>
      </w:r>
      <w:r>
        <w:rPr>
          <w:rFonts w:ascii="IRANSans" w:hAnsi="IRANSans" w:hint="cs"/>
          <w:shd w:val="clear" w:color="auto" w:fill="FFFFFF"/>
          <w:rtl/>
        </w:rPr>
        <w:t>برآمدگی</w:t>
      </w:r>
      <w:r>
        <w:rPr>
          <w:rFonts w:ascii="Calibri" w:hAnsi="Calibri" w:cs="Calibri" w:hint="cs"/>
          <w:shd w:val="clear" w:color="auto" w:fill="FFFFFF"/>
          <w:rtl/>
        </w:rPr>
        <w:t> </w:t>
      </w:r>
      <w:r>
        <w:rPr>
          <w:rFonts w:ascii="IRANSans" w:hAnsi="IRANSans" w:hint="cs"/>
          <w:shd w:val="clear" w:color="auto" w:fill="FFFFFF"/>
          <w:rtl/>
        </w:rPr>
        <w:t>م</w:t>
      </w:r>
      <w:r>
        <w:rPr>
          <w:rFonts w:ascii="IRANSans" w:hAnsi="IRANSans"/>
          <w:shd w:val="clear" w:color="auto" w:fill="FFFFFF"/>
          <w:rtl/>
        </w:rPr>
        <w:t>توالی آن برابر با</w:t>
      </w:r>
      <w:r>
        <w:rPr>
          <w:rFonts w:ascii="IRANSans" w:hAnsi="IRANSans" w:hint="cs"/>
          <w:shd w:val="clear" w:color="auto" w:fill="FFFFFF"/>
          <w:rtl/>
        </w:rPr>
        <w:t xml:space="preserve"> 10 سانتی متر می شود. </w:t>
      </w:r>
      <w:r>
        <w:rPr>
          <w:rFonts w:ascii="IRANSans" w:hAnsi="IRANSans"/>
          <w:shd w:val="clear" w:color="auto" w:fill="FFFFFF"/>
          <w:rtl/>
        </w:rPr>
        <w:t>اگر اکنون بُره ای شیشه‌ای را در کف</w:t>
      </w:r>
      <w:r>
        <w:rPr>
          <w:rFonts w:ascii="Calibri" w:hAnsi="Calibri" w:cs="Calibri" w:hint="cs"/>
          <w:shd w:val="clear" w:color="auto" w:fill="FFFFFF"/>
          <w:rtl/>
        </w:rPr>
        <w:t> </w:t>
      </w:r>
      <w:r>
        <w:rPr>
          <w:rFonts w:ascii="IRANSans" w:hAnsi="IRANSans" w:hint="cs"/>
          <w:shd w:val="clear" w:color="auto" w:fill="FFFFFF"/>
          <w:rtl/>
        </w:rPr>
        <w:t>تشت</w:t>
      </w:r>
      <w:r>
        <w:rPr>
          <w:rFonts w:ascii="IRANSans" w:hAnsi="IRANSans"/>
          <w:shd w:val="clear" w:color="auto" w:fill="FFFFFF"/>
          <w:rtl/>
        </w:rPr>
        <w:t xml:space="preserve"> </w:t>
      </w:r>
      <w:r>
        <w:rPr>
          <w:rFonts w:ascii="IRANSans" w:hAnsi="IRANSans" w:hint="cs"/>
          <w:shd w:val="clear" w:color="auto" w:fill="FFFFFF"/>
          <w:rtl/>
        </w:rPr>
        <w:t>قرار</w:t>
      </w:r>
      <w:r>
        <w:rPr>
          <w:rFonts w:ascii="IRANSans" w:hAnsi="IRANSans"/>
          <w:shd w:val="clear" w:color="auto" w:fill="FFFFFF"/>
          <w:rtl/>
        </w:rPr>
        <w:t xml:space="preserve"> </w:t>
      </w:r>
      <w:r>
        <w:rPr>
          <w:rFonts w:ascii="IRANSans" w:hAnsi="IRANSans" w:hint="cs"/>
          <w:shd w:val="clear" w:color="auto" w:fill="FFFFFF"/>
          <w:rtl/>
        </w:rPr>
        <w:t>دهیم،</w:t>
      </w:r>
      <w:r>
        <w:rPr>
          <w:rFonts w:ascii="IRANSans" w:hAnsi="IRANSans"/>
          <w:shd w:val="clear" w:color="auto" w:fill="FFFFFF"/>
          <w:rtl/>
        </w:rPr>
        <w:t xml:space="preserve"> </w:t>
      </w:r>
      <w:r>
        <w:rPr>
          <w:rFonts w:ascii="IRANSans" w:hAnsi="IRANSans" w:hint="cs"/>
          <w:shd w:val="clear" w:color="auto" w:fill="FFFFFF"/>
          <w:rtl/>
        </w:rPr>
        <w:t>امواج</w:t>
      </w:r>
      <w:r>
        <w:rPr>
          <w:rFonts w:ascii="IRANSans" w:hAnsi="IRANSans"/>
          <w:shd w:val="clear" w:color="auto" w:fill="FFFFFF"/>
          <w:rtl/>
        </w:rPr>
        <w:t xml:space="preserve"> </w:t>
      </w:r>
      <w:r>
        <w:rPr>
          <w:rFonts w:ascii="IRANSans" w:hAnsi="IRANSans" w:hint="cs"/>
          <w:shd w:val="clear" w:color="auto" w:fill="FFFFFF"/>
          <w:rtl/>
        </w:rPr>
        <w:t>در</w:t>
      </w:r>
      <w:r>
        <w:rPr>
          <w:rFonts w:ascii="IRANSans" w:hAnsi="IRANSans"/>
          <w:shd w:val="clear" w:color="auto" w:fill="FFFFFF"/>
          <w:rtl/>
        </w:rPr>
        <w:t xml:space="preserve"> </w:t>
      </w:r>
      <w:r>
        <w:rPr>
          <w:rFonts w:ascii="IRANSans" w:hAnsi="IRANSans" w:hint="cs"/>
          <w:shd w:val="clear" w:color="auto" w:fill="FFFFFF"/>
          <w:rtl/>
        </w:rPr>
        <w:t>ورود</w:t>
      </w:r>
      <w:r>
        <w:rPr>
          <w:rFonts w:ascii="IRANSans" w:hAnsi="IRANSans"/>
          <w:shd w:val="clear" w:color="auto" w:fill="FFFFFF"/>
          <w:rtl/>
        </w:rPr>
        <w:t xml:space="preserve"> </w:t>
      </w:r>
      <w:r>
        <w:rPr>
          <w:rFonts w:ascii="IRANSans" w:hAnsi="IRANSans" w:hint="cs"/>
          <w:shd w:val="clear" w:color="auto" w:fill="FFFFFF"/>
          <w:rtl/>
        </w:rPr>
        <w:t>به</w:t>
      </w:r>
      <w:r>
        <w:rPr>
          <w:rFonts w:ascii="IRANSans" w:hAnsi="IRANSans"/>
          <w:shd w:val="clear" w:color="auto" w:fill="FFFFFF"/>
          <w:rtl/>
        </w:rPr>
        <w:t xml:space="preserve"> </w:t>
      </w:r>
      <w:r>
        <w:rPr>
          <w:rFonts w:ascii="IRANSans" w:hAnsi="IRANSans" w:hint="cs"/>
          <w:shd w:val="clear" w:color="auto" w:fill="FFFFFF"/>
          <w:rtl/>
        </w:rPr>
        <w:t>ناحیه</w:t>
      </w:r>
      <w:r>
        <w:rPr>
          <w:rFonts w:ascii="IRANSans" w:hAnsi="IRANSans"/>
          <w:shd w:val="clear" w:color="auto" w:fill="FFFFFF"/>
          <w:rtl/>
        </w:rPr>
        <w:t xml:space="preserve"> </w:t>
      </w:r>
      <w:r>
        <w:rPr>
          <w:rFonts w:ascii="IRANSans" w:hAnsi="IRANSans" w:hint="cs"/>
          <w:shd w:val="clear" w:color="auto" w:fill="FFFFFF"/>
          <w:rtl/>
        </w:rPr>
        <w:t>کم</w:t>
      </w:r>
      <w:r>
        <w:rPr>
          <w:rFonts w:ascii="IRANSans" w:hAnsi="IRANSans"/>
          <w:shd w:val="clear" w:color="auto" w:fill="FFFFFF"/>
          <w:rtl/>
        </w:rPr>
        <w:t xml:space="preserve"> </w:t>
      </w:r>
      <w:r>
        <w:rPr>
          <w:rFonts w:ascii="IRANSans" w:hAnsi="IRANSans" w:hint="cs"/>
          <w:shd w:val="clear" w:color="auto" w:fill="FFFFFF"/>
          <w:rtl/>
        </w:rPr>
        <w:t>عمقِ</w:t>
      </w:r>
      <w:r>
        <w:rPr>
          <w:rFonts w:ascii="IRANSans" w:hAnsi="IRANSans"/>
          <w:shd w:val="clear" w:color="auto" w:fill="FFFFFF"/>
          <w:rtl/>
        </w:rPr>
        <w:t xml:space="preserve"> </w:t>
      </w:r>
      <w:r>
        <w:rPr>
          <w:rFonts w:ascii="IRANSans" w:hAnsi="IRANSans" w:hint="cs"/>
          <w:shd w:val="clear" w:color="auto" w:fill="FFFFFF"/>
          <w:rtl/>
        </w:rPr>
        <w:t>بالای</w:t>
      </w:r>
      <w:r>
        <w:rPr>
          <w:rFonts w:ascii="IRANSans" w:hAnsi="IRANSans"/>
          <w:shd w:val="clear" w:color="auto" w:fill="FFFFFF"/>
          <w:rtl/>
        </w:rPr>
        <w:t xml:space="preserve"> </w:t>
      </w:r>
      <w:r>
        <w:rPr>
          <w:rFonts w:ascii="IRANSans" w:hAnsi="IRANSans" w:hint="cs"/>
          <w:shd w:val="clear" w:color="auto" w:fill="FFFFFF"/>
          <w:rtl/>
        </w:rPr>
        <w:t>بُره،</w:t>
      </w:r>
      <w:r>
        <w:rPr>
          <w:rFonts w:ascii="IRANSans" w:hAnsi="IRANSans"/>
          <w:shd w:val="clear" w:color="auto" w:fill="FFFFFF"/>
          <w:rtl/>
        </w:rPr>
        <w:t xml:space="preserve"> </w:t>
      </w:r>
      <w:r>
        <w:rPr>
          <w:rFonts w:ascii="IRANSans" w:hAnsi="IRANSans" w:hint="cs"/>
          <w:shd w:val="clear" w:color="auto" w:fill="FFFFFF"/>
          <w:rtl/>
        </w:rPr>
        <w:t>شکست</w:t>
      </w:r>
      <w:r>
        <w:rPr>
          <w:rFonts w:ascii="IRANSans" w:hAnsi="IRANSans"/>
          <w:shd w:val="clear" w:color="auto" w:fill="FFFFFF"/>
          <w:rtl/>
        </w:rPr>
        <w:t xml:space="preserve"> </w:t>
      </w:r>
      <w:r>
        <w:rPr>
          <w:rFonts w:ascii="IRANSans" w:hAnsi="IRANSans" w:hint="cs"/>
          <w:shd w:val="clear" w:color="auto" w:fill="FFFFFF"/>
          <w:rtl/>
        </w:rPr>
        <w:t>پیدا</w:t>
      </w:r>
      <w:r>
        <w:rPr>
          <w:rFonts w:ascii="IRANSans" w:hAnsi="IRANSans"/>
          <w:shd w:val="clear" w:color="auto" w:fill="FFFFFF"/>
          <w:rtl/>
        </w:rPr>
        <w:t xml:space="preserve"> </w:t>
      </w:r>
      <w:r>
        <w:rPr>
          <w:rFonts w:ascii="IRANSans" w:hAnsi="IRANSans" w:hint="cs"/>
          <w:shd w:val="clear" w:color="auto" w:fill="FFFFFF"/>
          <w:rtl/>
        </w:rPr>
        <w:t>می‌کنند</w:t>
      </w:r>
      <w:r>
        <w:rPr>
          <w:rFonts w:ascii="IRANSans" w:hAnsi="IRANSans"/>
          <w:shd w:val="clear" w:color="auto" w:fill="FFFFFF"/>
          <w:rtl/>
        </w:rPr>
        <w:t xml:space="preserve">. </w:t>
      </w:r>
      <w:r>
        <w:rPr>
          <w:rFonts w:ascii="IRANSans" w:hAnsi="IRANSans" w:hint="cs"/>
          <w:shd w:val="clear" w:color="auto" w:fill="FFFFFF"/>
          <w:rtl/>
        </w:rPr>
        <w:t>اگر</w:t>
      </w:r>
      <w:r>
        <w:rPr>
          <w:rFonts w:ascii="IRANSans" w:hAnsi="IRANSans"/>
          <w:shd w:val="clear" w:color="auto" w:fill="FFFFFF"/>
          <w:rtl/>
        </w:rPr>
        <w:t xml:space="preserve"> </w:t>
      </w:r>
      <w:r>
        <w:rPr>
          <w:rFonts w:ascii="IRANSans" w:hAnsi="IRANSans" w:hint="cs"/>
          <w:shd w:val="clear" w:color="auto" w:fill="FFFFFF"/>
          <w:rtl/>
        </w:rPr>
        <w:t>تندی</w:t>
      </w:r>
      <w:r>
        <w:rPr>
          <w:rFonts w:ascii="IRANSans" w:hAnsi="IRANSans"/>
          <w:shd w:val="clear" w:color="auto" w:fill="FFFFFF"/>
          <w:rtl/>
        </w:rPr>
        <w:t xml:space="preserve"> </w:t>
      </w:r>
      <w:r>
        <w:rPr>
          <w:rFonts w:ascii="IRANSans" w:hAnsi="IRANSans" w:hint="cs"/>
          <w:shd w:val="clear" w:color="auto" w:fill="FFFFFF"/>
          <w:rtl/>
        </w:rPr>
        <w:t>امواج</w:t>
      </w:r>
      <w:r>
        <w:rPr>
          <w:rFonts w:ascii="IRANSans" w:hAnsi="IRANSans"/>
          <w:shd w:val="clear" w:color="auto" w:fill="FFFFFF"/>
          <w:rtl/>
        </w:rPr>
        <w:t xml:space="preserve"> </w:t>
      </w:r>
      <w:r>
        <w:rPr>
          <w:rFonts w:ascii="IRANSans" w:hAnsi="IRANSans" w:hint="cs"/>
          <w:shd w:val="clear" w:color="auto" w:fill="FFFFFF"/>
          <w:rtl/>
        </w:rPr>
        <w:t>در</w:t>
      </w:r>
      <w:r>
        <w:rPr>
          <w:rFonts w:ascii="IRANSans" w:hAnsi="IRANSans"/>
          <w:shd w:val="clear" w:color="auto" w:fill="FFFFFF"/>
          <w:rtl/>
        </w:rPr>
        <w:t xml:space="preserve"> </w:t>
      </w:r>
      <w:r>
        <w:rPr>
          <w:rFonts w:ascii="IRANSans" w:hAnsi="IRANSans" w:hint="cs"/>
          <w:shd w:val="clear" w:color="auto" w:fill="FFFFFF"/>
          <w:rtl/>
        </w:rPr>
        <w:t>ناحیه</w:t>
      </w:r>
      <w:r>
        <w:rPr>
          <w:rFonts w:ascii="IRANSans" w:hAnsi="IRANSans"/>
          <w:shd w:val="clear" w:color="auto" w:fill="FFFFFF"/>
          <w:rtl/>
        </w:rPr>
        <w:t xml:space="preserve"> </w:t>
      </w:r>
      <w:r>
        <w:rPr>
          <w:rFonts w:ascii="IRANSans" w:hAnsi="IRANSans" w:hint="cs"/>
          <w:shd w:val="clear" w:color="auto" w:fill="FFFFFF"/>
          <w:rtl/>
        </w:rPr>
        <w:t>کم</w:t>
      </w:r>
      <w:r>
        <w:rPr>
          <w:rFonts w:ascii="IRANSans" w:hAnsi="IRANSans"/>
          <w:shd w:val="clear" w:color="auto" w:fill="FFFFFF"/>
          <w:rtl/>
        </w:rPr>
        <w:t xml:space="preserve"> </w:t>
      </w:r>
      <w:r>
        <w:rPr>
          <w:rFonts w:ascii="IRANSans" w:hAnsi="IRANSans" w:hint="cs"/>
          <w:shd w:val="clear" w:color="auto" w:fill="FFFFFF"/>
          <w:rtl/>
        </w:rPr>
        <w:t>عمق</w:t>
      </w:r>
      <w:r>
        <w:rPr>
          <w:rFonts w:ascii="IRANSans" w:hAnsi="IRANSans"/>
          <w:shd w:val="clear" w:color="auto" w:fill="FFFFFF"/>
          <w:rtl/>
        </w:rPr>
        <w:t>،</w:t>
      </w:r>
      <w:r>
        <w:rPr>
          <w:rFonts w:ascii="IRANSans" w:hAnsi="IRANSans" w:hint="cs"/>
          <w:shd w:val="clear" w:color="auto" w:fill="FFFFFF"/>
          <w:rtl/>
        </w:rPr>
        <w:t xml:space="preserve"> 4/0 برابر تندی </w:t>
      </w:r>
      <w:r>
        <w:rPr>
          <w:rFonts w:ascii="IRANSans" w:hAnsi="IRANSans" w:hint="cs"/>
          <w:shd w:val="clear" w:color="auto" w:fill="FFFFFF"/>
          <w:rtl/>
        </w:rPr>
        <w:lastRenderedPageBreak/>
        <w:t xml:space="preserve">در ناحیه عمیق باشد: </w:t>
      </w:r>
    </w:p>
    <w:p w14:paraId="102D7505" w14:textId="77777777" w:rsidR="00C53EA3" w:rsidRDefault="00C53EA3" w:rsidP="00C53EA3">
      <w:pPr>
        <w:spacing w:line="240" w:lineRule="auto"/>
        <w:rPr>
          <w:rtl/>
          <w:lang w:bidi="fa-IR"/>
        </w:rPr>
      </w:pPr>
      <w:r>
        <w:rPr>
          <w:rFonts w:hint="cs"/>
          <w:rtl/>
          <w:lang w:bidi="fa-IR"/>
        </w:rPr>
        <w:t xml:space="preserve">الف : بسامد امواج در ناحیه کم عمق ؟ </w:t>
      </w:r>
    </w:p>
    <w:p w14:paraId="3AEEF80A" w14:textId="77777777" w:rsidR="00C53EA3" w:rsidRDefault="00C53EA3" w:rsidP="00C53EA3">
      <w:pPr>
        <w:spacing w:line="240" w:lineRule="auto"/>
        <w:rPr>
          <w:rtl/>
          <w:lang w:bidi="fa-IR"/>
        </w:rPr>
      </w:pPr>
      <w:r>
        <w:rPr>
          <w:rFonts w:hint="cs"/>
          <w:rtl/>
          <w:lang w:bidi="fa-IR"/>
        </w:rPr>
        <w:t>ب: طول موج در ناحیه کم عمق؟</w:t>
      </w:r>
    </w:p>
    <w:p w14:paraId="7CAE6C73" w14:textId="77777777" w:rsidR="00C53EA3" w:rsidRDefault="00C53EA3" w:rsidP="00C53EA3">
      <w:pPr>
        <w:spacing w:line="240" w:lineRule="auto"/>
        <w:rPr>
          <w:rtl/>
          <w:lang w:bidi="fa-IR"/>
        </w:rPr>
      </w:pPr>
      <w:r>
        <w:rPr>
          <w:rFonts w:hint="cs"/>
          <w:rtl/>
          <w:lang w:bidi="fa-IR"/>
        </w:rPr>
        <w:t xml:space="preserve">ج: فاصله بین جبهه ها چه تغییری می کند ؟ </w:t>
      </w:r>
    </w:p>
    <w:p w14:paraId="4A83694B" w14:textId="77777777" w:rsidR="00C53EA3" w:rsidRDefault="00C53EA3" w:rsidP="00C53EA3">
      <w:pPr>
        <w:spacing w:line="240" w:lineRule="auto"/>
        <w:rPr>
          <w:rtl/>
          <w:lang w:bidi="fa-IR"/>
        </w:rPr>
      </w:pPr>
    </w:p>
    <w:p w14:paraId="2E6B4348" w14:textId="77777777" w:rsidR="001809BD" w:rsidRDefault="001809BD" w:rsidP="00CA2957">
      <w:pPr>
        <w:pStyle w:val="Heading3"/>
        <w:numPr>
          <w:ilvl w:val="2"/>
          <w:numId w:val="11"/>
        </w:numPr>
        <w:spacing w:line="240" w:lineRule="auto"/>
        <w:rPr>
          <w:rtl/>
          <w:lang w:bidi="fa-IR"/>
        </w:rPr>
      </w:pPr>
      <w:bookmarkStart w:id="81" w:name="_Toc510572034"/>
      <w:bookmarkStart w:id="82" w:name="_Toc60146391"/>
      <w:r>
        <w:rPr>
          <w:rFonts w:hint="cs"/>
          <w:rtl/>
          <w:lang w:bidi="fa-IR"/>
        </w:rPr>
        <w:t>ضریب شکست ماده شفاف (</w:t>
      </w:r>
      <w:r>
        <w:rPr>
          <w:lang w:bidi="fa-IR"/>
        </w:rPr>
        <w:t>n</w:t>
      </w:r>
      <w:r>
        <w:rPr>
          <w:rFonts w:hint="cs"/>
          <w:rtl/>
          <w:lang w:bidi="fa-IR"/>
        </w:rPr>
        <w:t>)</w:t>
      </w:r>
      <w:bookmarkEnd w:id="81"/>
      <w:bookmarkEnd w:id="82"/>
    </w:p>
    <w:p w14:paraId="6400DD3F" w14:textId="77777777" w:rsidR="001809BD" w:rsidRDefault="003E1C53" w:rsidP="00855516">
      <w:pPr>
        <w:spacing w:line="240" w:lineRule="auto"/>
        <w:rPr>
          <w:rtl/>
        </w:rPr>
      </w:pPr>
      <w:r>
        <w:rPr>
          <w:noProof/>
        </w:rPr>
        <mc:AlternateContent>
          <mc:Choice Requires="wps">
            <w:drawing>
              <wp:anchor distT="0" distB="0" distL="114300" distR="114300" simplePos="0" relativeHeight="251662848" behindDoc="0" locked="0" layoutInCell="1" allowOverlap="1" wp14:anchorId="61FFC41E" wp14:editId="2C13ADDB">
                <wp:simplePos x="0" y="0"/>
                <wp:positionH relativeFrom="column">
                  <wp:posOffset>-776197</wp:posOffset>
                </wp:positionH>
                <wp:positionV relativeFrom="paragraph">
                  <wp:posOffset>140227</wp:posOffset>
                </wp:positionV>
                <wp:extent cx="2727298" cy="1403985"/>
                <wp:effectExtent l="0" t="0" r="0" b="2540"/>
                <wp:wrapNone/>
                <wp:docPr id="5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7298" cy="1403985"/>
                        </a:xfrm>
                        <a:prstGeom prst="rect">
                          <a:avLst/>
                        </a:prstGeom>
                        <a:noFill/>
                        <a:ln w="9525">
                          <a:noFill/>
                          <a:miter lim="800000"/>
                          <a:headEnd/>
                          <a:tailEnd/>
                        </a:ln>
                      </wps:spPr>
                      <wps:txbx>
                        <w:txbxContent>
                          <w:p w14:paraId="3A3B9560" w14:textId="77777777" w:rsidR="004B54C0" w:rsidRDefault="004B54C0" w:rsidP="003E1C53">
                            <w:pPr>
                              <w:rPr>
                                <w:rtl/>
                                <w:lang w:bidi="fa-IR"/>
                              </w:rPr>
                            </w:pPr>
                            <w:r>
                              <w:rPr>
                                <w:rFonts w:hint="cs"/>
                                <w:rtl/>
                                <w:lang w:bidi="fa-IR"/>
                              </w:rPr>
                              <w:t xml:space="preserve">    </w:t>
                            </w:r>
                            <w:r>
                              <w:rPr>
                                <w:rFonts w:hint="cs"/>
                                <w:rtl/>
                                <w:lang w:bidi="fa-IR"/>
                              </w:rPr>
                              <w:t>سرعت نور در خلا</w:t>
                            </w:r>
                          </w:p>
                          <w:p w14:paraId="1ADE4A03" w14:textId="77777777" w:rsidR="004B54C0" w:rsidRDefault="004B54C0" w:rsidP="001809BD">
                            <w:pPr>
                              <w:rPr>
                                <w:rtl/>
                                <w:lang w:bidi="fa-IR"/>
                              </w:rPr>
                            </w:pPr>
                            <w:r>
                              <w:rPr>
                                <w:rFonts w:hint="cs"/>
                                <w:rtl/>
                                <w:lang w:bidi="fa-IR"/>
                              </w:rPr>
                              <w:t>سرعت نور در محیط شفاف</w:t>
                            </w:r>
                          </w:p>
                          <w:p w14:paraId="5CCA092A" w14:textId="77777777" w:rsidR="004B54C0" w:rsidRDefault="004B54C0" w:rsidP="001809BD">
                            <w:pPr>
                              <w:rPr>
                                <w:rtl/>
                                <w:lang w:bidi="fa-IR"/>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1FFC41E" id="_x0000_s1048" type="#_x0000_t202" style="position:absolute;left:0;text-align:left;margin-left:-61.1pt;margin-top:11.05pt;width:214.75pt;height:110.55pt;z-index:2516628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" filled="f" stroked="f">
                <v:textbox style="mso-fit-shape-to-text:t">
                  <w:txbxContent>
                    <w:p w14:paraId="3A3B9560" w14:textId="77777777" w:rsidR="004B54C0" w:rsidRDefault="004B54C0" w:rsidP="003E1C53">
                      <w:pPr>
                        <w:rPr>
                          <w:rtl/>
                          <w:lang w:bidi="fa-IR"/>
                        </w:rPr>
                      </w:pPr>
                      <w:r>
                        <w:rPr>
                          <w:rFonts w:hint="cs"/>
                          <w:rtl/>
                          <w:lang w:bidi="fa-IR"/>
                        </w:rPr>
                        <w:t xml:space="preserve">    </w:t>
                      </w:r>
                      <w:r>
                        <w:rPr>
                          <w:rFonts w:hint="cs"/>
                          <w:rtl/>
                          <w:lang w:bidi="fa-IR"/>
                        </w:rPr>
                        <w:t>سرعت نور در خلا</w:t>
                      </w:r>
                    </w:p>
                    <w:p w14:paraId="1ADE4A03" w14:textId="77777777" w:rsidR="004B54C0" w:rsidRDefault="004B54C0" w:rsidP="001809BD">
                      <w:pPr>
                        <w:rPr>
                          <w:rtl/>
                          <w:lang w:bidi="fa-IR"/>
                        </w:rPr>
                      </w:pPr>
                      <w:r>
                        <w:rPr>
                          <w:rFonts w:hint="cs"/>
                          <w:rtl/>
                          <w:lang w:bidi="fa-IR"/>
                        </w:rPr>
                        <w:t>سرعت نور در محیط شفاف</w:t>
                      </w:r>
                    </w:p>
                    <w:p w14:paraId="5CCA092A" w14:textId="77777777" w:rsidR="004B54C0" w:rsidRDefault="004B54C0" w:rsidP="001809BD">
                      <w:pPr>
                        <w:rPr>
                          <w:rtl/>
                          <w:lang w:bidi="fa-IR"/>
                        </w:rPr>
                      </w:pPr>
                    </w:p>
                  </w:txbxContent>
                </v:textbox>
              </v:shape>
            </w:pict>
          </mc:Fallback>
        </mc:AlternateContent>
      </w:r>
      <w:r w:rsidR="001809BD">
        <w:rPr>
          <w:rFonts w:hint="cs"/>
          <w:rtl/>
        </w:rPr>
        <w:t>هر محیط شفافی یک ضریب شکست دارد که به صورت زیر تعریف می شود:</w:t>
      </w:r>
    </w:p>
    <w:p w14:paraId="1034ADA7" w14:textId="77777777" w:rsidR="001809BD" w:rsidRDefault="00D01B5E" w:rsidP="00855516">
      <w:pPr>
        <w:spacing w:line="240" w:lineRule="auto"/>
        <w:jc w:val="right"/>
      </w:pPr>
      <w:r w:rsidRPr="00D01B5E">
        <w:rPr>
          <w:position w:val="-36"/>
        </w:rPr>
        <w:object w:dxaOrig="5020" w:dyaOrig="800" w14:anchorId="0A01872C">
          <v:shape id="_x0000_i1359" type="#_x0000_t75" style="width:249pt;height:36.75pt" o:ole="">
            <v:imagedata r:id="rId804" o:title=""/>
          </v:shape>
          <o:OLEObject Type="Embed" ProgID="Equation.DSMT4" ShapeID="_x0000_i1359" DrawAspect="Content" ObjectID="_1715773315" r:id="rId805"/>
        </w:object>
      </w:r>
    </w:p>
    <w:p w14:paraId="4FF6AB7F" w14:textId="77777777" w:rsidR="001809BD" w:rsidRDefault="001809BD" w:rsidP="00CA2957">
      <w:pPr>
        <w:pStyle w:val="ListParagraph"/>
        <w:numPr>
          <w:ilvl w:val="0"/>
          <w:numId w:val="21"/>
        </w:numPr>
        <w:spacing w:line="240" w:lineRule="auto"/>
        <w:ind w:left="551"/>
        <w:rPr>
          <w:rtl/>
          <w:lang w:bidi="fa-IR"/>
        </w:rPr>
      </w:pPr>
      <w:r>
        <w:rPr>
          <w:rFonts w:hint="cs"/>
          <w:rtl/>
          <w:lang w:bidi="fa-IR"/>
        </w:rPr>
        <w:t>هرچه ضریب شکست بیشتر باشد، آن محیط غلیظ تر می باشد و سرعت نور در آن محیط کم تر است.</w:t>
      </w:r>
    </w:p>
    <w:p w14:paraId="451DFA15" w14:textId="77777777" w:rsidR="001809BD" w:rsidRDefault="001809BD" w:rsidP="00CA2957">
      <w:pPr>
        <w:pStyle w:val="ListParagraph"/>
        <w:numPr>
          <w:ilvl w:val="0"/>
          <w:numId w:val="21"/>
        </w:numPr>
        <w:spacing w:line="240" w:lineRule="auto"/>
        <w:ind w:left="551"/>
        <w:rPr>
          <w:rtl/>
          <w:lang w:bidi="fa-IR"/>
        </w:rPr>
      </w:pPr>
      <w:r>
        <w:rPr>
          <w:rFonts w:hint="cs"/>
          <w:rtl/>
          <w:lang w:bidi="fa-IR"/>
        </w:rPr>
        <w:t>به محیطی که ضریب شکست بیشتری دارد، محیط غلیظ و به محیطی که ضریب شکست کمتری دارد، محیط رقیق می گوییم.</w:t>
      </w:r>
    </w:p>
    <w:p w14:paraId="2A0FD464" w14:textId="77777777" w:rsidR="001809BD" w:rsidRDefault="006A3FDD" w:rsidP="00CA2957">
      <w:pPr>
        <w:pStyle w:val="ListParagraph"/>
        <w:numPr>
          <w:ilvl w:val="0"/>
          <w:numId w:val="21"/>
        </w:numPr>
        <w:spacing w:line="240" w:lineRule="auto"/>
        <w:ind w:left="551"/>
        <w:rPr>
          <w:rtl/>
        </w:rPr>
      </w:pPr>
      <w:r>
        <w:rPr>
          <w:rFonts w:hint="cs"/>
          <w:rtl/>
          <w:lang w:bidi="fa-IR"/>
        </w:rPr>
        <w:t>ضریب شکست با غلظت و چگالی محیط متناسب است.</w:t>
      </w:r>
    </w:p>
    <w:p w14:paraId="3C53D539" w14:textId="77777777" w:rsidR="001809BD" w:rsidRDefault="001809BD" w:rsidP="00CA2957">
      <w:pPr>
        <w:pStyle w:val="ListParagraph"/>
        <w:numPr>
          <w:ilvl w:val="0"/>
          <w:numId w:val="21"/>
        </w:numPr>
        <w:spacing w:line="240" w:lineRule="auto"/>
        <w:ind w:left="551"/>
        <w:rPr>
          <w:lang w:bidi="fa-IR"/>
        </w:rPr>
      </w:pPr>
      <w:r>
        <w:rPr>
          <w:lang w:bidi="fa-IR"/>
        </w:rPr>
        <w:t>n</w:t>
      </w:r>
      <w:r>
        <w:rPr>
          <w:rFonts w:hint="cs"/>
          <w:rtl/>
          <w:lang w:bidi="fa-IR"/>
        </w:rPr>
        <w:t xml:space="preserve"> هوا و خلاء برابر 1 و </w:t>
      </w:r>
      <w:r>
        <w:rPr>
          <w:lang w:bidi="fa-IR"/>
        </w:rPr>
        <w:t>n</w:t>
      </w:r>
      <w:r>
        <w:rPr>
          <w:rFonts w:hint="cs"/>
          <w:rtl/>
          <w:lang w:bidi="fa-IR"/>
        </w:rPr>
        <w:t xml:space="preserve"> سایر محیط ها بیشتر از 1 می باشد. </w:t>
      </w:r>
      <w:r>
        <w:rPr>
          <w:lang w:bidi="fa-IR"/>
        </w:rPr>
        <w:t>n</w:t>
      </w:r>
      <w:r>
        <w:rPr>
          <w:rFonts w:hint="cs"/>
          <w:rtl/>
          <w:lang w:bidi="fa-IR"/>
        </w:rPr>
        <w:t xml:space="preserve"> الماس برابر </w:t>
      </w:r>
      <w:r w:rsidR="00D01B5E">
        <w:rPr>
          <w:rFonts w:hint="cs"/>
          <w:rtl/>
          <w:lang w:bidi="fa-IR"/>
        </w:rPr>
        <w:t>4/2</w:t>
      </w:r>
      <w:r>
        <w:rPr>
          <w:rFonts w:hint="cs"/>
          <w:rtl/>
          <w:lang w:bidi="fa-IR"/>
        </w:rPr>
        <w:t xml:space="preserve"> می باشند. به ترتیب کمترین و بیشترین ضریب شکست ها می باشند. </w:t>
      </w:r>
    </w:p>
    <w:p w14:paraId="7727BDD3" w14:textId="77777777" w:rsidR="00C53EA3" w:rsidRDefault="00C53EA3" w:rsidP="009838FB">
      <w:pPr>
        <w:pStyle w:val="Heading3"/>
        <w:numPr>
          <w:ilvl w:val="2"/>
          <w:numId w:val="11"/>
        </w:numPr>
        <w:spacing w:line="240" w:lineRule="auto"/>
        <w:rPr>
          <w:rtl/>
          <w:lang w:bidi="fa-IR"/>
        </w:rPr>
      </w:pPr>
    </w:p>
    <w:p w14:paraId="4AAA4ADA" w14:textId="77777777" w:rsidR="00C53EA3" w:rsidRDefault="00C53EA3" w:rsidP="00C53EA3">
      <w:pPr>
        <w:spacing w:line="240" w:lineRule="auto"/>
        <w:rPr>
          <w:rtl/>
          <w:lang w:bidi="fa-IR"/>
        </w:rPr>
      </w:pPr>
    </w:p>
    <w:p w14:paraId="02066923" w14:textId="77777777" w:rsidR="00C53EA3" w:rsidRDefault="00C53EA3" w:rsidP="00C53EA3">
      <w:pPr>
        <w:spacing w:line="240" w:lineRule="auto"/>
        <w:rPr>
          <w:rtl/>
          <w:lang w:bidi="fa-IR"/>
        </w:rPr>
      </w:pPr>
    </w:p>
    <w:p w14:paraId="4AFC1252" w14:textId="77777777" w:rsidR="00C53EA3" w:rsidRDefault="00C53EA3" w:rsidP="00C53EA3">
      <w:pPr>
        <w:spacing w:line="240" w:lineRule="auto"/>
        <w:rPr>
          <w:rtl/>
          <w:lang w:bidi="fa-IR"/>
        </w:rPr>
      </w:pPr>
    </w:p>
    <w:p w14:paraId="4357ACE2" w14:textId="77777777" w:rsidR="00C53EA3" w:rsidRDefault="00C53EA3" w:rsidP="00C53EA3">
      <w:pPr>
        <w:spacing w:line="240" w:lineRule="auto"/>
        <w:rPr>
          <w:rtl/>
          <w:lang w:bidi="fa-IR"/>
        </w:rPr>
      </w:pPr>
    </w:p>
    <w:p w14:paraId="15902376" w14:textId="77777777" w:rsidR="00C53EA3" w:rsidRDefault="00C53EA3" w:rsidP="00C53EA3">
      <w:pPr>
        <w:spacing w:line="240" w:lineRule="auto"/>
        <w:rPr>
          <w:rtl/>
          <w:lang w:bidi="fa-IR"/>
        </w:rPr>
      </w:pPr>
    </w:p>
    <w:p w14:paraId="55AD12AC" w14:textId="77777777" w:rsidR="00C53EA3" w:rsidRDefault="00C53EA3" w:rsidP="00C53EA3">
      <w:pPr>
        <w:spacing w:line="240" w:lineRule="auto"/>
        <w:rPr>
          <w:rtl/>
          <w:lang w:bidi="fa-IR"/>
        </w:rPr>
      </w:pPr>
    </w:p>
    <w:p w14:paraId="6BB24226" w14:textId="77777777" w:rsidR="00C53EA3" w:rsidRDefault="00C53EA3" w:rsidP="00C53EA3">
      <w:pPr>
        <w:spacing w:line="240" w:lineRule="auto"/>
        <w:rPr>
          <w:rtl/>
          <w:lang w:bidi="fa-IR"/>
        </w:rPr>
      </w:pPr>
    </w:p>
    <w:p w14:paraId="30A09AB3" w14:textId="77777777" w:rsidR="00C53EA3" w:rsidRDefault="00C53EA3" w:rsidP="00C53EA3">
      <w:pPr>
        <w:spacing w:line="240" w:lineRule="auto"/>
        <w:rPr>
          <w:rtl/>
          <w:lang w:bidi="fa-IR"/>
        </w:rPr>
      </w:pPr>
    </w:p>
    <w:p w14:paraId="1C5B9846" w14:textId="77777777" w:rsidR="00C53EA3" w:rsidRDefault="00C53EA3" w:rsidP="00C53EA3">
      <w:pPr>
        <w:spacing w:line="240" w:lineRule="auto"/>
        <w:rPr>
          <w:rtl/>
          <w:lang w:bidi="fa-IR"/>
        </w:rPr>
      </w:pPr>
    </w:p>
    <w:p w14:paraId="00ED87B5" w14:textId="77777777" w:rsidR="00C53EA3" w:rsidRDefault="00C53EA3" w:rsidP="00C53EA3">
      <w:pPr>
        <w:spacing w:line="240" w:lineRule="auto"/>
        <w:rPr>
          <w:rtl/>
          <w:lang w:bidi="fa-IR"/>
        </w:rPr>
      </w:pPr>
    </w:p>
    <w:p w14:paraId="337BC8CD" w14:textId="77777777" w:rsidR="00C53EA3" w:rsidRDefault="00C53EA3" w:rsidP="00C53EA3">
      <w:pPr>
        <w:spacing w:line="240" w:lineRule="auto"/>
        <w:rPr>
          <w:rtl/>
          <w:lang w:bidi="fa-IR"/>
        </w:rPr>
      </w:pPr>
    </w:p>
    <w:p w14:paraId="2ED33418" w14:textId="77777777" w:rsidR="00C53EA3" w:rsidRDefault="00C53EA3" w:rsidP="00C53EA3">
      <w:pPr>
        <w:spacing w:line="240" w:lineRule="auto"/>
        <w:rPr>
          <w:rtl/>
          <w:lang w:bidi="fa-IR"/>
        </w:rPr>
      </w:pPr>
    </w:p>
    <w:p w14:paraId="778256F8" w14:textId="77777777" w:rsidR="00C53EA3" w:rsidRDefault="00C53EA3" w:rsidP="00C53EA3">
      <w:pPr>
        <w:spacing w:line="240" w:lineRule="auto"/>
        <w:rPr>
          <w:rtl/>
          <w:lang w:bidi="fa-IR"/>
        </w:rPr>
      </w:pPr>
    </w:p>
    <w:p w14:paraId="5E4F4CE9" w14:textId="0BDB2EE8" w:rsidR="009838FB" w:rsidRPr="00913F2C" w:rsidRDefault="009838FB" w:rsidP="009838FB">
      <w:pPr>
        <w:pStyle w:val="Heading3"/>
        <w:numPr>
          <w:ilvl w:val="2"/>
          <w:numId w:val="11"/>
        </w:numPr>
        <w:spacing w:line="240" w:lineRule="auto"/>
        <w:rPr>
          <w:rtl/>
          <w:lang w:bidi="fa-IR"/>
        </w:rPr>
      </w:pPr>
      <w:bookmarkStart w:id="83" w:name="_Toc510572035"/>
      <w:bookmarkStart w:id="84" w:name="_Toc60146392"/>
      <w:r>
        <w:rPr>
          <w:rFonts w:hint="cs"/>
          <w:rtl/>
          <w:lang w:bidi="fa-IR"/>
        </w:rPr>
        <w:t>قانون شکست عمومی برای همه (</w:t>
      </w:r>
      <w:r w:rsidR="005B4405" w:rsidRPr="004362A6">
        <w:rPr>
          <w:position w:val="-30"/>
        </w:rPr>
        <w:object w:dxaOrig="1500" w:dyaOrig="700" w14:anchorId="77AB69F0">
          <v:shape id="_x0000_i1360" type="#_x0000_t75" style="width:75.75pt;height:35.25pt" o:ole="">
            <v:imagedata r:id="rId806" o:title=""/>
          </v:shape>
          <o:OLEObject Type="Embed" ProgID="Equation.DSMT4" ShapeID="_x0000_i1360" DrawAspect="Content" ObjectID="_1715773316" r:id="rId807"/>
        </w:object>
      </w:r>
      <w:r>
        <w:rPr>
          <w:rFonts w:hint="cs"/>
          <w:rtl/>
          <w:lang w:bidi="fa-IR"/>
        </w:rPr>
        <w:t>) و قانون شکست اسنل</w:t>
      </w:r>
      <w:bookmarkEnd w:id="83"/>
      <w:bookmarkEnd w:id="84"/>
      <w:r>
        <w:rPr>
          <w:rFonts w:hint="cs"/>
          <w:rtl/>
          <w:lang w:bidi="fa-IR"/>
        </w:rPr>
        <w:t xml:space="preserve"> برای نور (</w:t>
      </w:r>
      <w:r w:rsidRPr="004362A6">
        <w:rPr>
          <w:position w:val="-12"/>
        </w:rPr>
        <w:object w:dxaOrig="1560" w:dyaOrig="360" w14:anchorId="060C1CEB">
          <v:shape id="_x0000_i1361" type="#_x0000_t75" style="width:78pt;height:18pt" o:ole="">
            <v:imagedata r:id="rId808" o:title=""/>
          </v:shape>
          <o:OLEObject Type="Embed" ProgID="Equation.DSMT4" ShapeID="_x0000_i1361" DrawAspect="Content" ObjectID="_1715773317" r:id="rId809"/>
        </w:object>
      </w:r>
      <w:r>
        <w:rPr>
          <w:rFonts w:hint="cs"/>
          <w:rtl/>
          <w:lang w:bidi="fa-IR"/>
        </w:rPr>
        <w:t>)</w:t>
      </w:r>
    </w:p>
    <w:tbl>
      <w:tblPr>
        <w:tblStyle w:val="LightGrid-Accent11"/>
        <w:bidiVisual/>
        <w:tblW w:w="10472" w:type="dxa"/>
        <w:tblLayout w:type="fixed"/>
        <w:tblLook w:val="04A0" w:firstRow="1" w:lastRow="0" w:firstColumn="1" w:lastColumn="0" w:noHBand="0" w:noVBand="1"/>
      </w:tblPr>
      <w:tblGrid>
        <w:gridCol w:w="5085"/>
        <w:gridCol w:w="5387"/>
      </w:tblGrid>
      <w:tr w:rsidR="009838FB" w14:paraId="5D5ACD71" w14:textId="77777777" w:rsidTr="00D25D3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2" w:type="dxa"/>
            <w:gridSpan w:val="2"/>
          </w:tcPr>
          <w:p w14:paraId="23465C97" w14:textId="77777777" w:rsidR="009838FB" w:rsidRDefault="009838FB" w:rsidP="00D25D32">
            <w:pPr>
              <w:ind w:firstLine="0"/>
              <w:jc w:val="center"/>
              <w:rPr>
                <w:rtl/>
                <w:lang w:bidi="fa-IR"/>
              </w:rPr>
            </w:pPr>
            <w:r w:rsidRPr="00D01B5E">
              <w:rPr>
                <w:rFonts w:eastAsiaTheme="minorHAnsi"/>
                <w:b w:val="0"/>
                <w:bCs w:val="0"/>
                <w:position w:val="-36"/>
              </w:rPr>
              <w:object w:dxaOrig="3900" w:dyaOrig="800" w14:anchorId="19BE193F">
                <v:shape id="_x0000_i1362" type="#_x0000_t75" style="width:195pt;height:41.25pt" o:ole="">
                  <v:imagedata r:id="rId810" o:title=""/>
                </v:shape>
                <o:OLEObject Type="Embed" ProgID="Equation.DSMT4" ShapeID="_x0000_i1362" DrawAspect="Content" ObjectID="_1715773318" r:id="rId811"/>
              </w:object>
            </w:r>
          </w:p>
        </w:tc>
      </w:tr>
      <w:tr w:rsidR="009838FB" w14:paraId="526F38BE" w14:textId="77777777" w:rsidTr="00D25D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85" w:type="dxa"/>
            <w:shd w:val="clear" w:color="auto" w:fill="auto"/>
          </w:tcPr>
          <w:p w14:paraId="7F8857EA" w14:textId="77777777" w:rsidR="009838FB" w:rsidRPr="00D01B5E" w:rsidRDefault="009838FB" w:rsidP="00D25D32">
            <w:pPr>
              <w:ind w:firstLine="0"/>
              <w:jc w:val="center"/>
              <w:rPr>
                <w:sz w:val="22"/>
                <w:szCs w:val="22"/>
                <w:rtl/>
                <w:lang w:bidi="fa-IR"/>
              </w:rPr>
            </w:pPr>
            <w:r w:rsidRPr="00D01B5E">
              <w:rPr>
                <w:rFonts w:hint="cs"/>
                <w:sz w:val="22"/>
                <w:szCs w:val="22"/>
                <w:rtl/>
                <w:lang w:bidi="fa-IR"/>
              </w:rPr>
              <w:t>نور از محیط رقیق (تندی بیشتر) وارد محیط غلیظ (تندی کمتر) شود</w:t>
            </w:r>
          </w:p>
        </w:tc>
        <w:tc>
          <w:tcPr>
            <w:tcW w:w="5387" w:type="dxa"/>
            <w:shd w:val="clear" w:color="auto" w:fill="auto"/>
          </w:tcPr>
          <w:p w14:paraId="2CA1B37B" w14:textId="77777777" w:rsidR="009838FB" w:rsidRPr="00D01B5E" w:rsidRDefault="009838FB" w:rsidP="00D25D32">
            <w:pPr>
              <w:ind w:firstLine="0"/>
              <w:jc w:val="both"/>
              <w:cnfStyle w:val="000000100000" w:firstRow="0" w:lastRow="0" w:firstColumn="0" w:lastColumn="0" w:oddVBand="0" w:evenVBand="0" w:oddHBand="1" w:evenHBand="0" w:firstRowFirstColumn="0" w:firstRowLastColumn="0" w:lastRowFirstColumn="0" w:lastRowLastColumn="0"/>
              <w:rPr>
                <w:sz w:val="22"/>
                <w:szCs w:val="22"/>
                <w:rtl/>
                <w:lang w:bidi="fa-IR"/>
              </w:rPr>
            </w:pPr>
            <w:r w:rsidRPr="00D01B5E">
              <w:rPr>
                <w:rFonts w:hint="cs"/>
                <w:sz w:val="22"/>
                <w:szCs w:val="22"/>
                <w:rtl/>
                <w:lang w:bidi="fa-IR"/>
              </w:rPr>
              <w:t>نور از محیط غلیظ (تندی کمتر) وارد محیط رقیق (تندی بیشتر) شود</w:t>
            </w:r>
          </w:p>
        </w:tc>
      </w:tr>
      <w:tr w:rsidR="009838FB" w14:paraId="514D3B93" w14:textId="77777777" w:rsidTr="00D25D3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85" w:type="dxa"/>
            <w:shd w:val="clear" w:color="auto" w:fill="auto"/>
          </w:tcPr>
          <w:p w14:paraId="0FE0C0AB" w14:textId="77777777" w:rsidR="009838FB" w:rsidRDefault="009838FB" w:rsidP="00D25D32">
            <w:pPr>
              <w:ind w:firstLine="0"/>
              <w:jc w:val="center"/>
              <w:rPr>
                <w:rtl/>
              </w:rPr>
            </w:pPr>
            <w:r>
              <w:rPr>
                <w:rFonts w:eastAsiaTheme="minorHAnsi"/>
                <w:b w:val="0"/>
                <w:bCs w:val="0"/>
              </w:rPr>
              <w:object w:dxaOrig="11235" w:dyaOrig="9225" w14:anchorId="2CDB505E">
                <v:shape id="_x0000_i1363" type="#_x0000_t75" style="width:194.25pt;height:158.25pt" o:ole="">
                  <v:imagedata r:id="rId812" o:title=""/>
                </v:shape>
                <o:OLEObject Type="Embed" ProgID="PBrush" ShapeID="_x0000_i1363" DrawAspect="Content" ObjectID="_1715773319" r:id="rId813"/>
              </w:object>
            </w:r>
          </w:p>
        </w:tc>
        <w:tc>
          <w:tcPr>
            <w:tcW w:w="5387" w:type="dxa"/>
            <w:shd w:val="clear" w:color="auto" w:fill="auto"/>
          </w:tcPr>
          <w:p w14:paraId="3C4C2C53" w14:textId="77777777" w:rsidR="009838FB" w:rsidRPr="00C91692" w:rsidRDefault="009838FB" w:rsidP="00D25D32">
            <w:pPr>
              <w:ind w:firstLine="0"/>
              <w:jc w:val="center"/>
              <w:cnfStyle w:val="000000010000" w:firstRow="0" w:lastRow="0" w:firstColumn="0" w:lastColumn="0" w:oddVBand="0" w:evenVBand="0" w:oddHBand="0" w:evenHBand="1" w:firstRowFirstColumn="0" w:firstRowLastColumn="0" w:lastRowFirstColumn="0" w:lastRowLastColumn="0"/>
              <w:rPr>
                <w:rFonts w:eastAsiaTheme="minorHAnsi"/>
                <w:rtl/>
              </w:rPr>
            </w:pPr>
            <w:r>
              <w:rPr>
                <w:rFonts w:eastAsiaTheme="minorHAnsi"/>
              </w:rPr>
              <w:object w:dxaOrig="10995" w:dyaOrig="8985" w14:anchorId="74A6EEC0">
                <v:shape id="_x0000_i1364" type="#_x0000_t75" style="width:194.25pt;height:158.25pt" o:ole="">
                  <v:imagedata r:id="rId814" o:title=""/>
                </v:shape>
                <o:OLEObject Type="Embed" ProgID="PBrush" ShapeID="_x0000_i1364" DrawAspect="Content" ObjectID="_1715773320" r:id="rId815"/>
              </w:object>
            </w:r>
          </w:p>
        </w:tc>
      </w:tr>
      <w:tr w:rsidR="009838FB" w14:paraId="19C603F7" w14:textId="77777777" w:rsidTr="00D25D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85" w:type="dxa"/>
            <w:shd w:val="clear" w:color="auto" w:fill="auto"/>
          </w:tcPr>
          <w:p w14:paraId="1AF364ED" w14:textId="77777777" w:rsidR="009838FB" w:rsidRDefault="009838FB" w:rsidP="00D25D32">
            <w:pPr>
              <w:ind w:firstLine="0"/>
              <w:jc w:val="center"/>
              <w:rPr>
                <w:rtl/>
              </w:rPr>
            </w:pPr>
            <w:r>
              <w:rPr>
                <w:rFonts w:hint="cs"/>
                <w:rtl/>
              </w:rPr>
              <w:t>نور به خط عمود نزدیک می شود (چون تندیش کم میشه)</w:t>
            </w:r>
          </w:p>
          <w:p w14:paraId="06738881" w14:textId="77777777" w:rsidR="009838FB" w:rsidRDefault="009838FB" w:rsidP="00D25D32">
            <w:pPr>
              <w:ind w:firstLine="0"/>
              <w:jc w:val="center"/>
              <w:rPr>
                <w:rtl/>
                <w:lang w:bidi="fa-IR"/>
              </w:rPr>
            </w:pPr>
            <w:proofErr w:type="spellStart"/>
            <w:r>
              <w:rPr>
                <w:lang w:bidi="fa-IR"/>
              </w:rPr>
              <w:t>i</w:t>
            </w:r>
            <w:proofErr w:type="spellEnd"/>
            <w:r>
              <w:rPr>
                <w:rFonts w:hint="cs"/>
                <w:rtl/>
                <w:lang w:bidi="fa-IR"/>
              </w:rPr>
              <w:t xml:space="preserve"> : زاویه تابش : زاویه بین پرتو تابش و خط عمود</w:t>
            </w:r>
          </w:p>
          <w:p w14:paraId="19487D61" w14:textId="77777777" w:rsidR="009838FB" w:rsidRDefault="009838FB" w:rsidP="00D25D32">
            <w:pPr>
              <w:ind w:firstLine="0"/>
              <w:jc w:val="center"/>
              <w:rPr>
                <w:rtl/>
                <w:lang w:bidi="fa-IR"/>
              </w:rPr>
            </w:pPr>
            <w:r>
              <w:rPr>
                <w:lang w:bidi="fa-IR"/>
              </w:rPr>
              <w:t>r</w:t>
            </w:r>
            <w:r>
              <w:rPr>
                <w:rFonts w:hint="cs"/>
                <w:rtl/>
                <w:lang w:bidi="fa-IR"/>
              </w:rPr>
              <w:t>:</w:t>
            </w:r>
            <w:r>
              <w:rPr>
                <w:lang w:bidi="fa-IR"/>
              </w:rPr>
              <w:t xml:space="preserve"> </w:t>
            </w:r>
            <w:r>
              <w:rPr>
                <w:rFonts w:hint="cs"/>
                <w:rtl/>
                <w:lang w:bidi="fa-IR"/>
              </w:rPr>
              <w:t>زاویه شکست : زاویه بین پرتو شکست و خط عمود</w:t>
            </w:r>
          </w:p>
          <w:p w14:paraId="0CFEB4C7" w14:textId="77777777" w:rsidR="009838FB" w:rsidRDefault="009838FB" w:rsidP="00D25D32">
            <w:pPr>
              <w:ind w:firstLine="0"/>
              <w:jc w:val="center"/>
              <w:rPr>
                <w:rtl/>
                <w:lang w:bidi="fa-IR"/>
              </w:rPr>
            </w:pPr>
            <w:r>
              <w:t>D</w:t>
            </w:r>
            <w:r>
              <w:rPr>
                <w:rFonts w:hint="cs"/>
                <w:rtl/>
                <w:lang w:bidi="fa-IR"/>
              </w:rPr>
              <w:t xml:space="preserve"> : زاویه اتحراف : زاویه بین پرتو شکست و امتداد پرتو تابش</w:t>
            </w:r>
          </w:p>
          <w:p w14:paraId="2269F529" w14:textId="77777777" w:rsidR="009838FB" w:rsidRDefault="009838FB" w:rsidP="00D25D32">
            <w:pPr>
              <w:ind w:firstLine="0"/>
              <w:jc w:val="center"/>
              <w:rPr>
                <w:rtl/>
                <w:lang w:bidi="fa-IR"/>
              </w:rPr>
            </w:pPr>
            <w:r w:rsidRPr="00913F2C">
              <w:rPr>
                <w:rFonts w:eastAsiaTheme="minorHAnsi"/>
                <w:b w:val="0"/>
                <w:bCs w:val="0"/>
                <w:position w:val="-4"/>
                <w:lang w:bidi="fa-IR"/>
              </w:rPr>
              <w:object w:dxaOrig="960" w:dyaOrig="260" w14:anchorId="43223C54">
                <v:shape id="_x0000_i1365" type="#_x0000_t75" style="width:51pt;height:14.25pt" o:ole="">
                  <v:imagedata r:id="rId816" o:title=""/>
                </v:shape>
                <o:OLEObject Type="Embed" ProgID="Equation.DSMT4" ShapeID="_x0000_i1365" DrawAspect="Content" ObjectID="_1715773321" r:id="rId817"/>
              </w:object>
            </w:r>
            <w:r>
              <w:rPr>
                <w:rtl/>
                <w:lang w:bidi="fa-IR"/>
              </w:rPr>
              <w:t xml:space="preserve"> </w:t>
            </w:r>
          </w:p>
        </w:tc>
        <w:tc>
          <w:tcPr>
            <w:tcW w:w="5387" w:type="dxa"/>
            <w:shd w:val="clear" w:color="auto" w:fill="auto"/>
          </w:tcPr>
          <w:p w14:paraId="55EEE894" w14:textId="77777777" w:rsidR="009838FB" w:rsidRDefault="009838FB" w:rsidP="00D25D32">
            <w:pPr>
              <w:ind w:firstLine="0"/>
              <w:jc w:val="center"/>
              <w:cnfStyle w:val="000000100000" w:firstRow="0" w:lastRow="0" w:firstColumn="0" w:lastColumn="0" w:oddVBand="0" w:evenVBand="0" w:oddHBand="1" w:evenHBand="0" w:firstRowFirstColumn="0" w:firstRowLastColumn="0" w:lastRowFirstColumn="0" w:lastRowLastColumn="0"/>
              <w:rPr>
                <w:rtl/>
              </w:rPr>
            </w:pPr>
            <w:r>
              <w:rPr>
                <w:rFonts w:hint="cs"/>
                <w:rtl/>
              </w:rPr>
              <w:t>نور از خط عمود دور می شود(چون تندیش زیاد میشه)</w:t>
            </w:r>
          </w:p>
          <w:p w14:paraId="495D68EE" w14:textId="77777777" w:rsidR="009838FB" w:rsidRDefault="009838FB" w:rsidP="00D25D32">
            <w:pPr>
              <w:ind w:firstLine="0"/>
              <w:jc w:val="center"/>
              <w:cnfStyle w:val="000000100000" w:firstRow="0" w:lastRow="0" w:firstColumn="0" w:lastColumn="0" w:oddVBand="0" w:evenVBand="0" w:oddHBand="1" w:evenHBand="0" w:firstRowFirstColumn="0" w:firstRowLastColumn="0" w:lastRowFirstColumn="0" w:lastRowLastColumn="0"/>
              <w:rPr>
                <w:rtl/>
                <w:lang w:bidi="fa-IR"/>
              </w:rPr>
            </w:pPr>
            <w:proofErr w:type="spellStart"/>
            <w:r>
              <w:rPr>
                <w:lang w:bidi="fa-IR"/>
              </w:rPr>
              <w:t>i</w:t>
            </w:r>
            <w:proofErr w:type="spellEnd"/>
            <w:r>
              <w:rPr>
                <w:rFonts w:hint="cs"/>
                <w:rtl/>
                <w:lang w:bidi="fa-IR"/>
              </w:rPr>
              <w:t xml:space="preserve"> : زاویه تابش : زاویه بین پرتو تابش و خط عمود</w:t>
            </w:r>
          </w:p>
          <w:p w14:paraId="1F8F5345" w14:textId="77777777" w:rsidR="009838FB" w:rsidRDefault="009838FB" w:rsidP="00D25D32">
            <w:pPr>
              <w:ind w:firstLine="0"/>
              <w:jc w:val="center"/>
              <w:cnfStyle w:val="000000100000" w:firstRow="0" w:lastRow="0" w:firstColumn="0" w:lastColumn="0" w:oddVBand="0" w:evenVBand="0" w:oddHBand="1" w:evenHBand="0" w:firstRowFirstColumn="0" w:firstRowLastColumn="0" w:lastRowFirstColumn="0" w:lastRowLastColumn="0"/>
              <w:rPr>
                <w:rtl/>
                <w:lang w:bidi="fa-IR"/>
              </w:rPr>
            </w:pPr>
            <w:r>
              <w:rPr>
                <w:lang w:bidi="fa-IR"/>
              </w:rPr>
              <w:t>r</w:t>
            </w:r>
            <w:r>
              <w:rPr>
                <w:rFonts w:hint="cs"/>
                <w:rtl/>
                <w:lang w:bidi="fa-IR"/>
              </w:rPr>
              <w:t>:</w:t>
            </w:r>
            <w:r>
              <w:rPr>
                <w:lang w:bidi="fa-IR"/>
              </w:rPr>
              <w:t xml:space="preserve"> </w:t>
            </w:r>
            <w:r>
              <w:rPr>
                <w:rFonts w:hint="cs"/>
                <w:rtl/>
                <w:lang w:bidi="fa-IR"/>
              </w:rPr>
              <w:t>زاویه شکست : زاویه بین پرتو شکست و خط عمود</w:t>
            </w:r>
          </w:p>
          <w:p w14:paraId="587A4B9E" w14:textId="77777777" w:rsidR="009838FB" w:rsidRDefault="009838FB" w:rsidP="00D25D32">
            <w:pPr>
              <w:ind w:firstLine="0"/>
              <w:jc w:val="center"/>
              <w:cnfStyle w:val="000000100000" w:firstRow="0" w:lastRow="0" w:firstColumn="0" w:lastColumn="0" w:oddVBand="0" w:evenVBand="0" w:oddHBand="1" w:evenHBand="0" w:firstRowFirstColumn="0" w:firstRowLastColumn="0" w:lastRowFirstColumn="0" w:lastRowLastColumn="0"/>
              <w:rPr>
                <w:rtl/>
                <w:lang w:bidi="fa-IR"/>
              </w:rPr>
            </w:pPr>
            <w:r>
              <w:t>D</w:t>
            </w:r>
            <w:r>
              <w:rPr>
                <w:rFonts w:hint="cs"/>
                <w:rtl/>
                <w:lang w:bidi="fa-IR"/>
              </w:rPr>
              <w:t xml:space="preserve"> : زاویه اتحراف : زاویه بین پرتو شکست و امتداد پرتو تابش</w:t>
            </w:r>
          </w:p>
          <w:p w14:paraId="66B3C629" w14:textId="77777777" w:rsidR="009838FB" w:rsidRDefault="009838FB" w:rsidP="00D25D32">
            <w:pPr>
              <w:ind w:firstLine="0"/>
              <w:jc w:val="center"/>
              <w:cnfStyle w:val="000000100000" w:firstRow="0" w:lastRow="0" w:firstColumn="0" w:lastColumn="0" w:oddVBand="0" w:evenVBand="0" w:oddHBand="1" w:evenHBand="0" w:firstRowFirstColumn="0" w:firstRowLastColumn="0" w:lastRowFirstColumn="0" w:lastRowLastColumn="0"/>
            </w:pPr>
            <w:r w:rsidRPr="00913F2C">
              <w:rPr>
                <w:rFonts w:eastAsiaTheme="minorHAnsi"/>
                <w:position w:val="-4"/>
                <w:lang w:bidi="fa-IR"/>
              </w:rPr>
              <w:object w:dxaOrig="960" w:dyaOrig="260" w14:anchorId="137130AB">
                <v:shape id="_x0000_i1366" type="#_x0000_t75" style="width:51pt;height:14.25pt" o:ole="">
                  <v:imagedata r:id="rId818" o:title=""/>
                </v:shape>
                <o:OLEObject Type="Embed" ProgID="Equation.DSMT4" ShapeID="_x0000_i1366" DrawAspect="Content" ObjectID="_1715773322" r:id="rId819"/>
              </w:object>
            </w:r>
          </w:p>
        </w:tc>
      </w:tr>
      <w:tr w:rsidR="009838FB" w14:paraId="655ADA21" w14:textId="77777777" w:rsidTr="00D25D3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2" w:type="dxa"/>
            <w:gridSpan w:val="2"/>
            <w:shd w:val="clear" w:color="auto" w:fill="auto"/>
          </w:tcPr>
          <w:p w14:paraId="5C92D1E0" w14:textId="77777777" w:rsidR="009838FB" w:rsidRDefault="009838FB" w:rsidP="00D25D32">
            <w:pPr>
              <w:ind w:firstLine="0"/>
              <w:jc w:val="center"/>
              <w:rPr>
                <w:rtl/>
                <w:lang w:bidi="fa-IR"/>
              </w:rPr>
            </w:pPr>
            <w:r>
              <w:rPr>
                <w:rFonts w:hint="cs"/>
                <w:rtl/>
                <w:lang w:bidi="fa-IR"/>
              </w:rPr>
              <w:t>در گیر زاویه انحراف نشید!</w:t>
            </w:r>
          </w:p>
          <w:p w14:paraId="078A7298" w14:textId="77777777" w:rsidR="009838FB" w:rsidRDefault="009838FB" w:rsidP="00D25D32">
            <w:pPr>
              <w:ind w:firstLine="0"/>
              <w:jc w:val="center"/>
              <w:rPr>
                <w:rtl/>
                <w:lang w:bidi="fa-IR"/>
              </w:rPr>
            </w:pPr>
            <w:r w:rsidRPr="00E055F5">
              <w:rPr>
                <w:rFonts w:eastAsiaTheme="minorHAnsi"/>
                <w:b w:val="0"/>
                <w:bCs w:val="0"/>
                <w:position w:val="-14"/>
                <w:lang w:bidi="fa-IR"/>
              </w:rPr>
              <w:object w:dxaOrig="1040" w:dyaOrig="400" w14:anchorId="7864D4E7">
                <v:shape id="_x0000_i1367" type="#_x0000_t75" style="width:50.25pt;height:21.75pt" o:ole="">
                  <v:imagedata r:id="rId820" o:title=""/>
                </v:shape>
                <o:OLEObject Type="Embed" ProgID="Equation.DSMT4" ShapeID="_x0000_i1367" DrawAspect="Content" ObjectID="_1715773323" r:id="rId821"/>
              </w:object>
            </w:r>
          </w:p>
        </w:tc>
      </w:tr>
      <w:tr w:rsidR="009838FB" w14:paraId="594C967C" w14:textId="77777777" w:rsidTr="00D25D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2" w:type="dxa"/>
            <w:gridSpan w:val="2"/>
            <w:shd w:val="clear" w:color="auto" w:fill="auto"/>
          </w:tcPr>
          <w:p w14:paraId="696F0492" w14:textId="77777777" w:rsidR="009838FB" w:rsidRDefault="009838FB" w:rsidP="00D25D32">
            <w:pPr>
              <w:ind w:firstLine="0"/>
              <w:jc w:val="center"/>
              <w:rPr>
                <w:lang w:bidi="fa-IR"/>
              </w:rPr>
            </w:pPr>
            <w:r>
              <w:rPr>
                <w:rFonts w:hint="cs"/>
                <w:rtl/>
                <w:lang w:bidi="fa-IR"/>
              </w:rPr>
              <w:t xml:space="preserve">بازتاب جزئی : وقتی نور به سطح جدایی دو محیط می تابد، همه پرتو ها وارد محیط دوم نمی شوند، بلکه قسمتی از پرتوهای تابش از سطح جدایی دو محیط </w:t>
            </w:r>
          </w:p>
          <w:p w14:paraId="630F340C" w14:textId="77777777" w:rsidR="009838FB" w:rsidRDefault="009838FB" w:rsidP="00D25D32">
            <w:pPr>
              <w:ind w:firstLine="0"/>
              <w:jc w:val="center"/>
              <w:rPr>
                <w:rtl/>
                <w:lang w:bidi="fa-IR"/>
              </w:rPr>
            </w:pPr>
            <w:r>
              <w:rPr>
                <w:rFonts w:hint="cs"/>
                <w:rtl/>
                <w:lang w:bidi="fa-IR"/>
              </w:rPr>
              <w:t>بازتاب می شوند.</w:t>
            </w:r>
          </w:p>
        </w:tc>
      </w:tr>
    </w:tbl>
    <w:p w14:paraId="6A3602FD" w14:textId="77777777" w:rsidR="00C53EA3" w:rsidRDefault="00C53EA3" w:rsidP="00C53EA3">
      <w:pPr>
        <w:pStyle w:val="Heading3"/>
        <w:rPr>
          <w:rtl/>
          <w:lang w:bidi="fa-IR"/>
        </w:rPr>
      </w:pPr>
      <w:r>
        <w:rPr>
          <w:rFonts w:hint="cs"/>
          <w:rtl/>
          <w:lang w:bidi="fa-IR"/>
        </w:rPr>
        <w:t>قانون شکست عمومی با جبهه های موج</w:t>
      </w:r>
    </w:p>
    <w:p w14:paraId="351D8BFD" w14:textId="77777777" w:rsidR="00C53EA3" w:rsidRDefault="00C53EA3" w:rsidP="00C53EA3">
      <w:pPr>
        <w:spacing w:line="240" w:lineRule="auto"/>
        <w:jc w:val="right"/>
        <w:rPr>
          <w:b/>
          <w:bCs/>
          <w:rtl/>
          <w:lang w:bidi="fa-IR"/>
        </w:rPr>
      </w:pPr>
      <w:r>
        <w:rPr>
          <w:b/>
          <w:bCs/>
          <w:noProof/>
        </w:rPr>
        <w:drawing>
          <wp:inline distT="0" distB="0" distL="0" distR="0" wp14:anchorId="4F489861" wp14:editId="2F0AA1D2">
            <wp:extent cx="1949338" cy="1826637"/>
            <wp:effectExtent l="0" t="0" r="0" b="2540"/>
            <wp:docPr id="1958" name="Picture 1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5"/>
                    <pic:cNvPicPr>
                      <a:picLocks noChangeAspect="1" noChangeArrowheads="1"/>
                    </pic:cNvPicPr>
                  </pic:nvPicPr>
                  <pic:blipFill>
                    <a:blip r:embed="rId822">
                      <a:extLst>
                        <a:ext uri="{28A0092B-C50C-407E-A947-70E740481C1C}">
                          <a14:useLocalDpi xmlns:a14="http://schemas.microsoft.com/office/drawing/2010/main" val="0"/>
                        </a:ext>
                      </a:extLst>
                    </a:blip>
                    <a:srcRect/>
                    <a:stretch>
                      <a:fillRect/>
                    </a:stretch>
                  </pic:blipFill>
                  <pic:spPr bwMode="auto">
                    <a:xfrm>
                      <a:off x="0" y="0"/>
                      <a:ext cx="1957158" cy="1833965"/>
                    </a:xfrm>
                    <a:prstGeom prst="rect">
                      <a:avLst/>
                    </a:prstGeom>
                    <a:noFill/>
                    <a:ln>
                      <a:noFill/>
                    </a:ln>
                  </pic:spPr>
                </pic:pic>
              </a:graphicData>
            </a:graphic>
          </wp:inline>
        </w:drawing>
      </w:r>
    </w:p>
    <w:p w14:paraId="499027DA" w14:textId="77777777" w:rsidR="00C53EA3" w:rsidRDefault="00C53EA3" w:rsidP="00C53EA3">
      <w:pPr>
        <w:rPr>
          <w:rtl/>
          <w:lang w:bidi="fa-IR"/>
        </w:rPr>
      </w:pPr>
    </w:p>
    <w:p w14:paraId="3A559FDA" w14:textId="77777777" w:rsidR="00C53EA3" w:rsidRDefault="00C53EA3" w:rsidP="00C53EA3">
      <w:pPr>
        <w:rPr>
          <w:rtl/>
          <w:lang w:bidi="fa-IR"/>
        </w:rPr>
      </w:pPr>
    </w:p>
    <w:p w14:paraId="01E236E1" w14:textId="77777777" w:rsidR="00C53EA3" w:rsidRDefault="00C53EA3" w:rsidP="00CA2957">
      <w:pPr>
        <w:pStyle w:val="Heading3"/>
        <w:numPr>
          <w:ilvl w:val="2"/>
          <w:numId w:val="11"/>
        </w:numPr>
        <w:spacing w:line="240" w:lineRule="auto"/>
        <w:rPr>
          <w:rtl/>
          <w:lang w:bidi="fa-IR"/>
        </w:rPr>
      </w:pPr>
      <w:bookmarkStart w:id="85" w:name="_Toc510572036"/>
      <w:bookmarkStart w:id="86" w:name="_Toc60146393"/>
      <w:r>
        <w:rPr>
          <w:rFonts w:hint="cs"/>
          <w:rtl/>
          <w:lang w:bidi="fa-IR"/>
        </w:rPr>
        <w:lastRenderedPageBreak/>
        <w:t>اسنل تکراری کنکور</w:t>
      </w:r>
      <w:bookmarkEnd w:id="85"/>
      <w:bookmarkEnd w:id="86"/>
    </w:p>
    <w:tbl>
      <w:tblPr>
        <w:tblStyle w:val="LightGrid-Accent11"/>
        <w:bidiVisual/>
        <w:tblW w:w="0" w:type="auto"/>
        <w:tblLook w:val="04A0" w:firstRow="1" w:lastRow="0" w:firstColumn="1" w:lastColumn="0" w:noHBand="0" w:noVBand="1"/>
      </w:tblPr>
      <w:tblGrid>
        <w:gridCol w:w="5014"/>
        <w:gridCol w:w="5015"/>
      </w:tblGrid>
      <w:tr w:rsidR="001809BD" w14:paraId="0007045A" w14:textId="77777777" w:rsidTr="00C53EA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14" w:type="dxa"/>
            <w:vAlign w:val="center"/>
          </w:tcPr>
          <w:bookmarkStart w:id="87" w:name="_Toc510572037"/>
          <w:bookmarkEnd w:id="87"/>
          <w:p w14:paraId="5E60108E" w14:textId="77777777" w:rsidR="001809BD" w:rsidRDefault="001809BD" w:rsidP="00855516">
            <w:pPr>
              <w:jc w:val="center"/>
              <w:rPr>
                <w:rtl/>
                <w:lang w:bidi="fa-IR"/>
              </w:rPr>
            </w:pPr>
            <w:r>
              <w:rPr>
                <w:rFonts w:eastAsiaTheme="minorHAnsi"/>
                <w:b w:val="0"/>
                <w:bCs w:val="0"/>
              </w:rPr>
              <w:object w:dxaOrig="11730" w:dyaOrig="9450" w14:anchorId="45EED44C">
                <v:shape id="_x0000_i1368" type="#_x0000_t75" style="width:165.75pt;height:137.25pt" o:ole="">
                  <v:imagedata r:id="rId823" o:title=""/>
                </v:shape>
                <o:OLEObject Type="Embed" ProgID="PBrush" ShapeID="_x0000_i1368" DrawAspect="Content" ObjectID="_1715773324" r:id="rId824"/>
              </w:object>
            </w:r>
          </w:p>
        </w:tc>
        <w:bookmarkStart w:id="88" w:name="_Toc510572038"/>
        <w:bookmarkEnd w:id="88"/>
        <w:tc>
          <w:tcPr>
            <w:tcW w:w="5015" w:type="dxa"/>
            <w:vAlign w:val="center"/>
          </w:tcPr>
          <w:p w14:paraId="266807FC" w14:textId="77777777" w:rsidR="001809BD" w:rsidRDefault="001809BD" w:rsidP="00855516">
            <w:pPr>
              <w:jc w:val="center"/>
              <w:cnfStyle w:val="100000000000" w:firstRow="1" w:lastRow="0" w:firstColumn="0" w:lastColumn="0" w:oddVBand="0" w:evenVBand="0" w:oddHBand="0" w:evenHBand="0" w:firstRowFirstColumn="0" w:firstRowLastColumn="0" w:lastRowFirstColumn="0" w:lastRowLastColumn="0"/>
              <w:rPr>
                <w:rtl/>
                <w:lang w:bidi="fa-IR"/>
              </w:rPr>
            </w:pPr>
            <w:r>
              <w:rPr>
                <w:rFonts w:eastAsiaTheme="minorHAnsi"/>
                <w:b w:val="0"/>
                <w:bCs w:val="0"/>
              </w:rPr>
              <w:object w:dxaOrig="11730" w:dyaOrig="9450" w14:anchorId="76534DBC">
                <v:shape id="_x0000_i1369" type="#_x0000_t75" style="width:165.75pt;height:137.25pt" o:ole="">
                  <v:imagedata r:id="rId825" o:title=""/>
                </v:shape>
                <o:OLEObject Type="Embed" ProgID="PBrush" ShapeID="_x0000_i1369" DrawAspect="Content" ObjectID="_1715773325" r:id="rId826"/>
              </w:object>
            </w:r>
          </w:p>
        </w:tc>
      </w:tr>
    </w:tbl>
    <w:p w14:paraId="283E8DD8" w14:textId="07D4FF5E" w:rsidR="005150E7" w:rsidRDefault="005150E7" w:rsidP="005150E7">
      <w:pPr>
        <w:rPr>
          <w:rtl/>
          <w:lang w:bidi="fa-IR"/>
        </w:rPr>
      </w:pPr>
      <w:r>
        <w:rPr>
          <w:noProof/>
        </w:rPr>
        <w:drawing>
          <wp:inline distT="0" distB="0" distL="0" distR="0" wp14:anchorId="74DA153D" wp14:editId="6D6DAD62">
            <wp:extent cx="209550" cy="209550"/>
            <wp:effectExtent l="0" t="0" r="0" b="0"/>
            <wp:docPr id="530" name="Picture 530" descr="Description: Description: C:\Users\Ali\AppData\Local\Microsoft\Windows\INetCache\Content.Word\48606368-Quiz-timer-sign-icon-Questions-and-answers-game-symbol-Information-think-bubble-question-mark-downlo-Stock-V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escription: Description: C:\Users\Ali\AppData\Local\Microsoft\Windows\INetCache\Content.Word\48606368-Quiz-timer-sign-icon-Questions-and-answers-game-symbol-Information-think-bubble-question-mark-downlo-Stock-Vector.png"/>
                    <pic:cNvPicPr>
                      <a:picLocks noChangeAspect="1" noChangeArrowheads="1"/>
                    </pic:cNvPicPr>
                  </pic:nvPicPr>
                  <pic:blipFill>
                    <a:blip r:embed="rId774" cstate="print">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AC65A6">
        <w:rPr>
          <w:rFonts w:eastAsia="Times New Roman" w:hint="cs"/>
          <w:rtl/>
          <w:lang w:bidi="fa-IR"/>
        </w:rPr>
        <w:t>تست</w:t>
      </w:r>
      <w:r w:rsidRPr="00AC65A6">
        <w:rPr>
          <w:rtl/>
        </w:rPr>
        <w:fldChar w:fldCharType="begin"/>
      </w:r>
      <w:r w:rsidRPr="00AC65A6">
        <w:rPr>
          <w:rtl/>
        </w:rPr>
        <w:instrText xml:space="preserve"> </w:instrText>
      </w:r>
      <w:r w:rsidRPr="00AC65A6">
        <w:rPr>
          <w:rFonts w:hint="cs"/>
        </w:rPr>
        <w:instrText>SEQ test \* ARABIC \s 1</w:instrText>
      </w:r>
      <w:r w:rsidRPr="00AC65A6">
        <w:rPr>
          <w:rtl/>
        </w:rPr>
        <w:instrText xml:space="preserve"> </w:instrText>
      </w:r>
      <w:r w:rsidRPr="00AC65A6">
        <w:rPr>
          <w:rtl/>
        </w:rPr>
        <w:fldChar w:fldCharType="separate"/>
      </w:r>
      <w:r w:rsidR="00EF7C81">
        <w:rPr>
          <w:noProof/>
          <w:rtl/>
        </w:rPr>
        <w:t>74</w:t>
      </w:r>
      <w:r w:rsidRPr="00AC65A6">
        <w:rPr>
          <w:rtl/>
        </w:rPr>
        <w:fldChar w:fldCharType="end"/>
      </w:r>
      <w:r w:rsidRPr="00AC65A6">
        <w:rPr>
          <w:rFonts w:hint="cs"/>
          <w:sz w:val="28"/>
          <w:rtl/>
        </w:rPr>
        <w:t>:</w:t>
      </w:r>
    </w:p>
    <w:p w14:paraId="02D46433" w14:textId="77777777" w:rsidR="005150E7" w:rsidRPr="001F2241" w:rsidRDefault="005150E7" w:rsidP="005150E7">
      <w:pPr>
        <w:rPr>
          <w:rtl/>
          <w:lang w:bidi="fa-IR"/>
        </w:rPr>
      </w:pPr>
      <w:bookmarkStart w:id="89" w:name="_Toc510572039"/>
      <w:r>
        <w:rPr>
          <w:noProof/>
        </w:rPr>
        <w:drawing>
          <wp:inline distT="0" distB="0" distL="0" distR="0" wp14:anchorId="23A17BEB" wp14:editId="051BAED5">
            <wp:extent cx="6376670" cy="707366"/>
            <wp:effectExtent l="0" t="0" r="0" b="0"/>
            <wp:docPr id="531" name="Pictur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rotWithShape="1">
                    <a:blip r:embed="rId827">
                      <a:extLst>
                        <a:ext uri="{28A0092B-C50C-407E-A947-70E740481C1C}">
                          <a14:useLocalDpi xmlns:a14="http://schemas.microsoft.com/office/drawing/2010/main" val="0"/>
                        </a:ext>
                      </a:extLst>
                    </a:blip>
                    <a:srcRect b="23333"/>
                    <a:stretch/>
                  </pic:blipFill>
                  <pic:spPr bwMode="auto">
                    <a:xfrm>
                      <a:off x="0" y="0"/>
                      <a:ext cx="6376670" cy="707366"/>
                    </a:xfrm>
                    <a:prstGeom prst="rect">
                      <a:avLst/>
                    </a:prstGeom>
                    <a:noFill/>
                    <a:ln>
                      <a:noFill/>
                    </a:ln>
                    <a:extLst>
                      <a:ext uri="{53640926-AAD7-44D8-BBD7-CCE9431645EC}">
                        <a14:shadowObscured xmlns:a14="http://schemas.microsoft.com/office/drawing/2010/main"/>
                      </a:ext>
                    </a:extLst>
                  </pic:spPr>
                </pic:pic>
              </a:graphicData>
            </a:graphic>
          </wp:inline>
        </w:drawing>
      </w:r>
      <w:bookmarkEnd w:id="89"/>
    </w:p>
    <w:p w14:paraId="2914B9A4" w14:textId="370327A6" w:rsidR="005150E7" w:rsidRDefault="005150E7" w:rsidP="005150E7">
      <w:pPr>
        <w:rPr>
          <w:rtl/>
          <w:lang w:bidi="fa-IR"/>
        </w:rPr>
      </w:pPr>
      <w:r>
        <w:rPr>
          <w:noProof/>
        </w:rPr>
        <w:drawing>
          <wp:inline distT="0" distB="0" distL="0" distR="0" wp14:anchorId="120EC74C" wp14:editId="5C005EA3">
            <wp:extent cx="209550" cy="209550"/>
            <wp:effectExtent l="0" t="0" r="0" b="0"/>
            <wp:docPr id="679" name="Picture 679" descr="Description: Description: C:\Users\Ali\AppData\Local\Microsoft\Windows\INetCache\Content.Word\48606368-Quiz-timer-sign-icon-Questions-and-answers-game-symbol-Information-think-bubble-question-mark-downlo-Stock-V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escription: Description: C:\Users\Ali\AppData\Local\Microsoft\Windows\INetCache\Content.Word\48606368-Quiz-timer-sign-icon-Questions-and-answers-game-symbol-Information-think-bubble-question-mark-downlo-Stock-Vector.png"/>
                    <pic:cNvPicPr>
                      <a:picLocks noChangeAspect="1" noChangeArrowheads="1"/>
                    </pic:cNvPicPr>
                  </pic:nvPicPr>
                  <pic:blipFill>
                    <a:blip r:embed="rId774" cstate="print">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AC65A6">
        <w:rPr>
          <w:rFonts w:eastAsia="Times New Roman" w:hint="cs"/>
          <w:rtl/>
          <w:lang w:bidi="fa-IR"/>
        </w:rPr>
        <w:t>تست</w:t>
      </w:r>
      <w:r w:rsidRPr="00AC65A6">
        <w:rPr>
          <w:rtl/>
        </w:rPr>
        <w:fldChar w:fldCharType="begin"/>
      </w:r>
      <w:r w:rsidRPr="00AC65A6">
        <w:rPr>
          <w:rtl/>
        </w:rPr>
        <w:instrText xml:space="preserve"> </w:instrText>
      </w:r>
      <w:r w:rsidRPr="00AC65A6">
        <w:rPr>
          <w:rFonts w:hint="cs"/>
        </w:rPr>
        <w:instrText>SEQ test \* ARABIC \s 1</w:instrText>
      </w:r>
      <w:r w:rsidRPr="00AC65A6">
        <w:rPr>
          <w:rtl/>
        </w:rPr>
        <w:instrText xml:space="preserve"> </w:instrText>
      </w:r>
      <w:r w:rsidRPr="00AC65A6">
        <w:rPr>
          <w:rtl/>
        </w:rPr>
        <w:fldChar w:fldCharType="separate"/>
      </w:r>
      <w:r w:rsidR="00EF7C81">
        <w:rPr>
          <w:noProof/>
          <w:rtl/>
        </w:rPr>
        <w:t>75</w:t>
      </w:r>
      <w:r w:rsidRPr="00AC65A6">
        <w:rPr>
          <w:rtl/>
        </w:rPr>
        <w:fldChar w:fldCharType="end"/>
      </w:r>
      <w:r w:rsidRPr="00AC65A6">
        <w:rPr>
          <w:rFonts w:hint="cs"/>
          <w:sz w:val="28"/>
          <w:rtl/>
        </w:rPr>
        <w:t>:</w:t>
      </w:r>
    </w:p>
    <w:p w14:paraId="1B229C81" w14:textId="77777777" w:rsidR="005150E7" w:rsidRPr="00A50C03" w:rsidRDefault="005150E7" w:rsidP="005150E7">
      <w:pPr>
        <w:rPr>
          <w:lang w:bidi="fa-IR"/>
        </w:rPr>
      </w:pPr>
      <w:r>
        <w:rPr>
          <w:rFonts w:hint="cs"/>
          <w:noProof/>
        </w:rPr>
        <w:drawing>
          <wp:inline distT="0" distB="0" distL="0" distR="0" wp14:anchorId="153B7D9E" wp14:editId="264EC72E">
            <wp:extent cx="6376670" cy="1768415"/>
            <wp:effectExtent l="0" t="0" r="5080" b="3810"/>
            <wp:docPr id="532"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rotWithShape="1">
                    <a:blip r:embed="rId828">
                      <a:extLst>
                        <a:ext uri="{28A0092B-C50C-407E-A947-70E740481C1C}">
                          <a14:useLocalDpi xmlns:a14="http://schemas.microsoft.com/office/drawing/2010/main" val="0"/>
                        </a:ext>
                      </a:extLst>
                    </a:blip>
                    <a:srcRect b="8841"/>
                    <a:stretch/>
                  </pic:blipFill>
                  <pic:spPr bwMode="auto">
                    <a:xfrm>
                      <a:off x="0" y="0"/>
                      <a:ext cx="6376670" cy="1768415"/>
                    </a:xfrm>
                    <a:prstGeom prst="rect">
                      <a:avLst/>
                    </a:prstGeom>
                    <a:noFill/>
                    <a:ln>
                      <a:noFill/>
                    </a:ln>
                    <a:extLst>
                      <a:ext uri="{53640926-AAD7-44D8-BBD7-CCE9431645EC}">
                        <a14:shadowObscured xmlns:a14="http://schemas.microsoft.com/office/drawing/2010/main"/>
                      </a:ext>
                    </a:extLst>
                  </pic:spPr>
                </pic:pic>
              </a:graphicData>
            </a:graphic>
          </wp:inline>
        </w:drawing>
      </w:r>
    </w:p>
    <w:p w14:paraId="19DAB5C4" w14:textId="58DF9AD5" w:rsidR="00693056" w:rsidRDefault="00693056" w:rsidP="00693056">
      <w:pPr>
        <w:rPr>
          <w:rtl/>
          <w:lang w:bidi="fa-IR"/>
        </w:rPr>
      </w:pPr>
      <w:r>
        <w:rPr>
          <w:noProof/>
        </w:rPr>
        <w:drawing>
          <wp:inline distT="0" distB="0" distL="0" distR="0" wp14:anchorId="373BECB4" wp14:editId="10F489B0">
            <wp:extent cx="209550" cy="209550"/>
            <wp:effectExtent l="0" t="0" r="0" b="0"/>
            <wp:docPr id="537" name="Picture 537" descr="Description: Description: C:\Users\Ali\AppData\Local\Microsoft\Windows\INetCache\Content.Word\48606368-Quiz-timer-sign-icon-Questions-and-answers-game-symbol-Information-think-bubble-question-mark-downlo-Stock-V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escription: Description: C:\Users\Ali\AppData\Local\Microsoft\Windows\INetCache\Content.Word\48606368-Quiz-timer-sign-icon-Questions-and-answers-game-symbol-Information-think-bubble-question-mark-downlo-Stock-Vector.png"/>
                    <pic:cNvPicPr>
                      <a:picLocks noChangeAspect="1" noChangeArrowheads="1"/>
                    </pic:cNvPicPr>
                  </pic:nvPicPr>
                  <pic:blipFill>
                    <a:blip r:embed="rId774" cstate="print">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AC65A6">
        <w:rPr>
          <w:rFonts w:eastAsia="Times New Roman" w:hint="cs"/>
          <w:rtl/>
          <w:lang w:bidi="fa-IR"/>
        </w:rPr>
        <w:t>تست</w:t>
      </w:r>
      <w:r w:rsidRPr="00AC65A6">
        <w:rPr>
          <w:rtl/>
        </w:rPr>
        <w:fldChar w:fldCharType="begin"/>
      </w:r>
      <w:r w:rsidRPr="00AC65A6">
        <w:rPr>
          <w:rtl/>
        </w:rPr>
        <w:instrText xml:space="preserve"> </w:instrText>
      </w:r>
      <w:r w:rsidRPr="00AC65A6">
        <w:rPr>
          <w:rFonts w:hint="cs"/>
        </w:rPr>
        <w:instrText>SEQ test \* ARABIC \s 1</w:instrText>
      </w:r>
      <w:r w:rsidRPr="00AC65A6">
        <w:rPr>
          <w:rtl/>
        </w:rPr>
        <w:instrText xml:space="preserve"> </w:instrText>
      </w:r>
      <w:r w:rsidRPr="00AC65A6">
        <w:rPr>
          <w:rtl/>
        </w:rPr>
        <w:fldChar w:fldCharType="separate"/>
      </w:r>
      <w:r w:rsidR="00EF7C81">
        <w:rPr>
          <w:noProof/>
          <w:rtl/>
        </w:rPr>
        <w:t>76</w:t>
      </w:r>
      <w:r w:rsidRPr="00AC65A6">
        <w:rPr>
          <w:rtl/>
        </w:rPr>
        <w:fldChar w:fldCharType="end"/>
      </w:r>
      <w:r w:rsidRPr="00AC65A6">
        <w:rPr>
          <w:rFonts w:hint="cs"/>
          <w:sz w:val="28"/>
          <w:rtl/>
        </w:rPr>
        <w:t>:</w:t>
      </w:r>
    </w:p>
    <w:p w14:paraId="767BDCD1" w14:textId="77777777" w:rsidR="00693056" w:rsidRDefault="00693056" w:rsidP="00693056">
      <w:pPr>
        <w:rPr>
          <w:lang w:bidi="fa-IR"/>
        </w:rPr>
      </w:pPr>
      <w:r>
        <w:rPr>
          <w:noProof/>
        </w:rPr>
        <w:drawing>
          <wp:inline distT="0" distB="0" distL="0" distR="0" wp14:anchorId="1052E5AE" wp14:editId="5741F54A">
            <wp:extent cx="6376670" cy="629729"/>
            <wp:effectExtent l="0" t="0" r="0" b="0"/>
            <wp:docPr id="681" name="Picture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rotWithShape="1">
                    <a:blip r:embed="rId829">
                      <a:extLst>
                        <a:ext uri="{28A0092B-C50C-407E-A947-70E740481C1C}">
                          <a14:useLocalDpi xmlns:a14="http://schemas.microsoft.com/office/drawing/2010/main" val="0"/>
                        </a:ext>
                      </a:extLst>
                    </a:blip>
                    <a:srcRect b="25267"/>
                    <a:stretch/>
                  </pic:blipFill>
                  <pic:spPr bwMode="auto">
                    <a:xfrm>
                      <a:off x="0" y="0"/>
                      <a:ext cx="6376670" cy="629729"/>
                    </a:xfrm>
                    <a:prstGeom prst="rect">
                      <a:avLst/>
                    </a:prstGeom>
                    <a:noFill/>
                    <a:ln>
                      <a:noFill/>
                    </a:ln>
                    <a:extLst>
                      <a:ext uri="{53640926-AAD7-44D8-BBD7-CCE9431645EC}">
                        <a14:shadowObscured xmlns:a14="http://schemas.microsoft.com/office/drawing/2010/main"/>
                      </a:ext>
                    </a:extLst>
                  </pic:spPr>
                </pic:pic>
              </a:graphicData>
            </a:graphic>
          </wp:inline>
        </w:drawing>
      </w:r>
    </w:p>
    <w:p w14:paraId="08D33C1C" w14:textId="069E3298" w:rsidR="00D10A9B" w:rsidRDefault="00D10A9B" w:rsidP="00D10A9B">
      <w:pPr>
        <w:rPr>
          <w:rtl/>
          <w:lang w:bidi="fa-IR"/>
        </w:rPr>
      </w:pPr>
      <w:r>
        <w:rPr>
          <w:noProof/>
        </w:rPr>
        <w:drawing>
          <wp:inline distT="0" distB="0" distL="0" distR="0" wp14:anchorId="186BF0C0" wp14:editId="7FFFB98E">
            <wp:extent cx="209550" cy="209550"/>
            <wp:effectExtent l="0" t="0" r="0" b="0"/>
            <wp:docPr id="138" name="Picture 138" descr="Description: Description: C:\Users\Ali\AppData\Local\Microsoft\Windows\INetCache\Content.Word\48606368-Quiz-timer-sign-icon-Questions-and-answers-game-symbol-Information-think-bubble-question-mark-downlo-Stock-V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escription: Description: C:\Users\Ali\AppData\Local\Microsoft\Windows\INetCache\Content.Word\48606368-Quiz-timer-sign-icon-Questions-and-answers-game-symbol-Information-think-bubble-question-mark-downlo-Stock-Vector.png"/>
                    <pic:cNvPicPr>
                      <a:picLocks noChangeAspect="1" noChangeArrowheads="1"/>
                    </pic:cNvPicPr>
                  </pic:nvPicPr>
                  <pic:blipFill>
                    <a:blip r:embed="rId774" cstate="print">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AC65A6">
        <w:rPr>
          <w:rFonts w:eastAsia="Times New Roman" w:hint="cs"/>
          <w:rtl/>
          <w:lang w:bidi="fa-IR"/>
        </w:rPr>
        <w:t>تست</w:t>
      </w:r>
      <w:r w:rsidRPr="00AC65A6">
        <w:rPr>
          <w:rtl/>
        </w:rPr>
        <w:fldChar w:fldCharType="begin"/>
      </w:r>
      <w:r w:rsidRPr="00AC65A6">
        <w:rPr>
          <w:rtl/>
        </w:rPr>
        <w:instrText xml:space="preserve"> </w:instrText>
      </w:r>
      <w:r w:rsidRPr="00AC65A6">
        <w:rPr>
          <w:rFonts w:hint="cs"/>
        </w:rPr>
        <w:instrText>SEQ test \* ARABIC \s 1</w:instrText>
      </w:r>
      <w:r w:rsidRPr="00AC65A6">
        <w:rPr>
          <w:rtl/>
        </w:rPr>
        <w:instrText xml:space="preserve"> </w:instrText>
      </w:r>
      <w:r w:rsidRPr="00AC65A6">
        <w:rPr>
          <w:rtl/>
        </w:rPr>
        <w:fldChar w:fldCharType="separate"/>
      </w:r>
      <w:r w:rsidR="00EF7C81">
        <w:rPr>
          <w:noProof/>
          <w:rtl/>
        </w:rPr>
        <w:t>77</w:t>
      </w:r>
      <w:r w:rsidRPr="00AC65A6">
        <w:rPr>
          <w:rtl/>
        </w:rPr>
        <w:fldChar w:fldCharType="end"/>
      </w:r>
      <w:r w:rsidRPr="00AC65A6">
        <w:rPr>
          <w:rFonts w:hint="cs"/>
          <w:sz w:val="28"/>
          <w:rtl/>
        </w:rPr>
        <w:t>:</w:t>
      </w:r>
    </w:p>
    <w:p w14:paraId="2AB5AD27" w14:textId="77777777" w:rsidR="00693056" w:rsidRDefault="00D10A9B" w:rsidP="005150E7">
      <w:pPr>
        <w:rPr>
          <w:rFonts w:eastAsia="Times New Roman"/>
          <w:rtl/>
          <w:lang w:bidi="fa-IR"/>
        </w:rPr>
      </w:pPr>
      <w:r>
        <w:rPr>
          <w:rFonts w:eastAsia="Times New Roman"/>
          <w:noProof/>
        </w:rPr>
        <w:drawing>
          <wp:inline distT="0" distB="0" distL="0" distR="0" wp14:anchorId="107E8B8D" wp14:editId="61BC6993">
            <wp:extent cx="6374765" cy="1802765"/>
            <wp:effectExtent l="0" t="0" r="6985" b="6985"/>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5"/>
                    <pic:cNvPicPr>
                      <a:picLocks noChangeAspect="1" noChangeArrowheads="1"/>
                    </pic:cNvPicPr>
                  </pic:nvPicPr>
                  <pic:blipFill>
                    <a:blip r:embed="rId830">
                      <a:extLst>
                        <a:ext uri="{28A0092B-C50C-407E-A947-70E740481C1C}">
                          <a14:useLocalDpi xmlns:a14="http://schemas.microsoft.com/office/drawing/2010/main" val="0"/>
                        </a:ext>
                      </a:extLst>
                    </a:blip>
                    <a:srcRect/>
                    <a:stretch>
                      <a:fillRect/>
                    </a:stretch>
                  </pic:blipFill>
                  <pic:spPr bwMode="auto">
                    <a:xfrm>
                      <a:off x="0" y="0"/>
                      <a:ext cx="6374765" cy="1802765"/>
                    </a:xfrm>
                    <a:prstGeom prst="rect">
                      <a:avLst/>
                    </a:prstGeom>
                    <a:noFill/>
                    <a:ln>
                      <a:noFill/>
                    </a:ln>
                  </pic:spPr>
                </pic:pic>
              </a:graphicData>
            </a:graphic>
          </wp:inline>
        </w:drawing>
      </w:r>
    </w:p>
    <w:p w14:paraId="16C086BD" w14:textId="77777777" w:rsidR="002C4F76" w:rsidRDefault="002C4F76" w:rsidP="005150E7">
      <w:pPr>
        <w:rPr>
          <w:rFonts w:eastAsia="Times New Roman"/>
          <w:lang w:bidi="fa-IR"/>
        </w:rPr>
      </w:pPr>
    </w:p>
    <w:p w14:paraId="72FDC4C4" w14:textId="77777777" w:rsidR="002C4F76" w:rsidRDefault="002C4F76" w:rsidP="005150E7">
      <w:pPr>
        <w:rPr>
          <w:rFonts w:eastAsia="Times New Roman"/>
          <w:lang w:bidi="fa-IR"/>
        </w:rPr>
      </w:pPr>
    </w:p>
    <w:p w14:paraId="0C7297AE" w14:textId="2DB918A5" w:rsidR="005150E7" w:rsidRDefault="005150E7" w:rsidP="005150E7">
      <w:pPr>
        <w:rPr>
          <w:lang w:bidi="fa-IR"/>
        </w:rPr>
      </w:pPr>
      <w:r>
        <w:rPr>
          <w:noProof/>
        </w:rPr>
        <w:lastRenderedPageBreak/>
        <w:drawing>
          <wp:inline distT="0" distB="0" distL="0" distR="0" wp14:anchorId="142B25F0" wp14:editId="565B337D">
            <wp:extent cx="209550" cy="209550"/>
            <wp:effectExtent l="0" t="0" r="0" b="0"/>
            <wp:docPr id="574" name="Picture 574" descr="Description: Description: C:\Users\Ali\AppData\Local\Microsoft\Windows\INetCache\Content.Word\48606368-Quiz-timer-sign-icon-Questions-and-answers-game-symbol-Information-think-bubble-question-mark-downlo-Stock-V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escription: Description: C:\Users\Ali\AppData\Local\Microsoft\Windows\INetCache\Content.Word\48606368-Quiz-timer-sign-icon-Questions-and-answers-game-symbol-Information-think-bubble-question-mark-downlo-Stock-Vector.png"/>
                    <pic:cNvPicPr>
                      <a:picLocks noChangeAspect="1" noChangeArrowheads="1"/>
                    </pic:cNvPicPr>
                  </pic:nvPicPr>
                  <pic:blipFill>
                    <a:blip r:embed="rId774" cstate="print">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AC65A6">
        <w:rPr>
          <w:rFonts w:eastAsia="Times New Roman" w:hint="cs"/>
          <w:rtl/>
          <w:lang w:bidi="fa-IR"/>
        </w:rPr>
        <w:t>تست</w:t>
      </w:r>
      <w:r w:rsidRPr="00AC65A6">
        <w:rPr>
          <w:rtl/>
        </w:rPr>
        <w:fldChar w:fldCharType="begin"/>
      </w:r>
      <w:r w:rsidRPr="00AC65A6">
        <w:rPr>
          <w:rtl/>
        </w:rPr>
        <w:instrText xml:space="preserve"> </w:instrText>
      </w:r>
      <w:r w:rsidRPr="00AC65A6">
        <w:rPr>
          <w:rFonts w:hint="cs"/>
        </w:rPr>
        <w:instrText>SEQ test \* ARABIC \s 1</w:instrText>
      </w:r>
      <w:r w:rsidRPr="00AC65A6">
        <w:rPr>
          <w:rtl/>
        </w:rPr>
        <w:instrText xml:space="preserve"> </w:instrText>
      </w:r>
      <w:r w:rsidRPr="00AC65A6">
        <w:rPr>
          <w:rtl/>
        </w:rPr>
        <w:fldChar w:fldCharType="separate"/>
      </w:r>
      <w:r w:rsidR="00EF7C81">
        <w:rPr>
          <w:noProof/>
          <w:rtl/>
        </w:rPr>
        <w:t>78</w:t>
      </w:r>
      <w:r w:rsidRPr="00AC65A6">
        <w:rPr>
          <w:rtl/>
        </w:rPr>
        <w:fldChar w:fldCharType="end"/>
      </w:r>
      <w:r w:rsidRPr="00AC65A6">
        <w:rPr>
          <w:rFonts w:hint="cs"/>
          <w:sz w:val="28"/>
          <w:rtl/>
        </w:rPr>
        <w:t>:</w:t>
      </w:r>
    </w:p>
    <w:p w14:paraId="2331A715" w14:textId="77777777" w:rsidR="005150E7" w:rsidRDefault="005150E7" w:rsidP="005150E7">
      <w:pPr>
        <w:spacing w:line="240" w:lineRule="auto"/>
        <w:rPr>
          <w:rtl/>
        </w:rPr>
      </w:pPr>
      <w:r>
        <w:rPr>
          <w:noProof/>
        </w:rPr>
        <w:drawing>
          <wp:inline distT="0" distB="0" distL="0" distR="0" wp14:anchorId="03D3314F" wp14:editId="58175095">
            <wp:extent cx="6384925" cy="2146935"/>
            <wp:effectExtent l="0" t="0" r="0" b="5715"/>
            <wp:docPr id="674" name="Picture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831">
                      <a:extLst>
                        <a:ext uri="{28A0092B-C50C-407E-A947-70E740481C1C}">
                          <a14:useLocalDpi xmlns:a14="http://schemas.microsoft.com/office/drawing/2010/main" val="0"/>
                        </a:ext>
                      </a:extLst>
                    </a:blip>
                    <a:srcRect/>
                    <a:stretch>
                      <a:fillRect/>
                    </a:stretch>
                  </pic:blipFill>
                  <pic:spPr bwMode="auto">
                    <a:xfrm>
                      <a:off x="0" y="0"/>
                      <a:ext cx="6384925" cy="2146935"/>
                    </a:xfrm>
                    <a:prstGeom prst="rect">
                      <a:avLst/>
                    </a:prstGeom>
                    <a:noFill/>
                    <a:ln>
                      <a:noFill/>
                    </a:ln>
                  </pic:spPr>
                </pic:pic>
              </a:graphicData>
            </a:graphic>
          </wp:inline>
        </w:drawing>
      </w:r>
    </w:p>
    <w:p w14:paraId="42E3A54C" w14:textId="7B73A3E3" w:rsidR="005150E7" w:rsidRDefault="005150E7" w:rsidP="005150E7">
      <w:pPr>
        <w:rPr>
          <w:lang w:bidi="fa-IR"/>
        </w:rPr>
      </w:pPr>
      <w:r>
        <w:rPr>
          <w:noProof/>
        </w:rPr>
        <w:drawing>
          <wp:inline distT="0" distB="0" distL="0" distR="0" wp14:anchorId="117B3667" wp14:editId="3EE2D1D4">
            <wp:extent cx="209550" cy="209550"/>
            <wp:effectExtent l="0" t="0" r="0" b="0"/>
            <wp:docPr id="288" name="Picture 288" descr="Description: Description: C:\Users\Ali\AppData\Local\Microsoft\Windows\INetCache\Content.Word\48606368-Quiz-timer-sign-icon-Questions-and-answers-game-symbol-Information-think-bubble-question-mark-downlo-Stock-V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escription: Description: C:\Users\Ali\AppData\Local\Microsoft\Windows\INetCache\Content.Word\48606368-Quiz-timer-sign-icon-Questions-and-answers-game-symbol-Information-think-bubble-question-mark-downlo-Stock-Vector.png"/>
                    <pic:cNvPicPr>
                      <a:picLocks noChangeAspect="1" noChangeArrowheads="1"/>
                    </pic:cNvPicPr>
                  </pic:nvPicPr>
                  <pic:blipFill>
                    <a:blip r:embed="rId774" cstate="print">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AC65A6">
        <w:rPr>
          <w:rFonts w:eastAsia="Times New Roman" w:hint="cs"/>
          <w:rtl/>
          <w:lang w:bidi="fa-IR"/>
        </w:rPr>
        <w:t>تست</w:t>
      </w:r>
      <w:r w:rsidRPr="00AC65A6">
        <w:rPr>
          <w:rtl/>
        </w:rPr>
        <w:fldChar w:fldCharType="begin"/>
      </w:r>
      <w:r w:rsidRPr="00AC65A6">
        <w:rPr>
          <w:rtl/>
        </w:rPr>
        <w:instrText xml:space="preserve"> </w:instrText>
      </w:r>
      <w:r w:rsidRPr="00AC65A6">
        <w:rPr>
          <w:rFonts w:hint="cs"/>
        </w:rPr>
        <w:instrText>SEQ test \* ARABIC \s 1</w:instrText>
      </w:r>
      <w:r w:rsidRPr="00AC65A6">
        <w:rPr>
          <w:rtl/>
        </w:rPr>
        <w:instrText xml:space="preserve"> </w:instrText>
      </w:r>
      <w:r w:rsidRPr="00AC65A6">
        <w:rPr>
          <w:rtl/>
        </w:rPr>
        <w:fldChar w:fldCharType="separate"/>
      </w:r>
      <w:r w:rsidR="00EF7C81">
        <w:rPr>
          <w:noProof/>
          <w:rtl/>
        </w:rPr>
        <w:t>79</w:t>
      </w:r>
      <w:r w:rsidRPr="00AC65A6">
        <w:rPr>
          <w:rtl/>
        </w:rPr>
        <w:fldChar w:fldCharType="end"/>
      </w:r>
      <w:r w:rsidRPr="00AC65A6">
        <w:rPr>
          <w:rFonts w:hint="cs"/>
          <w:sz w:val="28"/>
          <w:rtl/>
        </w:rPr>
        <w:t>:</w:t>
      </w:r>
    </w:p>
    <w:p w14:paraId="32493831" w14:textId="77777777" w:rsidR="005150E7" w:rsidRPr="00784CCE" w:rsidRDefault="005150E7" w:rsidP="005150E7">
      <w:pPr>
        <w:rPr>
          <w:rtl/>
          <w:lang w:bidi="fa-IR"/>
        </w:rPr>
      </w:pPr>
      <w:r>
        <w:rPr>
          <w:noProof/>
        </w:rPr>
        <w:drawing>
          <wp:inline distT="0" distB="0" distL="0" distR="0" wp14:anchorId="1E9885A3" wp14:editId="5C4B8CF7">
            <wp:extent cx="6376670" cy="1259456"/>
            <wp:effectExtent l="0" t="0" r="5080" b="0"/>
            <wp:docPr id="673" name="Picture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rotWithShape="1">
                    <a:blip r:embed="rId832">
                      <a:extLst>
                        <a:ext uri="{28A0092B-C50C-407E-A947-70E740481C1C}">
                          <a14:useLocalDpi xmlns:a14="http://schemas.microsoft.com/office/drawing/2010/main" val="0"/>
                        </a:ext>
                      </a:extLst>
                    </a:blip>
                    <a:srcRect b="11495"/>
                    <a:stretch/>
                  </pic:blipFill>
                  <pic:spPr bwMode="auto">
                    <a:xfrm>
                      <a:off x="0" y="0"/>
                      <a:ext cx="6376670" cy="1259456"/>
                    </a:xfrm>
                    <a:prstGeom prst="rect">
                      <a:avLst/>
                    </a:prstGeom>
                    <a:noFill/>
                    <a:ln>
                      <a:noFill/>
                    </a:ln>
                    <a:extLst>
                      <a:ext uri="{53640926-AAD7-44D8-BBD7-CCE9431645EC}">
                        <a14:shadowObscured xmlns:a14="http://schemas.microsoft.com/office/drawing/2010/main"/>
                      </a:ext>
                    </a:extLst>
                  </pic:spPr>
                </pic:pic>
              </a:graphicData>
            </a:graphic>
          </wp:inline>
        </w:drawing>
      </w:r>
    </w:p>
    <w:p w14:paraId="3DFD72A3" w14:textId="7426E92F" w:rsidR="004719D9" w:rsidRDefault="004719D9" w:rsidP="004719D9">
      <w:pPr>
        <w:rPr>
          <w:rFonts w:cs="B Lotus"/>
          <w:szCs w:val="28"/>
          <w:lang w:bidi="fa-IR"/>
        </w:rPr>
      </w:pPr>
      <w:r w:rsidRPr="007017F0">
        <w:rPr>
          <w:b/>
          <w:noProof/>
          <w:sz w:val="16"/>
        </w:rPr>
        <w:drawing>
          <wp:inline distT="0" distB="0" distL="0" distR="0" wp14:anchorId="596BB5E6" wp14:editId="142E0E0D">
            <wp:extent cx="209550" cy="270510"/>
            <wp:effectExtent l="0" t="0" r="0" b="0"/>
            <wp:docPr id="146" name="Picture 146" descr="C:\Users\Ali\AppData\Local\Microsoft\Windows\INetCache\Content.Word\16-25t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0" descr="C:\Users\Ali\AppData\Local\Microsoft\Windows\INetCache\Content.Word\16-25t6.jpg"/>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0" y="0"/>
                      <a:ext cx="209550" cy="270510"/>
                    </a:xfrm>
                    <a:prstGeom prst="rect">
                      <a:avLst/>
                    </a:prstGeom>
                    <a:noFill/>
                    <a:ln>
                      <a:noFill/>
                    </a:ln>
                  </pic:spPr>
                </pic:pic>
              </a:graphicData>
            </a:graphic>
          </wp:inline>
        </w:drawing>
      </w:r>
      <w:r w:rsidRPr="007017F0">
        <w:rPr>
          <w:rFonts w:hint="cs"/>
          <w:b/>
          <w:sz w:val="16"/>
          <w:rtl/>
        </w:rPr>
        <w:t>نکته</w:t>
      </w:r>
      <w:r w:rsidRPr="007017F0">
        <w:rPr>
          <w:b/>
          <w:sz w:val="16"/>
          <w:rtl/>
        </w:rPr>
        <w:fldChar w:fldCharType="begin"/>
      </w:r>
      <w:r w:rsidRPr="007017F0">
        <w:rPr>
          <w:b/>
          <w:sz w:val="16"/>
          <w:rtl/>
        </w:rPr>
        <w:instrText xml:space="preserve"> </w:instrText>
      </w:r>
      <w:r w:rsidRPr="007017F0">
        <w:rPr>
          <w:b/>
          <w:sz w:val="16"/>
        </w:rPr>
        <w:instrText>SEQ point \* ARABIC \s 1</w:instrText>
      </w:r>
      <w:r w:rsidRPr="007017F0">
        <w:rPr>
          <w:b/>
          <w:sz w:val="16"/>
          <w:rtl/>
        </w:rPr>
        <w:instrText xml:space="preserve"> </w:instrText>
      </w:r>
      <w:r w:rsidRPr="007017F0">
        <w:rPr>
          <w:b/>
          <w:sz w:val="16"/>
          <w:rtl/>
        </w:rPr>
        <w:fldChar w:fldCharType="separate"/>
      </w:r>
      <w:r w:rsidR="00EF7C81">
        <w:rPr>
          <w:b/>
          <w:noProof/>
          <w:sz w:val="16"/>
          <w:rtl/>
        </w:rPr>
        <w:t>42</w:t>
      </w:r>
      <w:r w:rsidRPr="007017F0">
        <w:rPr>
          <w:b/>
          <w:sz w:val="16"/>
          <w:rtl/>
        </w:rPr>
        <w:fldChar w:fldCharType="end"/>
      </w:r>
      <w:r w:rsidRPr="007017F0">
        <w:rPr>
          <w:rFonts w:hint="cs"/>
          <w:b/>
          <w:sz w:val="16"/>
          <w:rtl/>
        </w:rPr>
        <w:t>:</w:t>
      </w:r>
      <w:r>
        <w:rPr>
          <w:rFonts w:hint="cs"/>
          <w:b/>
          <w:sz w:val="16"/>
          <w:rtl/>
        </w:rPr>
        <w:t xml:space="preserve"> </w:t>
      </w:r>
      <w:r>
        <w:rPr>
          <w:rFonts w:hint="cs"/>
          <w:rtl/>
          <w:lang w:bidi="fa-IR"/>
        </w:rPr>
        <w:t>پرتويي كه عمود بر مرز باشد، شكسته نمي‌شود.</w:t>
      </w:r>
    </w:p>
    <w:p w14:paraId="3F23B1F4" w14:textId="77777777" w:rsidR="004719D9" w:rsidRDefault="004719D9" w:rsidP="004719D9">
      <w:pPr>
        <w:jc w:val="center"/>
        <w:rPr>
          <w:rtl/>
          <w:lang w:bidi="fa-IR"/>
        </w:rPr>
      </w:pPr>
      <w:r>
        <w:rPr>
          <w:noProof/>
        </w:rPr>
        <w:drawing>
          <wp:inline distT="0" distB="0" distL="0" distR="0" wp14:anchorId="45DDC5DD" wp14:editId="67FC9184">
            <wp:extent cx="2162054" cy="1041483"/>
            <wp:effectExtent l="0" t="0" r="0" b="635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0"/>
                    <pic:cNvPicPr>
                      <a:picLocks noChangeAspect="1" noChangeArrowheads="1"/>
                    </pic:cNvPicPr>
                  </pic:nvPicPr>
                  <pic:blipFill rotWithShape="1">
                    <a:blip r:embed="rId833">
                      <a:extLst>
                        <a:ext uri="{28A0092B-C50C-407E-A947-70E740481C1C}">
                          <a14:useLocalDpi xmlns:a14="http://schemas.microsoft.com/office/drawing/2010/main" val="0"/>
                        </a:ext>
                      </a:extLst>
                    </a:blip>
                    <a:srcRect l="3744" t="81074" r="62308" b="-318"/>
                    <a:stretch/>
                  </pic:blipFill>
                  <pic:spPr bwMode="auto">
                    <a:xfrm>
                      <a:off x="0" y="0"/>
                      <a:ext cx="2165468" cy="1043128"/>
                    </a:xfrm>
                    <a:prstGeom prst="rect">
                      <a:avLst/>
                    </a:prstGeom>
                    <a:noFill/>
                    <a:ln>
                      <a:noFill/>
                    </a:ln>
                    <a:extLst>
                      <a:ext uri="{53640926-AAD7-44D8-BBD7-CCE9431645EC}">
                        <a14:shadowObscured xmlns:a14="http://schemas.microsoft.com/office/drawing/2010/main"/>
                      </a:ext>
                    </a:extLst>
                  </pic:spPr>
                </pic:pic>
              </a:graphicData>
            </a:graphic>
          </wp:inline>
        </w:drawing>
      </w:r>
    </w:p>
    <w:p w14:paraId="576EB634" w14:textId="2BBE9C0C" w:rsidR="004719D9" w:rsidRDefault="004719D9" w:rsidP="004719D9">
      <w:pPr>
        <w:spacing w:line="240" w:lineRule="auto"/>
        <w:rPr>
          <w:sz w:val="22"/>
          <w:szCs w:val="22"/>
          <w:rtl/>
        </w:rPr>
      </w:pPr>
      <w:r w:rsidRPr="008E5802">
        <w:rPr>
          <w:noProof/>
        </w:rPr>
        <w:drawing>
          <wp:inline distT="0" distB="0" distL="0" distR="0" wp14:anchorId="5F6753D0" wp14:editId="1A072AC1">
            <wp:extent cx="285750" cy="190500"/>
            <wp:effectExtent l="0" t="0" r="0" b="0"/>
            <wp:docPr id="1968" name="Picture 1968" descr="Description: Description: Description: Description: Description: Description: Description: Description: Description: Description: C:\Users\Ali\AppData\Local\Microsoft\Windows\INetCache\Content.Word\smiley-einstein-icon-dd-pr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Description: Description: Description: Description: Description: Description: Description: Description: Description: Description: C:\Users\Ali\AppData\Local\Microsoft\Windows\INetCache\Content.Word\smiley-einstein-icon-dd-print.png"/>
                    <pic:cNvPicPr>
                      <a:picLocks noChangeAspect="1" noChangeArrowheads="1"/>
                    </pic:cNvPicPr>
                  </pic:nvPicPr>
                  <pic:blipFill>
                    <a:blip r:embed="rId306" cstate="print">
                      <a:extLst>
                        <a:ext uri="{28A0092B-C50C-407E-A947-70E740481C1C}">
                          <a14:useLocalDpi xmlns:a14="http://schemas.microsoft.com/office/drawing/2010/main" val="0"/>
                        </a:ext>
                      </a:extLst>
                    </a:blip>
                    <a:srcRect t="15973" b="16873"/>
                    <a:stretch>
                      <a:fillRect/>
                    </a:stretch>
                  </pic:blipFill>
                  <pic:spPr bwMode="auto">
                    <a:xfrm>
                      <a:off x="0" y="0"/>
                      <a:ext cx="285750" cy="190500"/>
                    </a:xfrm>
                    <a:prstGeom prst="rect">
                      <a:avLst/>
                    </a:prstGeom>
                    <a:noFill/>
                    <a:ln>
                      <a:noFill/>
                    </a:ln>
                  </pic:spPr>
                </pic:pic>
              </a:graphicData>
            </a:graphic>
          </wp:inline>
        </w:drawing>
      </w:r>
      <w:r w:rsidRPr="00A07996">
        <w:rPr>
          <w:rFonts w:hint="cs"/>
          <w:sz w:val="22"/>
          <w:szCs w:val="22"/>
          <w:rtl/>
        </w:rPr>
        <w:t>مثال</w:t>
      </w:r>
      <w:r w:rsidRPr="00A07996">
        <w:rPr>
          <w:sz w:val="22"/>
          <w:szCs w:val="22"/>
          <w:rtl/>
        </w:rPr>
        <w:fldChar w:fldCharType="begin"/>
      </w:r>
      <w:r w:rsidRPr="00A07996">
        <w:rPr>
          <w:sz w:val="22"/>
          <w:szCs w:val="22"/>
          <w:rtl/>
        </w:rPr>
        <w:instrText xml:space="preserve"> </w:instrText>
      </w:r>
      <w:r w:rsidRPr="00A07996">
        <w:rPr>
          <w:rFonts w:hint="cs"/>
          <w:sz w:val="22"/>
          <w:szCs w:val="22"/>
        </w:rPr>
        <w:instrText>SEQ ex \* ARABIC \s 1</w:instrText>
      </w:r>
      <w:r w:rsidRPr="00A07996">
        <w:rPr>
          <w:sz w:val="22"/>
          <w:szCs w:val="22"/>
          <w:rtl/>
        </w:rPr>
        <w:instrText xml:space="preserve"> </w:instrText>
      </w:r>
      <w:r w:rsidRPr="00A07996">
        <w:rPr>
          <w:sz w:val="22"/>
          <w:szCs w:val="22"/>
          <w:rtl/>
        </w:rPr>
        <w:fldChar w:fldCharType="separate"/>
      </w:r>
      <w:r w:rsidR="00EF7C81">
        <w:rPr>
          <w:noProof/>
          <w:sz w:val="22"/>
          <w:szCs w:val="22"/>
          <w:rtl/>
        </w:rPr>
        <w:t>4</w:t>
      </w:r>
      <w:r w:rsidRPr="00A07996">
        <w:rPr>
          <w:sz w:val="22"/>
          <w:szCs w:val="22"/>
          <w:rtl/>
        </w:rPr>
        <w:fldChar w:fldCharType="end"/>
      </w:r>
      <w:r w:rsidRPr="00A07996">
        <w:rPr>
          <w:rFonts w:hint="cs"/>
          <w:sz w:val="22"/>
          <w:szCs w:val="22"/>
          <w:rtl/>
        </w:rPr>
        <w:t>:</w:t>
      </w:r>
      <w:r>
        <w:rPr>
          <w:rFonts w:hint="cs"/>
          <w:sz w:val="22"/>
          <w:szCs w:val="22"/>
          <w:rtl/>
        </w:rPr>
        <w:t xml:space="preserve"> </w:t>
      </w:r>
    </w:p>
    <w:tbl>
      <w:tblPr>
        <w:tblStyle w:val="TableGrid"/>
        <w:bidiVisual/>
        <w:tblW w:w="0" w:type="auto"/>
        <w:tblBorders>
          <w:top w:val="double" w:sz="4" w:space="0" w:color="4F81BD" w:themeColor="accent1"/>
          <w:left w:val="double" w:sz="4" w:space="0" w:color="4F81BD" w:themeColor="accent1"/>
          <w:bottom w:val="double" w:sz="4" w:space="0" w:color="4F81BD" w:themeColor="accent1"/>
          <w:right w:val="double" w:sz="4" w:space="0" w:color="4F81BD" w:themeColor="accent1"/>
          <w:insideH w:val="double" w:sz="4" w:space="0" w:color="4F81BD" w:themeColor="accent1"/>
          <w:insideV w:val="double" w:sz="4" w:space="0" w:color="4F81BD" w:themeColor="accent1"/>
        </w:tblBorders>
        <w:tblLook w:val="04A0" w:firstRow="1" w:lastRow="0" w:firstColumn="1" w:lastColumn="0" w:noHBand="0" w:noVBand="1"/>
      </w:tblPr>
      <w:tblGrid>
        <w:gridCol w:w="10019"/>
      </w:tblGrid>
      <w:tr w:rsidR="004719D9" w14:paraId="51BC49D8" w14:textId="77777777" w:rsidTr="008F0C59">
        <w:tc>
          <w:tcPr>
            <w:tcW w:w="10019" w:type="dxa"/>
          </w:tcPr>
          <w:p w14:paraId="4D50DD8E" w14:textId="77777777" w:rsidR="004719D9" w:rsidRPr="006A05FA" w:rsidRDefault="004719D9" w:rsidP="008F0C59">
            <w:pPr>
              <w:ind w:firstLine="0"/>
              <w:rPr>
                <w:rFonts w:ascii="IRANSans" w:hAnsi="IRANSans"/>
                <w:sz w:val="22"/>
                <w:szCs w:val="22"/>
                <w:shd w:val="clear" w:color="auto" w:fill="FFFFFF"/>
                <w:rtl/>
              </w:rPr>
            </w:pPr>
            <w:r w:rsidRPr="006A05FA">
              <w:rPr>
                <w:rFonts w:ascii="IRANSans" w:hAnsi="IRANSans"/>
                <w:noProof/>
                <w:sz w:val="22"/>
                <w:szCs w:val="22"/>
              </w:rPr>
              <w:drawing>
                <wp:anchor distT="0" distB="0" distL="114300" distR="114300" simplePos="0" relativeHeight="251835904" behindDoc="1" locked="0" layoutInCell="1" allowOverlap="1" wp14:anchorId="1FFFFFF0" wp14:editId="3B0A5B27">
                  <wp:simplePos x="0" y="0"/>
                  <wp:positionH relativeFrom="column">
                    <wp:posOffset>-1270</wp:posOffset>
                  </wp:positionH>
                  <wp:positionV relativeFrom="paragraph">
                    <wp:posOffset>58420</wp:posOffset>
                  </wp:positionV>
                  <wp:extent cx="1609090" cy="836295"/>
                  <wp:effectExtent l="0" t="0" r="0" b="1905"/>
                  <wp:wrapTight wrapText="bothSides">
                    <wp:wrapPolygon edited="0">
                      <wp:start x="0" y="0"/>
                      <wp:lineTo x="0" y="21157"/>
                      <wp:lineTo x="21225" y="21157"/>
                      <wp:lineTo x="21225" y="0"/>
                      <wp:lineTo x="0" y="0"/>
                    </wp:wrapPolygon>
                  </wp:wrapTight>
                  <wp:docPr id="390" name="Picture 390" descr="سکه داخل لیوا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سکه داخل لیوان"/>
                          <pic:cNvPicPr>
                            <a:picLocks noChangeAspect="1" noChangeArrowheads="1"/>
                          </pic:cNvPicPr>
                        </pic:nvPicPr>
                        <pic:blipFill>
                          <a:blip r:embed="rId834" cstate="print">
                            <a:extLst>
                              <a:ext uri="{28A0092B-C50C-407E-A947-70E740481C1C}">
                                <a14:useLocalDpi xmlns:a14="http://schemas.microsoft.com/office/drawing/2010/main" val="0"/>
                              </a:ext>
                            </a:extLst>
                          </a:blip>
                          <a:srcRect/>
                          <a:stretch>
                            <a:fillRect/>
                          </a:stretch>
                        </pic:blipFill>
                        <pic:spPr bwMode="auto">
                          <a:xfrm>
                            <a:off x="0" y="0"/>
                            <a:ext cx="1609090" cy="8362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A05FA">
              <w:rPr>
                <w:rFonts w:ascii="IRANSans" w:hAnsi="IRANSans"/>
                <w:sz w:val="22"/>
                <w:szCs w:val="22"/>
                <w:shd w:val="clear" w:color="auto" w:fill="FFFFFF"/>
                <w:rtl/>
              </w:rPr>
              <w:t xml:space="preserve">سکه‌ای را در گوشه </w:t>
            </w:r>
            <w:r w:rsidRPr="006A05FA">
              <w:rPr>
                <w:rFonts w:ascii="IRANSans" w:hAnsi="IRANSans" w:hint="cs"/>
                <w:sz w:val="22"/>
                <w:szCs w:val="22"/>
                <w:shd w:val="clear" w:color="auto" w:fill="FFFFFF"/>
                <w:rtl/>
              </w:rPr>
              <w:t>فنجانی</w:t>
            </w:r>
            <w:r w:rsidRPr="006A05FA">
              <w:rPr>
                <w:rFonts w:ascii="IRANSans" w:hAnsi="IRANSans"/>
                <w:sz w:val="22"/>
                <w:szCs w:val="22"/>
                <w:shd w:val="clear" w:color="auto" w:fill="FFFFFF"/>
                <w:rtl/>
              </w:rPr>
              <w:t xml:space="preserve"> </w:t>
            </w:r>
            <w:r w:rsidRPr="006A05FA">
              <w:rPr>
                <w:rFonts w:ascii="IRANSans" w:hAnsi="IRANSans" w:hint="cs"/>
                <w:sz w:val="22"/>
                <w:szCs w:val="22"/>
                <w:shd w:val="clear" w:color="auto" w:fill="FFFFFF"/>
                <w:rtl/>
              </w:rPr>
              <w:t>خالی</w:t>
            </w:r>
            <w:r w:rsidRPr="006A05FA">
              <w:rPr>
                <w:rFonts w:ascii="IRANSans" w:hAnsi="IRANSans"/>
                <w:sz w:val="22"/>
                <w:szCs w:val="22"/>
                <w:shd w:val="clear" w:color="auto" w:fill="FFFFFF"/>
                <w:rtl/>
              </w:rPr>
              <w:t xml:space="preserve"> </w:t>
            </w:r>
            <w:r w:rsidRPr="006A05FA">
              <w:rPr>
                <w:rFonts w:ascii="IRANSans" w:hAnsi="IRANSans" w:hint="cs"/>
                <w:sz w:val="22"/>
                <w:szCs w:val="22"/>
                <w:shd w:val="clear" w:color="auto" w:fill="FFFFFF"/>
                <w:rtl/>
              </w:rPr>
              <w:t>قرار</w:t>
            </w:r>
            <w:r w:rsidRPr="006A05FA">
              <w:rPr>
                <w:rFonts w:ascii="IRANSans" w:hAnsi="IRANSans"/>
                <w:sz w:val="22"/>
                <w:szCs w:val="22"/>
                <w:shd w:val="clear" w:color="auto" w:fill="FFFFFF"/>
                <w:rtl/>
              </w:rPr>
              <w:t xml:space="preserve"> </w:t>
            </w:r>
            <w:r w:rsidRPr="006A05FA">
              <w:rPr>
                <w:rFonts w:ascii="IRANSans" w:hAnsi="IRANSans" w:hint="cs"/>
                <w:sz w:val="22"/>
                <w:szCs w:val="22"/>
                <w:shd w:val="clear" w:color="auto" w:fill="FFFFFF"/>
                <w:rtl/>
              </w:rPr>
              <w:t>دهید</w:t>
            </w:r>
            <w:r w:rsidRPr="006A05FA">
              <w:rPr>
                <w:rFonts w:ascii="IRANSans" w:hAnsi="IRANSans"/>
                <w:sz w:val="22"/>
                <w:szCs w:val="22"/>
                <w:shd w:val="clear" w:color="auto" w:fill="FFFFFF"/>
                <w:rtl/>
              </w:rPr>
              <w:t xml:space="preserve"> </w:t>
            </w:r>
            <w:r w:rsidRPr="006A05FA">
              <w:rPr>
                <w:rFonts w:ascii="IRANSans" w:hAnsi="IRANSans" w:hint="cs"/>
                <w:sz w:val="22"/>
                <w:szCs w:val="22"/>
                <w:shd w:val="clear" w:color="auto" w:fill="FFFFFF"/>
                <w:rtl/>
              </w:rPr>
              <w:t>و</w:t>
            </w:r>
            <w:r w:rsidRPr="006A05FA">
              <w:rPr>
                <w:rFonts w:ascii="IRANSans" w:hAnsi="IRANSans"/>
                <w:sz w:val="22"/>
                <w:szCs w:val="22"/>
                <w:shd w:val="clear" w:color="auto" w:fill="FFFFFF"/>
                <w:rtl/>
              </w:rPr>
              <w:t xml:space="preserve"> </w:t>
            </w:r>
            <w:r w:rsidRPr="006A05FA">
              <w:rPr>
                <w:rFonts w:ascii="IRANSans" w:hAnsi="IRANSans" w:hint="cs"/>
                <w:sz w:val="22"/>
                <w:szCs w:val="22"/>
                <w:shd w:val="clear" w:color="auto" w:fill="FFFFFF"/>
                <w:rtl/>
              </w:rPr>
              <w:t>طوری</w:t>
            </w:r>
            <w:r w:rsidRPr="006A05FA">
              <w:rPr>
                <w:rFonts w:ascii="IRANSans" w:hAnsi="IRANSans"/>
                <w:sz w:val="22"/>
                <w:szCs w:val="22"/>
                <w:shd w:val="clear" w:color="auto" w:fill="FFFFFF"/>
                <w:rtl/>
              </w:rPr>
              <w:t xml:space="preserve"> </w:t>
            </w:r>
            <w:r w:rsidRPr="006A05FA">
              <w:rPr>
                <w:rFonts w:ascii="IRANSans" w:hAnsi="IRANSans" w:hint="cs"/>
                <w:sz w:val="22"/>
                <w:szCs w:val="22"/>
                <w:shd w:val="clear" w:color="auto" w:fill="FFFFFF"/>
                <w:rtl/>
              </w:rPr>
              <w:t>مقابل</w:t>
            </w:r>
            <w:r w:rsidRPr="006A05FA">
              <w:rPr>
                <w:rFonts w:ascii="IRANSans" w:hAnsi="IRANSans"/>
                <w:sz w:val="22"/>
                <w:szCs w:val="22"/>
                <w:shd w:val="clear" w:color="auto" w:fill="FFFFFF"/>
                <w:rtl/>
              </w:rPr>
              <w:t xml:space="preserve"> آن قرار گیرید که نتوانید سکه را ببینید. سپس بی آنکه سرتان را حرکت دهید به آرامی در فنجان آب بریزید، به طوری که آب ریختن شما موجب جابه جایی سکه نشود. با پرشدن فنجان، سکه را خواهید دید. با رسم پرتوها علت دیده شدن سکه را توضیح دهید</w:t>
            </w:r>
            <w:r w:rsidRPr="006A05FA">
              <w:rPr>
                <w:rFonts w:ascii="IRANSans" w:hAnsi="IRANSans"/>
                <w:sz w:val="22"/>
                <w:szCs w:val="22"/>
                <w:shd w:val="clear" w:color="auto" w:fill="FFFFFF"/>
              </w:rPr>
              <w:t>.</w:t>
            </w:r>
          </w:p>
          <w:p w14:paraId="3250634F" w14:textId="77777777" w:rsidR="004719D9" w:rsidRPr="006A05FA" w:rsidRDefault="004719D9" w:rsidP="008F0C59">
            <w:pPr>
              <w:ind w:firstLine="0"/>
              <w:rPr>
                <w:sz w:val="22"/>
                <w:szCs w:val="22"/>
              </w:rPr>
            </w:pPr>
            <w:r w:rsidRPr="006A05FA">
              <w:rPr>
                <w:sz w:val="22"/>
                <w:szCs w:val="22"/>
                <w:rtl/>
              </w:rPr>
              <w:t>دلیل آن شکست نور است. زیرا طبق شکل‌های زیر هنگامی که داخل فنجان آب می‌ریزیم، پرتویی از سکه به سطح آب می‌تابد و هنگام خروج، از خط عمود دور می‌شود و این پرتو به چشم ما می‌رسد. ولی در حالت اول هیچ پرتویی از سکه مستقیماً به چشم ما نمی‌رسید، بنابراین با ریختن آب درون فنجان و پر شدن آن می‌توانیم سکه را ببینیم.</w:t>
            </w:r>
          </w:p>
          <w:p w14:paraId="50FE958E" w14:textId="77777777" w:rsidR="004719D9" w:rsidRPr="006A05FA" w:rsidRDefault="004719D9" w:rsidP="008F0C59">
            <w:pPr>
              <w:pStyle w:val="NormalWeb"/>
              <w:shd w:val="clear" w:color="auto" w:fill="FFFFFF"/>
              <w:spacing w:before="0" w:beforeAutospacing="0" w:after="240" w:afterAutospacing="0"/>
              <w:jc w:val="center"/>
              <w:rPr>
                <w:rFonts w:ascii="IRANSans" w:hAnsi="IRANSans"/>
                <w:rtl/>
              </w:rPr>
            </w:pPr>
            <w:r>
              <w:rPr>
                <w:rFonts w:ascii="IRANSans" w:hAnsi="IRANSans"/>
                <w:noProof/>
                <w:lang w:bidi="ar-SA"/>
              </w:rPr>
              <w:drawing>
                <wp:inline distT="0" distB="0" distL="0" distR="0" wp14:anchorId="1757AD27" wp14:editId="199A7DAC">
                  <wp:extent cx="2415396" cy="998364"/>
                  <wp:effectExtent l="0" t="0" r="4445" b="0"/>
                  <wp:docPr id="389" name="Picture 389" descr="شکست نو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شکست نور"/>
                          <pic:cNvPicPr>
                            <a:picLocks noChangeAspect="1" noChangeArrowheads="1"/>
                          </pic:cNvPicPr>
                        </pic:nvPicPr>
                        <pic:blipFill>
                          <a:blip r:embed="rId835" cstate="print">
                            <a:extLst>
                              <a:ext uri="{28A0092B-C50C-407E-A947-70E740481C1C}">
                                <a14:useLocalDpi xmlns:a14="http://schemas.microsoft.com/office/drawing/2010/main" val="0"/>
                              </a:ext>
                            </a:extLst>
                          </a:blip>
                          <a:srcRect/>
                          <a:stretch>
                            <a:fillRect/>
                          </a:stretch>
                        </pic:blipFill>
                        <pic:spPr bwMode="auto">
                          <a:xfrm>
                            <a:off x="0" y="0"/>
                            <a:ext cx="2420345" cy="1000410"/>
                          </a:xfrm>
                          <a:prstGeom prst="rect">
                            <a:avLst/>
                          </a:prstGeom>
                          <a:noFill/>
                          <a:ln>
                            <a:noFill/>
                          </a:ln>
                        </pic:spPr>
                      </pic:pic>
                    </a:graphicData>
                  </a:graphic>
                </wp:inline>
              </w:drawing>
            </w:r>
          </w:p>
        </w:tc>
      </w:tr>
    </w:tbl>
    <w:p w14:paraId="3F69B477" w14:textId="1964C6E5" w:rsidR="00C53EA3" w:rsidRDefault="00996B87" w:rsidP="005150E7">
      <w:pPr>
        <w:spacing w:line="240" w:lineRule="auto"/>
        <w:rPr>
          <w:sz w:val="22"/>
          <w:szCs w:val="22"/>
          <w:rtl/>
        </w:rPr>
      </w:pPr>
      <w:r>
        <w:lastRenderedPageBreak/>
        <w:pict w14:anchorId="56D3F46B">
          <v:shape id="Picture 392" o:spid="_x0000_i1370" type="#_x0000_t75" alt="Description: Description: Description: Description: Description: Description: Description: Description: Description: Description: C:\Users\Ali\AppData\Local\Microsoft\Windows\INetCache\Content.Word\smiley-einstein-icon-dd-print.png" style="width:22.5pt;height:15pt;visibility:visible;mso-wrap-style:square">
            <v:imagedata r:id="rId836" o:title="smiley-einstein-icon-dd-print" croptop="10468f" cropbottom="11058f"/>
          </v:shape>
        </w:pict>
      </w:r>
      <w:r w:rsidR="00581496" w:rsidRPr="00A07996">
        <w:rPr>
          <w:rFonts w:hint="cs"/>
          <w:sz w:val="22"/>
          <w:szCs w:val="22"/>
          <w:rtl/>
        </w:rPr>
        <w:t>مثال</w:t>
      </w:r>
      <w:r w:rsidR="00581496" w:rsidRPr="00A07996">
        <w:rPr>
          <w:sz w:val="22"/>
          <w:szCs w:val="22"/>
          <w:rtl/>
        </w:rPr>
        <w:fldChar w:fldCharType="begin"/>
      </w:r>
      <w:r w:rsidR="00581496" w:rsidRPr="00A07996">
        <w:rPr>
          <w:sz w:val="22"/>
          <w:szCs w:val="22"/>
          <w:rtl/>
        </w:rPr>
        <w:instrText xml:space="preserve"> </w:instrText>
      </w:r>
      <w:r w:rsidR="00581496" w:rsidRPr="00A07996">
        <w:rPr>
          <w:rFonts w:hint="cs"/>
          <w:sz w:val="22"/>
          <w:szCs w:val="22"/>
        </w:rPr>
        <w:instrText>SEQ ex \* ARABIC \s 1</w:instrText>
      </w:r>
      <w:r w:rsidR="00581496" w:rsidRPr="00A07996">
        <w:rPr>
          <w:sz w:val="22"/>
          <w:szCs w:val="22"/>
          <w:rtl/>
        </w:rPr>
        <w:instrText xml:space="preserve"> </w:instrText>
      </w:r>
      <w:r w:rsidR="00581496" w:rsidRPr="00A07996">
        <w:rPr>
          <w:sz w:val="22"/>
          <w:szCs w:val="22"/>
          <w:rtl/>
        </w:rPr>
        <w:fldChar w:fldCharType="separate"/>
      </w:r>
      <w:r w:rsidR="00EF7C81">
        <w:rPr>
          <w:noProof/>
          <w:sz w:val="22"/>
          <w:szCs w:val="22"/>
          <w:rtl/>
        </w:rPr>
        <w:t>5</w:t>
      </w:r>
      <w:r w:rsidR="00581496" w:rsidRPr="00A07996">
        <w:rPr>
          <w:sz w:val="22"/>
          <w:szCs w:val="22"/>
          <w:rtl/>
        </w:rPr>
        <w:fldChar w:fldCharType="end"/>
      </w:r>
      <w:r w:rsidR="00581496" w:rsidRPr="00A07996">
        <w:rPr>
          <w:rFonts w:hint="cs"/>
          <w:sz w:val="22"/>
          <w:szCs w:val="22"/>
          <w:rtl/>
        </w:rPr>
        <w:t>:</w:t>
      </w:r>
      <w:r w:rsidR="00581496">
        <w:rPr>
          <w:rFonts w:hint="cs"/>
          <w:sz w:val="22"/>
          <w:szCs w:val="22"/>
          <w:rtl/>
        </w:rPr>
        <w:t xml:space="preserve"> </w:t>
      </w:r>
    </w:p>
    <w:tbl>
      <w:tblPr>
        <w:tblStyle w:val="TableGrid"/>
        <w:bidiVisual/>
        <w:tblW w:w="0" w:type="auto"/>
        <w:tblBorders>
          <w:top w:val="double" w:sz="4" w:space="0" w:color="4F81BD" w:themeColor="accent1"/>
          <w:left w:val="double" w:sz="4" w:space="0" w:color="4F81BD" w:themeColor="accent1"/>
          <w:bottom w:val="double" w:sz="4" w:space="0" w:color="4F81BD" w:themeColor="accent1"/>
          <w:right w:val="double" w:sz="4" w:space="0" w:color="4F81BD" w:themeColor="accent1"/>
          <w:insideH w:val="double" w:sz="4" w:space="0" w:color="4F81BD" w:themeColor="accent1"/>
          <w:insideV w:val="double" w:sz="4" w:space="0" w:color="4F81BD" w:themeColor="accent1"/>
        </w:tblBorders>
        <w:tblLook w:val="04A0" w:firstRow="1" w:lastRow="0" w:firstColumn="1" w:lastColumn="0" w:noHBand="0" w:noVBand="1"/>
      </w:tblPr>
      <w:tblGrid>
        <w:gridCol w:w="10019"/>
      </w:tblGrid>
      <w:tr w:rsidR="00C53EA3" w14:paraId="597122BC" w14:textId="77777777" w:rsidTr="006A05FA">
        <w:tc>
          <w:tcPr>
            <w:tcW w:w="10019" w:type="dxa"/>
          </w:tcPr>
          <w:p w14:paraId="553D20A1" w14:textId="77777777" w:rsidR="00C53EA3" w:rsidRPr="006A05FA" w:rsidRDefault="00C53EA3" w:rsidP="00C53EA3">
            <w:pPr>
              <w:ind w:firstLine="0"/>
              <w:rPr>
                <w:sz w:val="22"/>
                <w:szCs w:val="22"/>
                <w:rtl/>
              </w:rPr>
            </w:pPr>
            <w:r w:rsidRPr="006A05FA">
              <w:rPr>
                <w:noProof/>
                <w:sz w:val="22"/>
                <w:szCs w:val="22"/>
              </w:rPr>
              <w:drawing>
                <wp:anchor distT="0" distB="0" distL="114300" distR="114300" simplePos="0" relativeHeight="251826688" behindDoc="1" locked="0" layoutInCell="1" allowOverlap="1" wp14:anchorId="1C548AE9" wp14:editId="7261BE8B">
                  <wp:simplePos x="0" y="0"/>
                  <wp:positionH relativeFrom="column">
                    <wp:posOffset>-52070</wp:posOffset>
                  </wp:positionH>
                  <wp:positionV relativeFrom="paragraph">
                    <wp:posOffset>55784</wp:posOffset>
                  </wp:positionV>
                  <wp:extent cx="1731818" cy="1238250"/>
                  <wp:effectExtent l="0" t="0" r="1905" b="0"/>
                  <wp:wrapTight wrapText="bothSides">
                    <wp:wrapPolygon edited="0">
                      <wp:start x="0" y="0"/>
                      <wp:lineTo x="0" y="21268"/>
                      <wp:lineTo x="21386" y="21268"/>
                      <wp:lineTo x="21386" y="0"/>
                      <wp:lineTo x="0" y="0"/>
                    </wp:wrapPolygon>
                  </wp:wrapTight>
                  <wp:docPr id="394" name="Picture 394" descr="موج نوری فرودی از هوا وارد شیشه می‌شو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موج نوری فرودی از هوا وارد شیشه می‌شود"/>
                          <pic:cNvPicPr>
                            <a:picLocks noChangeAspect="1" noChangeArrowheads="1"/>
                          </pic:cNvPicPr>
                        </pic:nvPicPr>
                        <pic:blipFill>
                          <a:blip r:embed="rId837" cstate="print">
                            <a:extLst>
                              <a:ext uri="{28A0092B-C50C-407E-A947-70E740481C1C}">
                                <a14:useLocalDpi xmlns:a14="http://schemas.microsoft.com/office/drawing/2010/main" val="0"/>
                              </a:ext>
                            </a:extLst>
                          </a:blip>
                          <a:srcRect/>
                          <a:stretch>
                            <a:fillRect/>
                          </a:stretch>
                        </pic:blipFill>
                        <pic:spPr bwMode="auto">
                          <a:xfrm>
                            <a:off x="0" y="0"/>
                            <a:ext cx="1731818" cy="1238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A05FA">
              <w:rPr>
                <w:sz w:val="22"/>
                <w:szCs w:val="22"/>
                <w:rtl/>
              </w:rPr>
              <w:t>در شکل زیر موج نوری فرودی از هوا وارد شیشه می‌شود. بخشی از موج در سطح جدایی دو محیط بازمی‌تابد و بخشی دیگر شکست می‌یابد و وارد شیشه می‌شود.</w:t>
            </w:r>
          </w:p>
          <w:p w14:paraId="2519B3CE" w14:textId="77777777" w:rsidR="00C53EA3" w:rsidRPr="006A05FA" w:rsidRDefault="00C53EA3" w:rsidP="00C53EA3">
            <w:pPr>
              <w:ind w:firstLine="0"/>
              <w:rPr>
                <w:sz w:val="22"/>
                <w:szCs w:val="22"/>
                <w:rtl/>
              </w:rPr>
            </w:pPr>
            <w:r w:rsidRPr="006A05FA">
              <w:rPr>
                <w:sz w:val="22"/>
                <w:szCs w:val="22"/>
                <w:rtl/>
              </w:rPr>
              <w:t>الف) مشخصه‌های موج بازتابیده و موج شکست یافته را با موج فرودی مقایسه کنید.</w:t>
            </w:r>
          </w:p>
          <w:p w14:paraId="6613AE37" w14:textId="77777777" w:rsidR="00C53EA3" w:rsidRPr="006A05FA" w:rsidRDefault="00C53EA3" w:rsidP="00C53EA3">
            <w:pPr>
              <w:ind w:firstLine="0"/>
              <w:rPr>
                <w:color w:val="0000CD"/>
                <w:sz w:val="22"/>
                <w:szCs w:val="22"/>
                <w:rtl/>
              </w:rPr>
            </w:pPr>
            <w:r w:rsidRPr="006A05FA">
              <w:rPr>
                <w:rFonts w:ascii="IRANSans" w:hAnsi="IRANSans"/>
                <w:noProof/>
                <w:sz w:val="22"/>
                <w:szCs w:val="22"/>
              </w:rPr>
              <w:drawing>
                <wp:anchor distT="0" distB="0" distL="114300" distR="114300" simplePos="0" relativeHeight="251827712" behindDoc="1" locked="0" layoutInCell="1" allowOverlap="1" wp14:anchorId="2AD7D9A7" wp14:editId="35C59896">
                  <wp:simplePos x="0" y="0"/>
                  <wp:positionH relativeFrom="column">
                    <wp:posOffset>-52394</wp:posOffset>
                  </wp:positionH>
                  <wp:positionV relativeFrom="paragraph">
                    <wp:posOffset>678347</wp:posOffset>
                  </wp:positionV>
                  <wp:extent cx="2133600" cy="1898903"/>
                  <wp:effectExtent l="0" t="0" r="0" b="6350"/>
                  <wp:wrapTight wrapText="bothSides">
                    <wp:wrapPolygon edited="0">
                      <wp:start x="0" y="0"/>
                      <wp:lineTo x="0" y="21456"/>
                      <wp:lineTo x="21407" y="21456"/>
                      <wp:lineTo x="21407" y="0"/>
                      <wp:lineTo x="0" y="0"/>
                    </wp:wrapPolygon>
                  </wp:wrapTight>
                  <wp:docPr id="393" name="Picture 393" descr="موج نوری فرودی از هوا وارد شیشه می‌شو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موج نوری فرودی از هوا وارد شیشه می‌شود"/>
                          <pic:cNvPicPr>
                            <a:picLocks noChangeAspect="1" noChangeArrowheads="1"/>
                          </pic:cNvPicPr>
                        </pic:nvPicPr>
                        <pic:blipFill>
                          <a:blip r:embed="rId838" cstate="print">
                            <a:extLst>
                              <a:ext uri="{28A0092B-C50C-407E-A947-70E740481C1C}">
                                <a14:useLocalDpi xmlns:a14="http://schemas.microsoft.com/office/drawing/2010/main" val="0"/>
                              </a:ext>
                            </a:extLst>
                          </a:blip>
                          <a:srcRect/>
                          <a:stretch>
                            <a:fillRect/>
                          </a:stretch>
                        </pic:blipFill>
                        <pic:spPr bwMode="auto">
                          <a:xfrm>
                            <a:off x="0" y="0"/>
                            <a:ext cx="2133600" cy="1898903"/>
                          </a:xfrm>
                          <a:prstGeom prst="rect">
                            <a:avLst/>
                          </a:prstGeom>
                          <a:noFill/>
                          <a:ln>
                            <a:noFill/>
                          </a:ln>
                        </pic:spPr>
                      </pic:pic>
                    </a:graphicData>
                  </a:graphic>
                  <wp14:sizeRelH relativeFrom="page">
                    <wp14:pctWidth>0</wp14:pctWidth>
                  </wp14:sizeRelH>
                  <wp14:sizeRelV relativeFrom="page">
                    <wp14:pctHeight>0</wp14:pctHeight>
                  </wp14:sizeRelV>
                </wp:anchor>
              </w:drawing>
            </w:r>
            <w:r w:rsidRPr="006A05FA">
              <w:rPr>
                <w:color w:val="0000CD"/>
                <w:sz w:val="22"/>
                <w:szCs w:val="22"/>
                <w:rtl/>
              </w:rPr>
              <w:t xml:space="preserve">دوره </w:t>
            </w:r>
            <w:r w:rsidRPr="006A05FA">
              <w:rPr>
                <w:rFonts w:hint="cs"/>
                <w:color w:val="0000CD"/>
                <w:sz w:val="22"/>
                <w:szCs w:val="22"/>
                <w:rtl/>
              </w:rPr>
              <w:t>تناوب،</w:t>
            </w:r>
            <w:r w:rsidRPr="006A05FA">
              <w:rPr>
                <w:color w:val="0000CD"/>
                <w:sz w:val="22"/>
                <w:szCs w:val="22"/>
                <w:rtl/>
              </w:rPr>
              <w:t xml:space="preserve"> </w:t>
            </w:r>
            <w:r w:rsidRPr="006A05FA">
              <w:rPr>
                <w:rFonts w:hint="cs"/>
                <w:color w:val="0000CD"/>
                <w:sz w:val="22"/>
                <w:szCs w:val="22"/>
                <w:rtl/>
              </w:rPr>
              <w:t>بسامد</w:t>
            </w:r>
            <w:r w:rsidRPr="006A05FA">
              <w:rPr>
                <w:color w:val="0000CD"/>
                <w:sz w:val="22"/>
                <w:szCs w:val="22"/>
                <w:rtl/>
              </w:rPr>
              <w:t xml:space="preserve"> </w:t>
            </w:r>
            <w:r w:rsidRPr="006A05FA">
              <w:rPr>
                <w:rFonts w:hint="cs"/>
                <w:color w:val="0000CD"/>
                <w:sz w:val="22"/>
                <w:szCs w:val="22"/>
                <w:rtl/>
              </w:rPr>
              <w:t>و</w:t>
            </w:r>
            <w:r w:rsidRPr="006A05FA">
              <w:rPr>
                <w:color w:val="0000CD"/>
                <w:sz w:val="22"/>
                <w:szCs w:val="22"/>
                <w:rtl/>
              </w:rPr>
              <w:t xml:space="preserve"> </w:t>
            </w:r>
            <w:r w:rsidRPr="006A05FA">
              <w:rPr>
                <w:rFonts w:hint="cs"/>
                <w:color w:val="0000CD"/>
                <w:sz w:val="22"/>
                <w:szCs w:val="22"/>
                <w:rtl/>
              </w:rPr>
              <w:t>بسامد</w:t>
            </w:r>
            <w:r w:rsidRPr="006A05FA">
              <w:rPr>
                <w:color w:val="0000CD"/>
                <w:sz w:val="22"/>
                <w:szCs w:val="22"/>
                <w:rtl/>
              </w:rPr>
              <w:t xml:space="preserve"> </w:t>
            </w:r>
            <w:r w:rsidRPr="006A05FA">
              <w:rPr>
                <w:rFonts w:hint="cs"/>
                <w:color w:val="0000CD"/>
                <w:sz w:val="22"/>
                <w:szCs w:val="22"/>
                <w:rtl/>
              </w:rPr>
              <w:t>زاویه‌ای</w:t>
            </w:r>
            <w:r w:rsidRPr="006A05FA">
              <w:rPr>
                <w:color w:val="0000CD"/>
                <w:sz w:val="22"/>
                <w:szCs w:val="22"/>
                <w:rtl/>
              </w:rPr>
              <w:t xml:space="preserve"> </w:t>
            </w:r>
            <w:r w:rsidRPr="006A05FA">
              <w:rPr>
                <w:rFonts w:hint="cs"/>
                <w:color w:val="0000CD"/>
                <w:sz w:val="22"/>
                <w:szCs w:val="22"/>
                <w:rtl/>
              </w:rPr>
              <w:t>موج</w:t>
            </w:r>
            <w:r w:rsidRPr="006A05FA">
              <w:rPr>
                <w:color w:val="0000CD"/>
                <w:sz w:val="22"/>
                <w:szCs w:val="22"/>
                <w:rtl/>
              </w:rPr>
              <w:t xml:space="preserve"> </w:t>
            </w:r>
            <w:r w:rsidRPr="006A05FA">
              <w:rPr>
                <w:rFonts w:hint="cs"/>
                <w:color w:val="0000CD"/>
                <w:sz w:val="22"/>
                <w:szCs w:val="22"/>
                <w:rtl/>
              </w:rPr>
              <w:t>بازتابیده</w:t>
            </w:r>
            <w:r w:rsidRPr="006A05FA">
              <w:rPr>
                <w:color w:val="0000CD"/>
                <w:sz w:val="22"/>
                <w:szCs w:val="22"/>
                <w:rtl/>
              </w:rPr>
              <w:t xml:space="preserve"> </w:t>
            </w:r>
            <w:r w:rsidRPr="006A05FA">
              <w:rPr>
                <w:rFonts w:hint="cs"/>
                <w:color w:val="0000CD"/>
                <w:sz w:val="22"/>
                <w:szCs w:val="22"/>
                <w:rtl/>
              </w:rPr>
              <w:t>و</w:t>
            </w:r>
            <w:r w:rsidRPr="006A05FA">
              <w:rPr>
                <w:color w:val="0000CD"/>
                <w:sz w:val="22"/>
                <w:szCs w:val="22"/>
                <w:rtl/>
              </w:rPr>
              <w:t xml:space="preserve"> </w:t>
            </w:r>
            <w:r w:rsidRPr="006A05FA">
              <w:rPr>
                <w:rFonts w:hint="cs"/>
                <w:color w:val="0000CD"/>
                <w:sz w:val="22"/>
                <w:szCs w:val="22"/>
                <w:rtl/>
              </w:rPr>
              <w:t>موج</w:t>
            </w:r>
            <w:r w:rsidRPr="006A05FA">
              <w:rPr>
                <w:color w:val="0000CD"/>
                <w:sz w:val="22"/>
                <w:szCs w:val="22"/>
                <w:rtl/>
              </w:rPr>
              <w:t xml:space="preserve"> </w:t>
            </w:r>
            <w:r w:rsidRPr="006A05FA">
              <w:rPr>
                <w:rFonts w:hint="cs"/>
                <w:color w:val="0000CD"/>
                <w:sz w:val="22"/>
                <w:szCs w:val="22"/>
                <w:rtl/>
              </w:rPr>
              <w:t>شکست</w:t>
            </w:r>
            <w:r w:rsidRPr="006A05FA">
              <w:rPr>
                <w:color w:val="0000CD"/>
                <w:sz w:val="22"/>
                <w:szCs w:val="22"/>
                <w:rtl/>
              </w:rPr>
              <w:t xml:space="preserve"> </w:t>
            </w:r>
            <w:r w:rsidRPr="006A05FA">
              <w:rPr>
                <w:rFonts w:hint="cs"/>
                <w:color w:val="0000CD"/>
                <w:sz w:val="22"/>
                <w:szCs w:val="22"/>
                <w:rtl/>
              </w:rPr>
              <w:t>یافته</w:t>
            </w:r>
            <w:r w:rsidRPr="006A05FA">
              <w:rPr>
                <w:color w:val="0000CD"/>
                <w:sz w:val="22"/>
                <w:szCs w:val="22"/>
                <w:rtl/>
              </w:rPr>
              <w:t xml:space="preserve"> </w:t>
            </w:r>
            <w:r w:rsidRPr="006A05FA">
              <w:rPr>
                <w:rFonts w:hint="cs"/>
                <w:color w:val="0000CD"/>
                <w:sz w:val="22"/>
                <w:szCs w:val="22"/>
                <w:rtl/>
              </w:rPr>
              <w:t>و</w:t>
            </w:r>
            <w:r w:rsidRPr="006A05FA">
              <w:rPr>
                <w:color w:val="0000CD"/>
                <w:sz w:val="22"/>
                <w:szCs w:val="22"/>
                <w:rtl/>
              </w:rPr>
              <w:t xml:space="preserve"> موج فرودی برابرند، طول موج و تندی موج بازتابیده</w:t>
            </w:r>
            <w:r w:rsidRPr="006A05FA">
              <w:rPr>
                <w:rFonts w:hint="cs"/>
                <w:color w:val="0000CD"/>
                <w:sz w:val="22"/>
                <w:szCs w:val="22"/>
                <w:rtl/>
              </w:rPr>
              <w:t xml:space="preserve"> </w:t>
            </w:r>
            <w:r w:rsidRPr="006A05FA">
              <w:rPr>
                <w:color w:val="0000CD"/>
                <w:sz w:val="22"/>
                <w:szCs w:val="22"/>
                <w:rtl/>
              </w:rPr>
              <w:t>شده و موج فرودی برابرند و بیشتر از طول موج و تندی موج شکست یافته است.</w:t>
            </w:r>
          </w:p>
          <w:p w14:paraId="1C0F5FA8" w14:textId="77777777" w:rsidR="00C53EA3" w:rsidRPr="006A05FA" w:rsidRDefault="00C53EA3" w:rsidP="00C53EA3">
            <w:pPr>
              <w:ind w:firstLine="0"/>
              <w:rPr>
                <w:rFonts w:cs="Times New Roman"/>
                <w:sz w:val="22"/>
                <w:szCs w:val="22"/>
              </w:rPr>
            </w:pPr>
            <w:r w:rsidRPr="006A05FA">
              <w:rPr>
                <w:sz w:val="22"/>
                <w:szCs w:val="22"/>
                <w:rtl/>
              </w:rPr>
              <w:t>ب) جبهه‌های موج بازتابیده و شکست یافته را رسم کنید.</w:t>
            </w:r>
          </w:p>
          <w:p w14:paraId="14D5642F" w14:textId="77777777" w:rsidR="00C53EA3" w:rsidRDefault="00C53EA3" w:rsidP="00C53EA3">
            <w:pPr>
              <w:ind w:firstLine="0"/>
              <w:jc w:val="right"/>
              <w:rPr>
                <w:rtl/>
              </w:rPr>
            </w:pPr>
          </w:p>
        </w:tc>
      </w:tr>
    </w:tbl>
    <w:p w14:paraId="644E60F5" w14:textId="77777777" w:rsidR="001753C8" w:rsidRDefault="001753C8" w:rsidP="00855516">
      <w:pPr>
        <w:spacing w:line="240" w:lineRule="auto"/>
        <w:rPr>
          <w:sz w:val="22"/>
          <w:szCs w:val="22"/>
          <w:rtl/>
        </w:rPr>
      </w:pPr>
    </w:p>
    <w:p w14:paraId="2DEA8EF7" w14:textId="4A19FD83" w:rsidR="006A05FA" w:rsidRDefault="00693056" w:rsidP="00855516">
      <w:pPr>
        <w:spacing w:line="240" w:lineRule="auto"/>
        <w:rPr>
          <w:sz w:val="22"/>
          <w:szCs w:val="22"/>
          <w:rtl/>
        </w:rPr>
      </w:pPr>
      <w:r>
        <w:rPr>
          <w:noProof/>
        </w:rPr>
        <w:drawing>
          <wp:inline distT="0" distB="0" distL="0" distR="0" wp14:anchorId="787B7FD1" wp14:editId="34E36026">
            <wp:extent cx="276225" cy="180975"/>
            <wp:effectExtent l="0" t="0" r="9525" b="9525"/>
            <wp:docPr id="1972" name="Picture 1972" descr="Description: Description: Description: Description: Description: Description: Description: Description: Description: Description: C:\Users\Ali\AppData\Local\Microsoft\Windows\INetCache\Content.Word\smiley-einstein-icon-dd-pr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Description: Description: Description: Description: Description: Description: Description: Description: Description: Description: C:\Users\Ali\AppData\Local\Microsoft\Windows\INetCache\Content.Word\smiley-einstein-icon-dd-print.png"/>
                    <pic:cNvPicPr>
                      <a:picLocks noChangeAspect="1" noChangeArrowheads="1"/>
                    </pic:cNvPicPr>
                  </pic:nvPicPr>
                  <pic:blipFill>
                    <a:blip r:embed="rId306" cstate="print">
                      <a:extLst>
                        <a:ext uri="{28A0092B-C50C-407E-A947-70E740481C1C}">
                          <a14:useLocalDpi xmlns:a14="http://schemas.microsoft.com/office/drawing/2010/main" val="0"/>
                        </a:ext>
                      </a:extLst>
                    </a:blip>
                    <a:srcRect t="15973" b="16873"/>
                    <a:stretch>
                      <a:fillRect/>
                    </a:stretch>
                  </pic:blipFill>
                  <pic:spPr bwMode="auto">
                    <a:xfrm>
                      <a:off x="0" y="0"/>
                      <a:ext cx="276225" cy="180975"/>
                    </a:xfrm>
                    <a:prstGeom prst="rect">
                      <a:avLst/>
                    </a:prstGeom>
                    <a:noFill/>
                    <a:ln>
                      <a:noFill/>
                    </a:ln>
                  </pic:spPr>
                </pic:pic>
              </a:graphicData>
            </a:graphic>
          </wp:inline>
        </w:drawing>
      </w:r>
      <w:r w:rsidRPr="00A07996">
        <w:rPr>
          <w:rFonts w:hint="cs"/>
          <w:sz w:val="22"/>
          <w:szCs w:val="22"/>
          <w:rtl/>
        </w:rPr>
        <w:t>مثال</w:t>
      </w:r>
      <w:r w:rsidRPr="00A07996">
        <w:rPr>
          <w:sz w:val="22"/>
          <w:szCs w:val="22"/>
          <w:rtl/>
        </w:rPr>
        <w:fldChar w:fldCharType="begin"/>
      </w:r>
      <w:r w:rsidRPr="00A07996">
        <w:rPr>
          <w:sz w:val="22"/>
          <w:szCs w:val="22"/>
          <w:rtl/>
        </w:rPr>
        <w:instrText xml:space="preserve"> </w:instrText>
      </w:r>
      <w:r w:rsidRPr="00A07996">
        <w:rPr>
          <w:rFonts w:hint="cs"/>
          <w:sz w:val="22"/>
          <w:szCs w:val="22"/>
        </w:rPr>
        <w:instrText>SEQ ex \* ARABIC \s 1</w:instrText>
      </w:r>
      <w:r w:rsidRPr="00A07996">
        <w:rPr>
          <w:sz w:val="22"/>
          <w:szCs w:val="22"/>
          <w:rtl/>
        </w:rPr>
        <w:instrText xml:space="preserve"> </w:instrText>
      </w:r>
      <w:r w:rsidRPr="00A07996">
        <w:rPr>
          <w:sz w:val="22"/>
          <w:szCs w:val="22"/>
          <w:rtl/>
        </w:rPr>
        <w:fldChar w:fldCharType="separate"/>
      </w:r>
      <w:r w:rsidR="00EF7C81">
        <w:rPr>
          <w:noProof/>
          <w:sz w:val="22"/>
          <w:szCs w:val="22"/>
          <w:rtl/>
        </w:rPr>
        <w:t>6</w:t>
      </w:r>
      <w:r w:rsidRPr="00A07996">
        <w:rPr>
          <w:sz w:val="22"/>
          <w:szCs w:val="22"/>
          <w:rtl/>
        </w:rPr>
        <w:fldChar w:fldCharType="end"/>
      </w:r>
      <w:r w:rsidRPr="00A07996">
        <w:rPr>
          <w:rFonts w:hint="cs"/>
          <w:sz w:val="22"/>
          <w:szCs w:val="22"/>
          <w:rtl/>
        </w:rPr>
        <w:t>:</w:t>
      </w:r>
    </w:p>
    <w:tbl>
      <w:tblPr>
        <w:tblStyle w:val="TableGrid"/>
        <w:bidiVisual/>
        <w:tblW w:w="0" w:type="auto"/>
        <w:tblBorders>
          <w:top w:val="double" w:sz="4" w:space="0" w:color="4F81BD" w:themeColor="accent1"/>
          <w:left w:val="double" w:sz="4" w:space="0" w:color="4F81BD" w:themeColor="accent1"/>
          <w:bottom w:val="double" w:sz="4" w:space="0" w:color="4F81BD" w:themeColor="accent1"/>
          <w:right w:val="double" w:sz="4" w:space="0" w:color="4F81BD" w:themeColor="accent1"/>
          <w:insideH w:val="double" w:sz="4" w:space="0" w:color="4F81BD" w:themeColor="accent1"/>
          <w:insideV w:val="double" w:sz="4" w:space="0" w:color="4F81BD" w:themeColor="accent1"/>
        </w:tblBorders>
        <w:tblLook w:val="04A0" w:firstRow="1" w:lastRow="0" w:firstColumn="1" w:lastColumn="0" w:noHBand="0" w:noVBand="1"/>
      </w:tblPr>
      <w:tblGrid>
        <w:gridCol w:w="10019"/>
      </w:tblGrid>
      <w:tr w:rsidR="00693056" w:rsidRPr="006A05FA" w14:paraId="2F06C543" w14:textId="77777777" w:rsidTr="008F0C59">
        <w:tc>
          <w:tcPr>
            <w:tcW w:w="10019" w:type="dxa"/>
          </w:tcPr>
          <w:p w14:paraId="1A7B6C27" w14:textId="77777777" w:rsidR="00693056" w:rsidRPr="004719D9" w:rsidRDefault="00693056" w:rsidP="004719D9">
            <w:pPr>
              <w:ind w:firstLine="0"/>
              <w:jc w:val="left"/>
              <w:rPr>
                <w:sz w:val="22"/>
                <w:szCs w:val="22"/>
                <w:rtl/>
              </w:rPr>
            </w:pPr>
            <w:r w:rsidRPr="004719D9">
              <w:rPr>
                <w:sz w:val="22"/>
                <w:szCs w:val="22"/>
                <w:rtl/>
              </w:rPr>
              <w:t>شکل زیر جبهه‌های موجی را نشان می‌دهد که بر مرز بین محیط</w:t>
            </w:r>
            <w:r w:rsidRPr="004719D9">
              <w:rPr>
                <w:rFonts w:ascii="Cambria" w:hAnsi="Cambria" w:cs="Cambria" w:hint="cs"/>
                <w:sz w:val="22"/>
                <w:szCs w:val="22"/>
                <w:rtl/>
              </w:rPr>
              <w:t> </w:t>
            </w:r>
            <w:r w:rsidRPr="004719D9">
              <w:rPr>
                <w:bdr w:val="none" w:sz="0" w:space="0" w:color="auto" w:frame="1"/>
              </w:rPr>
              <w:t>I</w:t>
            </w:r>
            <w:r w:rsidRPr="004719D9">
              <w:rPr>
                <w:rFonts w:ascii="Cambria" w:hAnsi="Cambria" w:cs="Cambria" w:hint="cs"/>
                <w:sz w:val="22"/>
                <w:szCs w:val="22"/>
                <w:rtl/>
              </w:rPr>
              <w:t> </w:t>
            </w:r>
            <w:r w:rsidRPr="004719D9">
              <w:rPr>
                <w:rFonts w:hint="cs"/>
                <w:sz w:val="22"/>
                <w:szCs w:val="22"/>
                <w:rtl/>
              </w:rPr>
              <w:t>و</w:t>
            </w:r>
            <w:r w:rsidRPr="004719D9">
              <w:rPr>
                <w:sz w:val="22"/>
                <w:szCs w:val="22"/>
                <w:rtl/>
              </w:rPr>
              <w:t xml:space="preserve"> </w:t>
            </w:r>
            <w:r w:rsidRPr="004719D9">
              <w:rPr>
                <w:rFonts w:hint="cs"/>
                <w:sz w:val="22"/>
                <w:szCs w:val="22"/>
                <w:rtl/>
              </w:rPr>
              <w:t>محیط</w:t>
            </w:r>
            <w:r w:rsidRPr="004719D9">
              <w:rPr>
                <w:rFonts w:ascii="Cambria" w:hAnsi="Cambria" w:cs="Cambria" w:hint="cs"/>
                <w:sz w:val="22"/>
                <w:szCs w:val="22"/>
                <w:rtl/>
              </w:rPr>
              <w:t> </w:t>
            </w:r>
            <w:r w:rsidRPr="004719D9">
              <w:rPr>
                <w:bdr w:val="none" w:sz="0" w:space="0" w:color="auto" w:frame="1"/>
              </w:rPr>
              <w:t>R</w:t>
            </w:r>
            <w:r w:rsidRPr="004719D9">
              <w:rPr>
                <w:rFonts w:ascii="Cambria" w:hAnsi="Cambria" w:cs="Cambria" w:hint="cs"/>
                <w:sz w:val="22"/>
                <w:szCs w:val="22"/>
                <w:rtl/>
              </w:rPr>
              <w:t> </w:t>
            </w:r>
            <w:r w:rsidRPr="004719D9">
              <w:rPr>
                <w:rFonts w:hint="cs"/>
                <w:sz w:val="22"/>
                <w:szCs w:val="22"/>
                <w:rtl/>
              </w:rPr>
              <w:t>فرود</w:t>
            </w:r>
            <w:r w:rsidRPr="004719D9">
              <w:rPr>
                <w:sz w:val="22"/>
                <w:szCs w:val="22"/>
                <w:rtl/>
              </w:rPr>
              <w:t xml:space="preserve"> </w:t>
            </w:r>
            <w:r w:rsidRPr="004719D9">
              <w:rPr>
                <w:rFonts w:hint="cs"/>
                <w:sz w:val="22"/>
                <w:szCs w:val="22"/>
                <w:rtl/>
              </w:rPr>
              <w:t>آمده‌اند</w:t>
            </w:r>
            <w:r w:rsidRPr="004719D9">
              <w:rPr>
                <w:sz w:val="22"/>
                <w:szCs w:val="22"/>
                <w:rtl/>
              </w:rPr>
              <w:t>.</w:t>
            </w:r>
          </w:p>
          <w:p w14:paraId="0BF0E685" w14:textId="77777777" w:rsidR="00693056" w:rsidRPr="004719D9" w:rsidRDefault="004719D9" w:rsidP="004719D9">
            <w:pPr>
              <w:ind w:firstLine="0"/>
              <w:jc w:val="left"/>
              <w:rPr>
                <w:rFonts w:ascii="Cambria" w:hAnsi="Cambria"/>
                <w:sz w:val="22"/>
                <w:szCs w:val="22"/>
                <w:rtl/>
              </w:rPr>
            </w:pPr>
            <w:r w:rsidRPr="004719D9">
              <w:rPr>
                <w:noProof/>
                <w:sz w:val="22"/>
                <w:szCs w:val="22"/>
              </w:rPr>
              <w:drawing>
                <wp:anchor distT="0" distB="0" distL="114300" distR="114300" simplePos="0" relativeHeight="251833856" behindDoc="1" locked="0" layoutInCell="1" allowOverlap="1" wp14:anchorId="11EC68F3" wp14:editId="3582EF45">
                  <wp:simplePos x="0" y="0"/>
                  <wp:positionH relativeFrom="column">
                    <wp:posOffset>-58876</wp:posOffset>
                  </wp:positionH>
                  <wp:positionV relativeFrom="paragraph">
                    <wp:posOffset>185489</wp:posOffset>
                  </wp:positionV>
                  <wp:extent cx="2095996" cy="1609725"/>
                  <wp:effectExtent l="0" t="0" r="0" b="0"/>
                  <wp:wrapTight wrapText="bothSides">
                    <wp:wrapPolygon edited="0">
                      <wp:start x="0" y="0"/>
                      <wp:lineTo x="0" y="21217"/>
                      <wp:lineTo x="21404" y="21217"/>
                      <wp:lineTo x="21404" y="0"/>
                      <wp:lineTo x="0" y="0"/>
                    </wp:wrapPolygon>
                  </wp:wrapTight>
                  <wp:docPr id="1970" name="Picture 1970" descr="جبهه‌های موجی که بر مرز بین محیط فرود آمده‌ان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جبهه‌های موجی که بر مرز بین محیط فرود آمده‌اند"/>
                          <pic:cNvPicPr>
                            <a:picLocks noChangeAspect="1" noChangeArrowheads="1"/>
                          </pic:cNvPicPr>
                        </pic:nvPicPr>
                        <pic:blipFill>
                          <a:blip r:embed="rId839" cstate="print">
                            <a:extLst>
                              <a:ext uri="{28A0092B-C50C-407E-A947-70E740481C1C}">
                                <a14:useLocalDpi xmlns:a14="http://schemas.microsoft.com/office/drawing/2010/main" val="0"/>
                              </a:ext>
                            </a:extLst>
                          </a:blip>
                          <a:srcRect/>
                          <a:stretch>
                            <a:fillRect/>
                          </a:stretch>
                        </pic:blipFill>
                        <pic:spPr bwMode="auto">
                          <a:xfrm>
                            <a:off x="0" y="0"/>
                            <a:ext cx="2095996" cy="1609725"/>
                          </a:xfrm>
                          <a:prstGeom prst="rect">
                            <a:avLst/>
                          </a:prstGeom>
                          <a:noFill/>
                          <a:ln>
                            <a:noFill/>
                          </a:ln>
                        </pic:spPr>
                      </pic:pic>
                    </a:graphicData>
                  </a:graphic>
                  <wp14:sizeRelH relativeFrom="page">
                    <wp14:pctWidth>0</wp14:pctWidth>
                  </wp14:sizeRelH>
                  <wp14:sizeRelV relativeFrom="page">
                    <wp14:pctHeight>0</wp14:pctHeight>
                  </wp14:sizeRelV>
                </wp:anchor>
              </w:drawing>
            </w:r>
            <w:r w:rsidR="00693056" w:rsidRPr="004719D9">
              <w:rPr>
                <w:sz w:val="22"/>
                <w:szCs w:val="22"/>
                <w:rtl/>
              </w:rPr>
              <w:t xml:space="preserve">الف) ادامه </w:t>
            </w:r>
            <w:r w:rsidR="00693056" w:rsidRPr="004719D9">
              <w:rPr>
                <w:rFonts w:hint="cs"/>
                <w:sz w:val="22"/>
                <w:szCs w:val="22"/>
                <w:rtl/>
              </w:rPr>
              <w:t>جبهه</w:t>
            </w:r>
            <w:r w:rsidR="00693056" w:rsidRPr="004719D9">
              <w:rPr>
                <w:sz w:val="22"/>
                <w:szCs w:val="22"/>
                <w:rtl/>
              </w:rPr>
              <w:t xml:space="preserve"> </w:t>
            </w:r>
            <w:r w:rsidR="00693056" w:rsidRPr="004719D9">
              <w:rPr>
                <w:rFonts w:hint="cs"/>
                <w:sz w:val="22"/>
                <w:szCs w:val="22"/>
                <w:rtl/>
              </w:rPr>
              <w:t>موج</w:t>
            </w:r>
            <w:r w:rsidR="00693056" w:rsidRPr="004719D9">
              <w:rPr>
                <w:rFonts w:ascii="Cambria" w:hAnsi="Cambria" w:cs="Cambria" w:hint="cs"/>
                <w:sz w:val="22"/>
                <w:szCs w:val="22"/>
                <w:rtl/>
              </w:rPr>
              <w:t> </w:t>
            </w:r>
            <w:r w:rsidR="00693056" w:rsidRPr="004719D9">
              <w:rPr>
                <w:bdr w:val="none" w:sz="0" w:space="0" w:color="auto" w:frame="1"/>
              </w:rPr>
              <w:t>EF</w:t>
            </w:r>
            <w:r w:rsidR="00693056" w:rsidRPr="004719D9">
              <w:rPr>
                <w:rFonts w:ascii="Cambria" w:hAnsi="Cambria" w:cs="Cambria" w:hint="cs"/>
                <w:sz w:val="22"/>
                <w:szCs w:val="22"/>
                <w:rtl/>
              </w:rPr>
              <w:t> </w:t>
            </w:r>
            <w:r w:rsidR="00693056" w:rsidRPr="004719D9">
              <w:rPr>
                <w:rFonts w:hint="cs"/>
                <w:sz w:val="22"/>
                <w:szCs w:val="22"/>
                <w:rtl/>
              </w:rPr>
              <w:t>را</w:t>
            </w:r>
            <w:r w:rsidR="00693056" w:rsidRPr="004719D9">
              <w:rPr>
                <w:sz w:val="22"/>
                <w:szCs w:val="22"/>
                <w:rtl/>
              </w:rPr>
              <w:t xml:space="preserve"> </w:t>
            </w:r>
            <w:r w:rsidR="00693056" w:rsidRPr="004719D9">
              <w:rPr>
                <w:rFonts w:hint="cs"/>
                <w:sz w:val="22"/>
                <w:szCs w:val="22"/>
                <w:rtl/>
              </w:rPr>
              <w:t>در</w:t>
            </w:r>
            <w:r w:rsidR="00693056" w:rsidRPr="004719D9">
              <w:rPr>
                <w:sz w:val="22"/>
                <w:szCs w:val="22"/>
                <w:rtl/>
              </w:rPr>
              <w:t xml:space="preserve"> </w:t>
            </w:r>
            <w:r w:rsidR="00693056" w:rsidRPr="004719D9">
              <w:rPr>
                <w:rFonts w:hint="cs"/>
                <w:sz w:val="22"/>
                <w:szCs w:val="22"/>
                <w:rtl/>
              </w:rPr>
              <w:t>محیط</w:t>
            </w:r>
            <w:r w:rsidR="00693056" w:rsidRPr="004719D9">
              <w:rPr>
                <w:rFonts w:ascii="Cambria" w:hAnsi="Cambria" w:cs="Cambria" w:hint="cs"/>
                <w:sz w:val="22"/>
                <w:szCs w:val="22"/>
                <w:rtl/>
              </w:rPr>
              <w:t> </w:t>
            </w:r>
            <w:r w:rsidR="00693056" w:rsidRPr="004719D9">
              <w:rPr>
                <w:bdr w:val="none" w:sz="0" w:space="0" w:color="auto" w:frame="1"/>
              </w:rPr>
              <w:t>R</w:t>
            </w:r>
            <w:r w:rsidR="00693056" w:rsidRPr="004719D9">
              <w:rPr>
                <w:rFonts w:ascii="Cambria" w:hAnsi="Cambria" w:cs="Cambria" w:hint="cs"/>
                <w:sz w:val="22"/>
                <w:szCs w:val="22"/>
                <w:rtl/>
              </w:rPr>
              <w:t> </w:t>
            </w:r>
            <w:r w:rsidR="00693056" w:rsidRPr="004719D9">
              <w:rPr>
                <w:rFonts w:hint="cs"/>
                <w:sz w:val="22"/>
                <w:szCs w:val="22"/>
                <w:rtl/>
              </w:rPr>
              <w:t>رسم</w:t>
            </w:r>
            <w:r w:rsidR="00693056" w:rsidRPr="004719D9">
              <w:rPr>
                <w:sz w:val="22"/>
                <w:szCs w:val="22"/>
                <w:rtl/>
              </w:rPr>
              <w:t xml:space="preserve"> </w:t>
            </w:r>
            <w:r w:rsidR="00693056" w:rsidRPr="004719D9">
              <w:rPr>
                <w:rFonts w:hint="cs"/>
                <w:sz w:val="22"/>
                <w:szCs w:val="22"/>
                <w:rtl/>
              </w:rPr>
              <w:t>کنید</w:t>
            </w:r>
            <w:r w:rsidR="00693056" w:rsidRPr="004719D9">
              <w:rPr>
                <w:sz w:val="22"/>
                <w:szCs w:val="22"/>
                <w:rtl/>
              </w:rPr>
              <w:t>.</w:t>
            </w:r>
            <w:r w:rsidR="00693056" w:rsidRPr="004719D9">
              <w:rPr>
                <w:rFonts w:ascii="Cambria" w:hAnsi="Cambria" w:hint="cs"/>
                <w:sz w:val="22"/>
                <w:szCs w:val="22"/>
                <w:rtl/>
              </w:rPr>
              <w:t xml:space="preserve">  </w:t>
            </w:r>
            <w:r w:rsidR="00693056" w:rsidRPr="004719D9">
              <w:rPr>
                <w:sz w:val="22"/>
                <w:szCs w:val="22"/>
                <w:rtl/>
              </w:rPr>
              <w:t>جبهه</w:t>
            </w:r>
            <w:r w:rsidR="00693056" w:rsidRPr="004719D9">
              <w:rPr>
                <w:rFonts w:ascii="Cambria" w:hAnsi="Cambria" w:cs="Cambria" w:hint="cs"/>
                <w:sz w:val="22"/>
                <w:szCs w:val="22"/>
                <w:rtl/>
              </w:rPr>
              <w:t> </w:t>
            </w:r>
            <w:r w:rsidR="00693056" w:rsidRPr="004719D9">
              <w:rPr>
                <w:bdr w:val="none" w:sz="0" w:space="0" w:color="auto" w:frame="1"/>
              </w:rPr>
              <w:t>FG</w:t>
            </w:r>
            <w:r w:rsidR="00693056" w:rsidRPr="004719D9">
              <w:rPr>
                <w:rFonts w:ascii="Cambria" w:hAnsi="Cambria" w:cs="Cambria" w:hint="cs"/>
                <w:sz w:val="22"/>
                <w:szCs w:val="22"/>
                <w:rtl/>
              </w:rPr>
              <w:t> </w:t>
            </w:r>
            <w:r w:rsidR="00693056" w:rsidRPr="004719D9">
              <w:rPr>
                <w:rFonts w:hint="cs"/>
                <w:sz w:val="22"/>
                <w:szCs w:val="22"/>
                <w:rtl/>
              </w:rPr>
              <w:t>می‌شود</w:t>
            </w:r>
            <w:r w:rsidR="00693056" w:rsidRPr="004719D9">
              <w:rPr>
                <w:sz w:val="22"/>
                <w:szCs w:val="22"/>
                <w:rtl/>
              </w:rPr>
              <w:t>.</w:t>
            </w:r>
          </w:p>
          <w:p w14:paraId="33C82155" w14:textId="77777777" w:rsidR="00693056" w:rsidRPr="004719D9" w:rsidRDefault="00693056" w:rsidP="004719D9">
            <w:pPr>
              <w:jc w:val="left"/>
              <w:rPr>
                <w:sz w:val="22"/>
                <w:szCs w:val="22"/>
                <w:rtl/>
              </w:rPr>
            </w:pPr>
            <w:r w:rsidRPr="004719D9">
              <w:rPr>
                <w:noProof/>
                <w:sz w:val="22"/>
                <w:szCs w:val="22"/>
              </w:rPr>
              <w:drawing>
                <wp:inline distT="0" distB="0" distL="0" distR="0" wp14:anchorId="7B21FE5C" wp14:editId="6227F685">
                  <wp:extent cx="2707980" cy="1552575"/>
                  <wp:effectExtent l="0" t="0" r="0" b="0"/>
                  <wp:docPr id="1971" name="Picture 1971" descr="جبهه‌های موجی که بر مرز بین محیط فرود آمده‌ان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جبهه‌های موجی که بر مرز بین محیط فرود آمده‌اند"/>
                          <pic:cNvPicPr>
                            <a:picLocks noChangeAspect="1" noChangeArrowheads="1"/>
                          </pic:cNvPicPr>
                        </pic:nvPicPr>
                        <pic:blipFill>
                          <a:blip r:embed="rId840" cstate="print">
                            <a:extLst>
                              <a:ext uri="{28A0092B-C50C-407E-A947-70E740481C1C}">
                                <a14:useLocalDpi xmlns:a14="http://schemas.microsoft.com/office/drawing/2010/main" val="0"/>
                              </a:ext>
                            </a:extLst>
                          </a:blip>
                          <a:srcRect/>
                          <a:stretch>
                            <a:fillRect/>
                          </a:stretch>
                        </pic:blipFill>
                        <pic:spPr bwMode="auto">
                          <a:xfrm>
                            <a:off x="0" y="0"/>
                            <a:ext cx="2708975" cy="1553146"/>
                          </a:xfrm>
                          <a:prstGeom prst="rect">
                            <a:avLst/>
                          </a:prstGeom>
                          <a:noFill/>
                          <a:ln>
                            <a:noFill/>
                          </a:ln>
                        </pic:spPr>
                      </pic:pic>
                    </a:graphicData>
                  </a:graphic>
                </wp:inline>
              </w:drawing>
            </w:r>
          </w:p>
          <w:p w14:paraId="1FB38961" w14:textId="77777777" w:rsidR="00693056" w:rsidRPr="004719D9" w:rsidRDefault="00693056" w:rsidP="004719D9">
            <w:pPr>
              <w:ind w:firstLine="0"/>
              <w:jc w:val="left"/>
              <w:rPr>
                <w:rFonts w:ascii="Cambria" w:hAnsi="Cambria"/>
                <w:sz w:val="22"/>
                <w:szCs w:val="22"/>
                <w:rtl/>
              </w:rPr>
            </w:pPr>
            <w:r w:rsidRPr="004719D9">
              <w:rPr>
                <w:sz w:val="22"/>
                <w:szCs w:val="22"/>
                <w:rtl/>
              </w:rPr>
              <w:t>ب) توضیح دهید در کدام محیط تندی موج بیشتر است.</w:t>
            </w:r>
            <w:r w:rsidRPr="004719D9">
              <w:rPr>
                <w:rFonts w:ascii="Cambria" w:hAnsi="Cambria" w:cs="Cambria" w:hint="cs"/>
                <w:sz w:val="22"/>
                <w:szCs w:val="22"/>
                <w:rtl/>
              </w:rPr>
              <w:t> </w:t>
            </w:r>
          </w:p>
          <w:p w14:paraId="45AA1D5D" w14:textId="77777777" w:rsidR="00693056" w:rsidRPr="004719D9" w:rsidRDefault="00693056" w:rsidP="004719D9">
            <w:pPr>
              <w:ind w:firstLine="0"/>
              <w:jc w:val="left"/>
              <w:rPr>
                <w:sz w:val="22"/>
                <w:szCs w:val="22"/>
                <w:rtl/>
              </w:rPr>
            </w:pPr>
            <w:r w:rsidRPr="004719D9">
              <w:rPr>
                <w:sz w:val="22"/>
                <w:szCs w:val="22"/>
                <w:rtl/>
              </w:rPr>
              <w:t>تندی موج در محیط</w:t>
            </w:r>
            <w:r w:rsidRPr="004719D9">
              <w:rPr>
                <w:rFonts w:ascii="Cambria" w:hAnsi="Cambria" w:cs="Cambria" w:hint="cs"/>
                <w:sz w:val="22"/>
                <w:szCs w:val="22"/>
                <w:rtl/>
              </w:rPr>
              <w:t> </w:t>
            </w:r>
            <w:r w:rsidRPr="004719D9">
              <w:rPr>
                <w:bdr w:val="none" w:sz="0" w:space="0" w:color="auto" w:frame="1"/>
              </w:rPr>
              <w:t>I</w:t>
            </w:r>
            <w:r w:rsidRPr="004719D9">
              <w:rPr>
                <w:rFonts w:ascii="Cambria" w:hAnsi="Cambria" w:cs="Cambria" w:hint="cs"/>
                <w:sz w:val="22"/>
                <w:szCs w:val="22"/>
                <w:rtl/>
              </w:rPr>
              <w:t> </w:t>
            </w:r>
            <w:r w:rsidRPr="004719D9">
              <w:rPr>
                <w:rFonts w:hint="cs"/>
                <w:sz w:val="22"/>
                <w:szCs w:val="22"/>
                <w:rtl/>
              </w:rPr>
              <w:t>بیشتر</w:t>
            </w:r>
            <w:r w:rsidRPr="004719D9">
              <w:rPr>
                <w:sz w:val="22"/>
                <w:szCs w:val="22"/>
                <w:rtl/>
              </w:rPr>
              <w:t xml:space="preserve"> </w:t>
            </w:r>
            <w:r w:rsidRPr="004719D9">
              <w:rPr>
                <w:rFonts w:hint="cs"/>
                <w:sz w:val="22"/>
                <w:szCs w:val="22"/>
                <w:rtl/>
              </w:rPr>
              <w:t>است</w:t>
            </w:r>
            <w:r w:rsidRPr="004719D9">
              <w:rPr>
                <w:sz w:val="22"/>
                <w:szCs w:val="22"/>
                <w:rtl/>
              </w:rPr>
              <w:t>.</w:t>
            </w:r>
          </w:p>
          <w:p w14:paraId="2A354B6F" w14:textId="77777777" w:rsidR="00693056" w:rsidRPr="004719D9" w:rsidRDefault="004719D9" w:rsidP="004719D9">
            <w:pPr>
              <w:ind w:firstLine="0"/>
              <w:jc w:val="left"/>
              <w:rPr>
                <w:sz w:val="22"/>
                <w:szCs w:val="22"/>
                <w:rtl/>
              </w:rPr>
            </w:pPr>
            <w:r w:rsidRPr="004719D9">
              <w:rPr>
                <w:rFonts w:hint="cs"/>
                <w:sz w:val="22"/>
                <w:szCs w:val="22"/>
                <w:rtl/>
              </w:rPr>
              <w:t>ج</w:t>
            </w:r>
            <w:r w:rsidR="00693056" w:rsidRPr="004719D9">
              <w:rPr>
                <w:sz w:val="22"/>
                <w:szCs w:val="22"/>
                <w:rtl/>
              </w:rPr>
              <w:t>) آیا با استفاده از این نمودار می‌توان نسبت تندی موج عبوری به موج فرودی را محاسبه کرد؟</w:t>
            </w:r>
          </w:p>
          <w:p w14:paraId="599BA236" w14:textId="77777777" w:rsidR="004719D9" w:rsidRPr="004719D9" w:rsidRDefault="00693056" w:rsidP="004719D9">
            <w:pPr>
              <w:pStyle w:val="NormalWeb"/>
              <w:shd w:val="clear" w:color="auto" w:fill="FFFFFF"/>
              <w:spacing w:before="0" w:beforeAutospacing="0" w:after="240" w:afterAutospacing="0"/>
              <w:rPr>
                <w:rFonts w:cs="B Koodak"/>
                <w:sz w:val="22"/>
                <w:szCs w:val="22"/>
                <w:rtl/>
              </w:rPr>
            </w:pPr>
            <w:r w:rsidRPr="004719D9">
              <w:rPr>
                <w:rFonts w:ascii="Cambria" w:hAnsi="Cambria" w:cs="Cambria" w:hint="cs"/>
                <w:sz w:val="22"/>
                <w:szCs w:val="22"/>
                <w:rtl/>
              </w:rPr>
              <w:t> </w:t>
            </w:r>
            <w:r w:rsidR="004719D9" w:rsidRPr="004719D9">
              <w:rPr>
                <w:rFonts w:cs="B Koodak"/>
                <w:b/>
                <w:bCs/>
                <w:position w:val="-30"/>
                <w:sz w:val="22"/>
                <w:szCs w:val="22"/>
              </w:rPr>
              <w:object w:dxaOrig="3460" w:dyaOrig="700" w14:anchorId="32294A1F">
                <v:shape id="_x0000_i1371" type="#_x0000_t75" style="width:172.5pt;height:36pt" o:ole="">
                  <v:imagedata r:id="rId841" o:title=""/>
                </v:shape>
                <o:OLEObject Type="Embed" ProgID="Equation.DSMT4" ShapeID="_x0000_i1371" DrawAspect="Content" ObjectID="_1715773326" r:id="rId842"/>
              </w:object>
            </w:r>
          </w:p>
          <w:p w14:paraId="42AAD6FF" w14:textId="77777777" w:rsidR="00693056" w:rsidRPr="006A05FA" w:rsidRDefault="004719D9" w:rsidP="004719D9">
            <w:pPr>
              <w:pStyle w:val="NormalWeb"/>
              <w:shd w:val="clear" w:color="auto" w:fill="FFFFFF"/>
              <w:bidi/>
              <w:spacing w:before="0" w:beforeAutospacing="0" w:after="240" w:afterAutospacing="0"/>
              <w:rPr>
                <w:rFonts w:ascii="IRANSans" w:hAnsi="IRANSans"/>
                <w:rtl/>
              </w:rPr>
            </w:pPr>
            <w:r w:rsidRPr="004719D9">
              <w:rPr>
                <w:rFonts w:ascii="IRANSans" w:hAnsi="IRANSans" w:cs="B Koodak" w:hint="cs"/>
                <w:sz w:val="22"/>
                <w:szCs w:val="22"/>
                <w:rtl/>
              </w:rPr>
              <w:t>د) بسامد و دوره تناوب چه تغییری میکند؟ محیط عوض شده، بسامد و دوره تناوب ثابت.</w:t>
            </w:r>
            <w:r w:rsidRPr="004719D9">
              <w:rPr>
                <w:rFonts w:ascii="IRANSans" w:hAnsi="IRANSans" w:hint="cs"/>
                <w:sz w:val="22"/>
                <w:szCs w:val="22"/>
                <w:rtl/>
              </w:rPr>
              <w:t xml:space="preserve"> </w:t>
            </w:r>
          </w:p>
        </w:tc>
      </w:tr>
    </w:tbl>
    <w:p w14:paraId="31CA5FE7" w14:textId="77777777" w:rsidR="002C4F76" w:rsidRDefault="002C4F76" w:rsidP="004719D9">
      <w:pPr>
        <w:rPr>
          <w:sz w:val="22"/>
          <w:szCs w:val="22"/>
        </w:rPr>
      </w:pPr>
    </w:p>
    <w:p w14:paraId="3BCDDC1D" w14:textId="77777777" w:rsidR="002C4F76" w:rsidRDefault="002C4F76" w:rsidP="004719D9">
      <w:pPr>
        <w:rPr>
          <w:sz w:val="22"/>
          <w:szCs w:val="22"/>
        </w:rPr>
      </w:pPr>
    </w:p>
    <w:p w14:paraId="63820B0A" w14:textId="77777777" w:rsidR="002C4F76" w:rsidRDefault="002C4F76" w:rsidP="004719D9">
      <w:pPr>
        <w:rPr>
          <w:sz w:val="22"/>
          <w:szCs w:val="22"/>
        </w:rPr>
      </w:pPr>
    </w:p>
    <w:p w14:paraId="0EEE7BEB" w14:textId="77777777" w:rsidR="002C4F76" w:rsidRDefault="002C4F76" w:rsidP="004719D9">
      <w:pPr>
        <w:rPr>
          <w:sz w:val="22"/>
          <w:szCs w:val="22"/>
        </w:rPr>
      </w:pPr>
    </w:p>
    <w:p w14:paraId="6E148E75" w14:textId="77777777" w:rsidR="002C4F76" w:rsidRDefault="002C4F76" w:rsidP="004719D9">
      <w:pPr>
        <w:rPr>
          <w:sz w:val="22"/>
          <w:szCs w:val="22"/>
        </w:rPr>
      </w:pPr>
    </w:p>
    <w:p w14:paraId="25A9FF2A" w14:textId="52F8BBAA" w:rsidR="004719D9" w:rsidRDefault="004719D9" w:rsidP="004719D9">
      <w:pPr>
        <w:rPr>
          <w:sz w:val="22"/>
          <w:szCs w:val="22"/>
          <w:rtl/>
        </w:rPr>
      </w:pPr>
      <w:r>
        <w:rPr>
          <w:noProof/>
        </w:rPr>
        <w:lastRenderedPageBreak/>
        <w:drawing>
          <wp:inline distT="0" distB="0" distL="0" distR="0" wp14:anchorId="750D6020" wp14:editId="1D2D95CD">
            <wp:extent cx="276225" cy="180975"/>
            <wp:effectExtent l="0" t="0" r="9525" b="9525"/>
            <wp:docPr id="1977" name="Picture 1977" descr="Description: Description: Description: Description: Description: Description: Description: Description: Description: Description: C:\Users\Ali\AppData\Local\Microsoft\Windows\INetCache\Content.Word\smiley-einstein-icon-dd-pr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Description: Description: Description: Description: Description: Description: Description: Description: Description: Description: C:\Users\Ali\AppData\Local\Microsoft\Windows\INetCache\Content.Word\smiley-einstein-icon-dd-print.png"/>
                    <pic:cNvPicPr>
                      <a:picLocks noChangeAspect="1" noChangeArrowheads="1"/>
                    </pic:cNvPicPr>
                  </pic:nvPicPr>
                  <pic:blipFill>
                    <a:blip r:embed="rId306" cstate="print">
                      <a:extLst>
                        <a:ext uri="{28A0092B-C50C-407E-A947-70E740481C1C}">
                          <a14:useLocalDpi xmlns:a14="http://schemas.microsoft.com/office/drawing/2010/main" val="0"/>
                        </a:ext>
                      </a:extLst>
                    </a:blip>
                    <a:srcRect t="15973" b="16873"/>
                    <a:stretch>
                      <a:fillRect/>
                    </a:stretch>
                  </pic:blipFill>
                  <pic:spPr bwMode="auto">
                    <a:xfrm>
                      <a:off x="0" y="0"/>
                      <a:ext cx="276225" cy="180975"/>
                    </a:xfrm>
                    <a:prstGeom prst="rect">
                      <a:avLst/>
                    </a:prstGeom>
                    <a:noFill/>
                    <a:ln>
                      <a:noFill/>
                    </a:ln>
                  </pic:spPr>
                </pic:pic>
              </a:graphicData>
            </a:graphic>
          </wp:inline>
        </w:drawing>
      </w:r>
      <w:r w:rsidRPr="00A07996">
        <w:rPr>
          <w:rFonts w:hint="cs"/>
          <w:sz w:val="22"/>
          <w:szCs w:val="22"/>
          <w:rtl/>
        </w:rPr>
        <w:t>مثال</w:t>
      </w:r>
      <w:r w:rsidRPr="00A07996">
        <w:rPr>
          <w:sz w:val="22"/>
          <w:szCs w:val="22"/>
          <w:rtl/>
        </w:rPr>
        <w:fldChar w:fldCharType="begin"/>
      </w:r>
      <w:r w:rsidRPr="00A07996">
        <w:rPr>
          <w:sz w:val="22"/>
          <w:szCs w:val="22"/>
          <w:rtl/>
        </w:rPr>
        <w:instrText xml:space="preserve"> </w:instrText>
      </w:r>
      <w:r w:rsidRPr="00A07996">
        <w:rPr>
          <w:rFonts w:hint="cs"/>
          <w:sz w:val="22"/>
          <w:szCs w:val="22"/>
        </w:rPr>
        <w:instrText>SEQ ex \* ARABIC \s 1</w:instrText>
      </w:r>
      <w:r w:rsidRPr="00A07996">
        <w:rPr>
          <w:sz w:val="22"/>
          <w:szCs w:val="22"/>
          <w:rtl/>
        </w:rPr>
        <w:instrText xml:space="preserve"> </w:instrText>
      </w:r>
      <w:r w:rsidRPr="00A07996">
        <w:rPr>
          <w:sz w:val="22"/>
          <w:szCs w:val="22"/>
          <w:rtl/>
        </w:rPr>
        <w:fldChar w:fldCharType="separate"/>
      </w:r>
      <w:r w:rsidR="00EF7C81">
        <w:rPr>
          <w:noProof/>
          <w:sz w:val="22"/>
          <w:szCs w:val="22"/>
          <w:rtl/>
        </w:rPr>
        <w:t>7</w:t>
      </w:r>
      <w:r w:rsidRPr="00A07996">
        <w:rPr>
          <w:sz w:val="22"/>
          <w:szCs w:val="22"/>
          <w:rtl/>
        </w:rPr>
        <w:fldChar w:fldCharType="end"/>
      </w:r>
      <w:r w:rsidRPr="00A07996">
        <w:rPr>
          <w:rFonts w:hint="cs"/>
          <w:sz w:val="22"/>
          <w:szCs w:val="22"/>
          <w:rtl/>
        </w:rPr>
        <w:t>:</w:t>
      </w:r>
    </w:p>
    <w:tbl>
      <w:tblPr>
        <w:tblStyle w:val="TableGrid"/>
        <w:bidiVisual/>
        <w:tblW w:w="0" w:type="auto"/>
        <w:tblBorders>
          <w:top w:val="double" w:sz="4" w:space="0" w:color="4F81BD" w:themeColor="accent1"/>
          <w:left w:val="double" w:sz="4" w:space="0" w:color="4F81BD" w:themeColor="accent1"/>
          <w:bottom w:val="double" w:sz="4" w:space="0" w:color="4F81BD" w:themeColor="accent1"/>
          <w:right w:val="double" w:sz="4" w:space="0" w:color="4F81BD" w:themeColor="accent1"/>
          <w:insideH w:val="double" w:sz="4" w:space="0" w:color="4F81BD" w:themeColor="accent1"/>
          <w:insideV w:val="double" w:sz="4" w:space="0" w:color="4F81BD" w:themeColor="accent1"/>
        </w:tblBorders>
        <w:tblLook w:val="04A0" w:firstRow="1" w:lastRow="0" w:firstColumn="1" w:lastColumn="0" w:noHBand="0" w:noVBand="1"/>
      </w:tblPr>
      <w:tblGrid>
        <w:gridCol w:w="10019"/>
      </w:tblGrid>
      <w:tr w:rsidR="004719D9" w:rsidRPr="006A05FA" w14:paraId="6A189CB5" w14:textId="77777777" w:rsidTr="008F0C59">
        <w:tc>
          <w:tcPr>
            <w:tcW w:w="10019" w:type="dxa"/>
          </w:tcPr>
          <w:p w14:paraId="05AEAE07" w14:textId="77777777" w:rsidR="004719D9" w:rsidRDefault="004719D9" w:rsidP="004719D9">
            <w:pPr>
              <w:ind w:firstLine="0"/>
              <w:rPr>
                <w:rFonts w:ascii="IRANSans" w:hAnsi="IRANSans"/>
                <w:shd w:val="clear" w:color="auto" w:fill="FFFFFF"/>
                <w:rtl/>
              </w:rPr>
            </w:pPr>
            <w:r>
              <w:rPr>
                <w:rFonts w:ascii="IRANSans" w:hAnsi="IRANSans"/>
                <w:shd w:val="clear" w:color="auto" w:fill="FFFFFF"/>
                <w:rtl/>
              </w:rPr>
              <w:t>کدام یک از سه شکل زیر یک شکست را نشان می‌دهد که از لحاظ فیزیکی ممکن است؟</w:t>
            </w:r>
          </w:p>
          <w:p w14:paraId="1956E5C3" w14:textId="77777777" w:rsidR="004719D9" w:rsidRDefault="004719D9" w:rsidP="004719D9">
            <w:pPr>
              <w:jc w:val="center"/>
              <w:rPr>
                <w:rFonts w:ascii="IRANSans" w:hAnsi="IRANSans"/>
                <w:shd w:val="clear" w:color="auto" w:fill="FFFFFF"/>
                <w:rtl/>
              </w:rPr>
            </w:pPr>
            <w:r>
              <w:rPr>
                <w:noProof/>
              </w:rPr>
              <w:drawing>
                <wp:inline distT="0" distB="0" distL="0" distR="0" wp14:anchorId="78D89BC8" wp14:editId="28DD3E58">
                  <wp:extent cx="2977287" cy="1000368"/>
                  <wp:effectExtent l="0" t="0" r="0" b="9525"/>
                  <wp:docPr id="1976" name="Picture 1976" descr="https://gama.ir/uploads/admin_uploads/DarsImage/Grade12/fezik/page_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https://gama.ir/uploads/admin_uploads/DarsImage/Grade12/fezik/page_99.png"/>
                          <pic:cNvPicPr>
                            <a:picLocks noChangeAspect="1" noChangeArrowheads="1"/>
                          </pic:cNvPicPr>
                        </pic:nvPicPr>
                        <pic:blipFill>
                          <a:blip r:embed="rId843" cstate="print">
                            <a:extLst>
                              <a:ext uri="{28A0092B-C50C-407E-A947-70E740481C1C}">
                                <a14:useLocalDpi xmlns:a14="http://schemas.microsoft.com/office/drawing/2010/main" val="0"/>
                              </a:ext>
                            </a:extLst>
                          </a:blip>
                          <a:srcRect/>
                          <a:stretch>
                            <a:fillRect/>
                          </a:stretch>
                        </pic:blipFill>
                        <pic:spPr bwMode="auto">
                          <a:xfrm>
                            <a:off x="0" y="0"/>
                            <a:ext cx="3000489" cy="1008164"/>
                          </a:xfrm>
                          <a:prstGeom prst="rect">
                            <a:avLst/>
                          </a:prstGeom>
                          <a:noFill/>
                          <a:ln>
                            <a:noFill/>
                          </a:ln>
                        </pic:spPr>
                      </pic:pic>
                    </a:graphicData>
                  </a:graphic>
                </wp:inline>
              </w:drawing>
            </w:r>
          </w:p>
          <w:p w14:paraId="35B92B8E" w14:textId="77777777" w:rsidR="004719D9" w:rsidRPr="00257FCC" w:rsidRDefault="004719D9" w:rsidP="004719D9">
            <w:pPr>
              <w:ind w:firstLine="0"/>
              <w:rPr>
                <w:rFonts w:ascii="IRANSans" w:hAnsi="IRANSans"/>
                <w:color w:val="0000CD"/>
                <w:sz w:val="22"/>
                <w:szCs w:val="22"/>
                <w:rtl/>
              </w:rPr>
            </w:pPr>
            <w:r w:rsidRPr="00257FCC">
              <w:rPr>
                <w:rFonts w:ascii="IRANSans" w:hAnsi="IRANSans"/>
                <w:color w:val="0000CD"/>
                <w:sz w:val="22"/>
                <w:szCs w:val="22"/>
                <w:shd w:val="clear" w:color="auto" w:fill="FFFFFF"/>
                <w:rtl/>
              </w:rPr>
              <w:t>شکل</w:t>
            </w:r>
            <w:r w:rsidRPr="00257FCC">
              <w:rPr>
                <w:rFonts w:ascii="Calibri" w:hAnsi="Calibri" w:cs="Calibri" w:hint="cs"/>
                <w:color w:val="0000CD"/>
                <w:sz w:val="22"/>
                <w:szCs w:val="22"/>
                <w:shd w:val="clear" w:color="auto" w:fill="FFFFFF"/>
                <w:rtl/>
              </w:rPr>
              <w:t> </w:t>
            </w:r>
            <w:r w:rsidRPr="00257FCC">
              <w:rPr>
                <w:rFonts w:ascii="IRANSans" w:hAnsi="IRANSans"/>
                <w:color w:val="0000CD"/>
                <w:sz w:val="22"/>
                <w:szCs w:val="22"/>
                <w:shd w:val="clear" w:color="auto" w:fill="FFFFFF"/>
                <w:rtl/>
              </w:rPr>
              <w:t>(</w:t>
            </w:r>
            <w:r w:rsidRPr="00257FCC">
              <w:rPr>
                <w:rFonts w:ascii="IRANSans" w:hAnsi="IRANSans" w:hint="cs"/>
                <w:color w:val="0000CD"/>
                <w:sz w:val="22"/>
                <w:szCs w:val="22"/>
                <w:shd w:val="clear" w:color="auto" w:fill="FFFFFF"/>
                <w:rtl/>
              </w:rPr>
              <w:t>الف</w:t>
            </w:r>
            <w:r w:rsidRPr="00257FCC">
              <w:rPr>
                <w:rFonts w:ascii="IRANSans" w:hAnsi="IRANSans"/>
                <w:color w:val="0000CD"/>
                <w:sz w:val="22"/>
                <w:szCs w:val="22"/>
                <w:shd w:val="clear" w:color="auto" w:fill="FFFFFF"/>
                <w:rtl/>
              </w:rPr>
              <w:t xml:space="preserve">) </w:t>
            </w:r>
            <w:r w:rsidRPr="00257FCC">
              <w:rPr>
                <w:rFonts w:ascii="IRANSans" w:hAnsi="IRANSans" w:hint="cs"/>
                <w:color w:val="0000CD"/>
                <w:sz w:val="22"/>
                <w:szCs w:val="22"/>
                <w:shd w:val="clear" w:color="auto" w:fill="FFFFFF"/>
                <w:rtl/>
              </w:rPr>
              <w:t>از</w:t>
            </w:r>
            <w:r w:rsidRPr="00257FCC">
              <w:rPr>
                <w:rFonts w:ascii="IRANSans" w:hAnsi="IRANSans"/>
                <w:color w:val="0000CD"/>
                <w:sz w:val="22"/>
                <w:szCs w:val="22"/>
                <w:shd w:val="clear" w:color="auto" w:fill="FFFFFF"/>
                <w:rtl/>
              </w:rPr>
              <w:t xml:space="preserve"> </w:t>
            </w:r>
            <w:r w:rsidRPr="00257FCC">
              <w:rPr>
                <w:rFonts w:ascii="IRANSans" w:hAnsi="IRANSans" w:hint="cs"/>
                <w:color w:val="0000CD"/>
                <w:sz w:val="22"/>
                <w:szCs w:val="22"/>
                <w:shd w:val="clear" w:color="auto" w:fill="FFFFFF"/>
                <w:rtl/>
              </w:rPr>
              <w:t>نظر</w:t>
            </w:r>
            <w:r w:rsidRPr="00257FCC">
              <w:rPr>
                <w:rFonts w:ascii="IRANSans" w:hAnsi="IRANSans"/>
                <w:color w:val="0000CD"/>
                <w:sz w:val="22"/>
                <w:szCs w:val="22"/>
                <w:shd w:val="clear" w:color="auto" w:fill="FFFFFF"/>
                <w:rtl/>
              </w:rPr>
              <w:t xml:space="preserve"> </w:t>
            </w:r>
            <w:r w:rsidRPr="00257FCC">
              <w:rPr>
                <w:rFonts w:ascii="IRANSans" w:hAnsi="IRANSans" w:hint="cs"/>
                <w:color w:val="0000CD"/>
                <w:sz w:val="22"/>
                <w:szCs w:val="22"/>
                <w:shd w:val="clear" w:color="auto" w:fill="FFFFFF"/>
                <w:rtl/>
              </w:rPr>
              <w:t>فیزیکی</w:t>
            </w:r>
            <w:r w:rsidRPr="00257FCC">
              <w:rPr>
                <w:rFonts w:ascii="IRANSans" w:hAnsi="IRANSans"/>
                <w:color w:val="0000CD"/>
                <w:sz w:val="22"/>
                <w:szCs w:val="22"/>
                <w:shd w:val="clear" w:color="auto" w:fill="FFFFFF"/>
                <w:rtl/>
              </w:rPr>
              <w:t xml:space="preserve"> </w:t>
            </w:r>
            <w:r w:rsidRPr="00257FCC">
              <w:rPr>
                <w:rFonts w:ascii="IRANSans" w:hAnsi="IRANSans" w:hint="cs"/>
                <w:color w:val="0000CD"/>
                <w:sz w:val="22"/>
                <w:szCs w:val="22"/>
                <w:shd w:val="clear" w:color="auto" w:fill="FFFFFF"/>
                <w:rtl/>
              </w:rPr>
              <w:t>ممکن</w:t>
            </w:r>
            <w:r w:rsidRPr="00257FCC">
              <w:rPr>
                <w:rFonts w:ascii="IRANSans" w:hAnsi="IRANSans"/>
                <w:color w:val="0000CD"/>
                <w:sz w:val="22"/>
                <w:szCs w:val="22"/>
                <w:shd w:val="clear" w:color="auto" w:fill="FFFFFF"/>
                <w:rtl/>
              </w:rPr>
              <w:t xml:space="preserve"> </w:t>
            </w:r>
            <w:r w:rsidRPr="00257FCC">
              <w:rPr>
                <w:rFonts w:ascii="IRANSans" w:hAnsi="IRANSans" w:hint="cs"/>
                <w:color w:val="0000CD"/>
                <w:sz w:val="22"/>
                <w:szCs w:val="22"/>
                <w:shd w:val="clear" w:color="auto" w:fill="FFFFFF"/>
                <w:rtl/>
              </w:rPr>
              <w:t>است،</w:t>
            </w:r>
            <w:r w:rsidRPr="00257FCC">
              <w:rPr>
                <w:rFonts w:ascii="IRANSans" w:hAnsi="IRANSans"/>
                <w:color w:val="0000CD"/>
                <w:sz w:val="22"/>
                <w:szCs w:val="22"/>
                <w:shd w:val="clear" w:color="auto" w:fill="FFFFFF"/>
                <w:rtl/>
              </w:rPr>
              <w:t xml:space="preserve"> </w:t>
            </w:r>
            <w:r w:rsidRPr="00257FCC">
              <w:rPr>
                <w:rFonts w:ascii="IRANSans" w:hAnsi="IRANSans" w:hint="cs"/>
                <w:color w:val="0000CD"/>
                <w:sz w:val="22"/>
                <w:szCs w:val="22"/>
                <w:shd w:val="clear" w:color="auto" w:fill="FFFFFF"/>
                <w:rtl/>
              </w:rPr>
              <w:t>زیرا</w:t>
            </w:r>
            <w:r w:rsidRPr="00257FCC">
              <w:rPr>
                <w:rFonts w:ascii="IRANSans" w:hAnsi="IRANSans"/>
                <w:color w:val="0000CD"/>
                <w:sz w:val="22"/>
                <w:szCs w:val="22"/>
                <w:shd w:val="clear" w:color="auto" w:fill="FFFFFF"/>
                <w:rtl/>
              </w:rPr>
              <w:t xml:space="preserve"> </w:t>
            </w:r>
            <w:r w:rsidRPr="00257FCC">
              <w:rPr>
                <w:rFonts w:ascii="IRANSans" w:hAnsi="IRANSans" w:hint="cs"/>
                <w:color w:val="0000CD"/>
                <w:sz w:val="22"/>
                <w:szCs w:val="22"/>
                <w:shd w:val="clear" w:color="auto" w:fill="FFFFFF"/>
                <w:rtl/>
              </w:rPr>
              <w:t>ضریب</w:t>
            </w:r>
            <w:r w:rsidRPr="00257FCC">
              <w:rPr>
                <w:rFonts w:ascii="IRANSans" w:hAnsi="IRANSans"/>
                <w:color w:val="0000CD"/>
                <w:sz w:val="22"/>
                <w:szCs w:val="22"/>
                <w:shd w:val="clear" w:color="auto" w:fill="FFFFFF"/>
                <w:rtl/>
              </w:rPr>
              <w:t xml:space="preserve"> </w:t>
            </w:r>
            <w:r w:rsidRPr="00257FCC">
              <w:rPr>
                <w:rFonts w:ascii="IRANSans" w:hAnsi="IRANSans" w:hint="cs"/>
                <w:color w:val="0000CD"/>
                <w:sz w:val="22"/>
                <w:szCs w:val="22"/>
                <w:shd w:val="clear" w:color="auto" w:fill="FFFFFF"/>
                <w:rtl/>
              </w:rPr>
              <w:t>شکست</w:t>
            </w:r>
            <w:r w:rsidRPr="00257FCC">
              <w:rPr>
                <w:rFonts w:ascii="IRANSans" w:hAnsi="IRANSans"/>
                <w:color w:val="0000CD"/>
                <w:sz w:val="22"/>
                <w:szCs w:val="22"/>
                <w:shd w:val="clear" w:color="auto" w:fill="FFFFFF"/>
                <w:rtl/>
              </w:rPr>
              <w:t xml:space="preserve"> </w:t>
            </w:r>
            <w:r w:rsidRPr="00257FCC">
              <w:rPr>
                <w:rFonts w:ascii="IRANSans" w:hAnsi="IRANSans" w:hint="cs"/>
                <w:color w:val="0000CD"/>
                <w:sz w:val="22"/>
                <w:szCs w:val="22"/>
                <w:shd w:val="clear" w:color="auto" w:fill="FFFFFF"/>
                <w:rtl/>
              </w:rPr>
              <w:t>محیط</w:t>
            </w:r>
            <w:r w:rsidRPr="00257FCC">
              <w:rPr>
                <w:rFonts w:ascii="IRANSans" w:hAnsi="IRANSans"/>
                <w:color w:val="0000CD"/>
                <w:sz w:val="22"/>
                <w:szCs w:val="22"/>
                <w:shd w:val="clear" w:color="auto" w:fill="FFFFFF"/>
                <w:rtl/>
              </w:rPr>
              <w:t xml:space="preserve"> </w:t>
            </w:r>
            <w:r w:rsidRPr="00257FCC">
              <w:rPr>
                <w:rFonts w:ascii="IRANSans" w:hAnsi="IRANSans" w:hint="cs"/>
                <w:color w:val="0000CD"/>
                <w:sz w:val="22"/>
                <w:szCs w:val="22"/>
                <w:shd w:val="clear" w:color="auto" w:fill="FFFFFF"/>
                <w:rtl/>
              </w:rPr>
              <w:t>دوم</w:t>
            </w:r>
            <w:r w:rsidRPr="00257FCC">
              <w:rPr>
                <w:rFonts w:ascii="IRANSans" w:hAnsi="IRANSans"/>
                <w:color w:val="0000CD"/>
                <w:sz w:val="22"/>
                <w:szCs w:val="22"/>
                <w:shd w:val="clear" w:color="auto" w:fill="FFFFFF"/>
                <w:rtl/>
              </w:rPr>
              <w:t xml:space="preserve"> </w:t>
            </w:r>
            <w:r w:rsidRPr="00257FCC">
              <w:rPr>
                <w:rFonts w:ascii="IRANSans" w:hAnsi="IRANSans" w:hint="cs"/>
                <w:color w:val="0000CD"/>
                <w:sz w:val="22"/>
                <w:szCs w:val="22"/>
                <w:shd w:val="clear" w:color="auto" w:fill="FFFFFF"/>
                <w:rtl/>
              </w:rPr>
              <w:t>بزرگ‌تر</w:t>
            </w:r>
            <w:r w:rsidRPr="00257FCC">
              <w:rPr>
                <w:rFonts w:ascii="IRANSans" w:hAnsi="IRANSans"/>
                <w:color w:val="0000CD"/>
                <w:sz w:val="22"/>
                <w:szCs w:val="22"/>
                <w:shd w:val="clear" w:color="auto" w:fill="FFFFFF"/>
                <w:rtl/>
              </w:rPr>
              <w:t xml:space="preserve"> </w:t>
            </w:r>
            <w:r w:rsidRPr="00257FCC">
              <w:rPr>
                <w:rFonts w:ascii="IRANSans" w:hAnsi="IRANSans" w:hint="cs"/>
                <w:color w:val="0000CD"/>
                <w:sz w:val="22"/>
                <w:szCs w:val="22"/>
                <w:shd w:val="clear" w:color="auto" w:fill="FFFFFF"/>
                <w:rtl/>
              </w:rPr>
              <w:t>است</w:t>
            </w:r>
            <w:r w:rsidRPr="00257FCC">
              <w:rPr>
                <w:rFonts w:ascii="IRANSans" w:hAnsi="IRANSans"/>
                <w:color w:val="0000CD"/>
                <w:sz w:val="22"/>
                <w:szCs w:val="22"/>
                <w:shd w:val="clear" w:color="auto" w:fill="FFFFFF"/>
                <w:rtl/>
              </w:rPr>
              <w:t xml:space="preserve"> </w:t>
            </w:r>
            <w:r w:rsidRPr="00257FCC">
              <w:rPr>
                <w:rFonts w:ascii="IRANSans" w:hAnsi="IRANSans" w:hint="cs"/>
                <w:color w:val="0000CD"/>
                <w:sz w:val="22"/>
                <w:szCs w:val="22"/>
                <w:shd w:val="clear" w:color="auto" w:fill="FFFFFF"/>
                <w:rtl/>
              </w:rPr>
              <w:t>و</w:t>
            </w:r>
            <w:r w:rsidRPr="00257FCC">
              <w:rPr>
                <w:rFonts w:ascii="IRANSans" w:hAnsi="IRANSans"/>
                <w:color w:val="0000CD"/>
                <w:sz w:val="22"/>
                <w:szCs w:val="22"/>
                <w:shd w:val="clear" w:color="auto" w:fill="FFFFFF"/>
                <w:rtl/>
              </w:rPr>
              <w:t xml:space="preserve"> </w:t>
            </w:r>
            <w:r w:rsidRPr="00257FCC">
              <w:rPr>
                <w:rFonts w:ascii="IRANSans" w:hAnsi="IRANSans" w:hint="cs"/>
                <w:color w:val="0000CD"/>
                <w:sz w:val="22"/>
                <w:szCs w:val="22"/>
                <w:shd w:val="clear" w:color="auto" w:fill="FFFFFF"/>
                <w:rtl/>
              </w:rPr>
              <w:t>زاویه</w:t>
            </w:r>
            <w:r w:rsidRPr="00257FCC">
              <w:rPr>
                <w:rFonts w:ascii="IRANSans" w:hAnsi="IRANSans"/>
                <w:color w:val="0000CD"/>
                <w:sz w:val="22"/>
                <w:szCs w:val="22"/>
                <w:shd w:val="clear" w:color="auto" w:fill="FFFFFF"/>
                <w:rtl/>
              </w:rPr>
              <w:t xml:space="preserve"> </w:t>
            </w:r>
            <w:r w:rsidRPr="00257FCC">
              <w:rPr>
                <w:rFonts w:ascii="IRANSans" w:hAnsi="IRANSans" w:hint="cs"/>
                <w:color w:val="0000CD"/>
                <w:sz w:val="22"/>
                <w:szCs w:val="22"/>
                <w:shd w:val="clear" w:color="auto" w:fill="FFFFFF"/>
                <w:rtl/>
              </w:rPr>
              <w:t>شکست</w:t>
            </w:r>
            <w:r w:rsidRPr="00257FCC">
              <w:rPr>
                <w:rFonts w:ascii="IRANSans" w:hAnsi="IRANSans"/>
                <w:color w:val="0000CD"/>
                <w:sz w:val="22"/>
                <w:szCs w:val="22"/>
                <w:shd w:val="clear" w:color="auto" w:fill="FFFFFF"/>
                <w:rtl/>
              </w:rPr>
              <w:t xml:space="preserve"> </w:t>
            </w:r>
            <w:r w:rsidRPr="00257FCC">
              <w:rPr>
                <w:rFonts w:ascii="IRANSans" w:hAnsi="IRANSans" w:hint="cs"/>
                <w:color w:val="0000CD"/>
                <w:sz w:val="22"/>
                <w:szCs w:val="22"/>
                <w:shd w:val="clear" w:color="auto" w:fill="FFFFFF"/>
                <w:rtl/>
              </w:rPr>
              <w:t>کوچک‌تر</w:t>
            </w:r>
            <w:r w:rsidRPr="00257FCC">
              <w:rPr>
                <w:rFonts w:ascii="IRANSans" w:hAnsi="IRANSans"/>
                <w:color w:val="0000CD"/>
                <w:sz w:val="22"/>
                <w:szCs w:val="22"/>
                <w:shd w:val="clear" w:color="auto" w:fill="FFFFFF"/>
                <w:rtl/>
              </w:rPr>
              <w:t xml:space="preserve"> </w:t>
            </w:r>
            <w:r w:rsidRPr="00257FCC">
              <w:rPr>
                <w:rFonts w:ascii="IRANSans" w:hAnsi="IRANSans" w:hint="cs"/>
                <w:color w:val="0000CD"/>
                <w:sz w:val="22"/>
                <w:szCs w:val="22"/>
                <w:shd w:val="clear" w:color="auto" w:fill="FFFFFF"/>
                <w:rtl/>
              </w:rPr>
              <w:t>است</w:t>
            </w:r>
            <w:r w:rsidRPr="00257FCC">
              <w:rPr>
                <w:rFonts w:ascii="IRANSans" w:hAnsi="IRANSans"/>
                <w:color w:val="0000CD"/>
                <w:sz w:val="22"/>
                <w:szCs w:val="22"/>
                <w:shd w:val="clear" w:color="auto" w:fill="FFFFFF"/>
              </w:rPr>
              <w:t>.</w:t>
            </w:r>
          </w:p>
          <w:p w14:paraId="1BC8A587" w14:textId="77777777" w:rsidR="004719D9" w:rsidRPr="00257FCC" w:rsidRDefault="004719D9" w:rsidP="004719D9">
            <w:pPr>
              <w:ind w:firstLine="0"/>
              <w:rPr>
                <w:rFonts w:ascii="IRANSans" w:hAnsi="IRANSans"/>
                <w:color w:val="0000CD"/>
                <w:sz w:val="22"/>
                <w:szCs w:val="22"/>
                <w:rtl/>
              </w:rPr>
            </w:pPr>
            <w:r w:rsidRPr="00257FCC">
              <w:rPr>
                <w:rFonts w:ascii="IRANSans" w:hAnsi="IRANSans"/>
                <w:color w:val="0000CD"/>
                <w:sz w:val="22"/>
                <w:szCs w:val="22"/>
                <w:shd w:val="clear" w:color="auto" w:fill="FFFFFF"/>
                <w:rtl/>
              </w:rPr>
              <w:t>شکل (ب) از نظر فیزیکی ممکن نیست، زیرا زاویه شکست نمی‌تواند بزرگ‌تر از</w:t>
            </w:r>
            <w:r w:rsidRPr="00257FCC">
              <w:rPr>
                <w:rFonts w:ascii="Calibri" w:hAnsi="Calibri" w:cs="Calibri" w:hint="cs"/>
                <w:color w:val="0000CD"/>
                <w:sz w:val="22"/>
                <w:szCs w:val="22"/>
                <w:shd w:val="clear" w:color="auto" w:fill="FFFFFF"/>
                <w:rtl/>
              </w:rPr>
              <w:t> </w:t>
            </w:r>
            <w:r w:rsidRPr="00257FCC">
              <w:rPr>
                <w:rStyle w:val="mjxassistivemathml"/>
                <w:rFonts w:ascii="IRANSans" w:hAnsi="IRANSans"/>
                <w:color w:val="0000CD"/>
                <w:sz w:val="26"/>
                <w:bdr w:val="none" w:sz="0" w:space="0" w:color="auto" w:frame="1"/>
                <w:shd w:val="clear" w:color="auto" w:fill="FFFFFF"/>
              </w:rPr>
              <w:t>90</w:t>
            </w:r>
            <w:r w:rsidRPr="00257FCC">
              <w:rPr>
                <w:rStyle w:val="mjxassistivemathml"/>
                <w:rFonts w:ascii="Cambria Math" w:hAnsi="Cambria Math" w:cs="Cambria Math"/>
                <w:color w:val="0000CD"/>
                <w:bdr w:val="none" w:sz="0" w:space="0" w:color="auto" w:frame="1"/>
                <w:shd w:val="clear" w:color="auto" w:fill="FFFFFF"/>
              </w:rPr>
              <w:t>∘</w:t>
            </w:r>
            <w:r w:rsidRPr="00257FCC">
              <w:rPr>
                <w:rFonts w:ascii="IRANSans" w:hAnsi="IRANSans"/>
                <w:color w:val="0000CD"/>
                <w:sz w:val="22"/>
                <w:szCs w:val="22"/>
                <w:shd w:val="clear" w:color="auto" w:fill="FFFFFF"/>
              </w:rPr>
              <w:t> </w:t>
            </w:r>
            <w:r w:rsidRPr="00257FCC">
              <w:rPr>
                <w:rFonts w:ascii="IRANSans" w:hAnsi="IRANSans"/>
                <w:color w:val="0000CD"/>
                <w:sz w:val="22"/>
                <w:szCs w:val="22"/>
                <w:shd w:val="clear" w:color="auto" w:fill="FFFFFF"/>
                <w:rtl/>
              </w:rPr>
              <w:t>شود</w:t>
            </w:r>
            <w:r w:rsidRPr="00257FCC">
              <w:rPr>
                <w:rFonts w:ascii="IRANSans" w:hAnsi="IRANSans"/>
                <w:color w:val="0000CD"/>
                <w:sz w:val="22"/>
                <w:szCs w:val="22"/>
                <w:shd w:val="clear" w:color="auto" w:fill="FFFFFF"/>
              </w:rPr>
              <w:t>.</w:t>
            </w:r>
          </w:p>
          <w:p w14:paraId="7B82F5B2" w14:textId="77777777" w:rsidR="004719D9" w:rsidRPr="004719D9" w:rsidRDefault="004719D9" w:rsidP="004719D9">
            <w:pPr>
              <w:ind w:firstLine="0"/>
              <w:rPr>
                <w:rFonts w:eastAsia="Times New Roman"/>
                <w:sz w:val="22"/>
                <w:szCs w:val="22"/>
                <w:rtl/>
                <w:lang w:bidi="fa-IR"/>
              </w:rPr>
            </w:pPr>
            <w:r w:rsidRPr="00257FCC">
              <w:rPr>
                <w:rFonts w:ascii="IRANSans" w:hAnsi="IRANSans"/>
                <w:color w:val="0000CD"/>
                <w:sz w:val="22"/>
                <w:szCs w:val="22"/>
                <w:shd w:val="clear" w:color="auto" w:fill="FFFFFF"/>
                <w:rtl/>
              </w:rPr>
              <w:t>شکل (پ) از نظر فیزیکی ممکن نیست، زیرا باید پرتو شکست به خط عمود نزدیک شود</w:t>
            </w:r>
            <w:r w:rsidRPr="00257FCC">
              <w:rPr>
                <w:rFonts w:ascii="IRANSans" w:hAnsi="IRANSans"/>
                <w:color w:val="0000CD"/>
                <w:sz w:val="22"/>
                <w:szCs w:val="22"/>
                <w:shd w:val="clear" w:color="auto" w:fill="FFFFFF"/>
              </w:rPr>
              <w:t>.</w:t>
            </w:r>
          </w:p>
        </w:tc>
      </w:tr>
    </w:tbl>
    <w:p w14:paraId="4D40AD16" w14:textId="77777777" w:rsidR="004719D9" w:rsidRDefault="004719D9" w:rsidP="004719D9">
      <w:pPr>
        <w:rPr>
          <w:sz w:val="22"/>
          <w:szCs w:val="22"/>
          <w:rtl/>
        </w:rPr>
      </w:pPr>
    </w:p>
    <w:p w14:paraId="453CFCF5" w14:textId="77777777" w:rsidR="004719D9" w:rsidRDefault="004719D9" w:rsidP="004719D9">
      <w:pPr>
        <w:rPr>
          <w:sz w:val="22"/>
          <w:szCs w:val="22"/>
          <w:rtl/>
        </w:rPr>
      </w:pPr>
    </w:p>
    <w:p w14:paraId="4FC12649" w14:textId="77777777" w:rsidR="004719D9" w:rsidRDefault="004719D9" w:rsidP="004719D9">
      <w:pPr>
        <w:rPr>
          <w:sz w:val="22"/>
          <w:szCs w:val="22"/>
          <w:rtl/>
        </w:rPr>
      </w:pPr>
    </w:p>
    <w:p w14:paraId="3FE68BD9" w14:textId="77777777" w:rsidR="004719D9" w:rsidRDefault="004719D9" w:rsidP="004719D9">
      <w:pPr>
        <w:rPr>
          <w:sz w:val="22"/>
          <w:szCs w:val="22"/>
          <w:rtl/>
        </w:rPr>
      </w:pPr>
    </w:p>
    <w:p w14:paraId="0A8FC8B2" w14:textId="77777777" w:rsidR="004719D9" w:rsidRDefault="004719D9" w:rsidP="004719D9">
      <w:pPr>
        <w:rPr>
          <w:sz w:val="22"/>
          <w:szCs w:val="22"/>
          <w:rtl/>
        </w:rPr>
      </w:pPr>
    </w:p>
    <w:p w14:paraId="4913055E" w14:textId="77777777" w:rsidR="004719D9" w:rsidRDefault="004719D9" w:rsidP="004719D9">
      <w:pPr>
        <w:rPr>
          <w:sz w:val="22"/>
          <w:szCs w:val="22"/>
          <w:rtl/>
        </w:rPr>
      </w:pPr>
    </w:p>
    <w:p w14:paraId="79C1C388" w14:textId="77777777" w:rsidR="004719D9" w:rsidRDefault="004719D9" w:rsidP="004719D9">
      <w:pPr>
        <w:rPr>
          <w:sz w:val="22"/>
          <w:szCs w:val="22"/>
          <w:rtl/>
        </w:rPr>
      </w:pPr>
    </w:p>
    <w:p w14:paraId="19773730" w14:textId="77777777" w:rsidR="004719D9" w:rsidRDefault="004719D9" w:rsidP="004719D9">
      <w:pPr>
        <w:rPr>
          <w:sz w:val="22"/>
          <w:szCs w:val="22"/>
        </w:rPr>
      </w:pPr>
    </w:p>
    <w:p w14:paraId="0D8CECCE" w14:textId="77777777" w:rsidR="002C4F76" w:rsidRDefault="002C4F76" w:rsidP="004719D9">
      <w:pPr>
        <w:rPr>
          <w:sz w:val="22"/>
          <w:szCs w:val="22"/>
        </w:rPr>
      </w:pPr>
    </w:p>
    <w:p w14:paraId="72654F6F" w14:textId="77777777" w:rsidR="002C4F76" w:rsidRDefault="002C4F76" w:rsidP="004719D9">
      <w:pPr>
        <w:rPr>
          <w:sz w:val="22"/>
          <w:szCs w:val="22"/>
        </w:rPr>
      </w:pPr>
    </w:p>
    <w:p w14:paraId="33A542CC" w14:textId="77777777" w:rsidR="002C4F76" w:rsidRDefault="002C4F76" w:rsidP="004719D9">
      <w:pPr>
        <w:rPr>
          <w:sz w:val="22"/>
          <w:szCs w:val="22"/>
        </w:rPr>
      </w:pPr>
    </w:p>
    <w:p w14:paraId="66004E1F" w14:textId="77777777" w:rsidR="002C4F76" w:rsidRDefault="002C4F76" w:rsidP="004719D9">
      <w:pPr>
        <w:rPr>
          <w:sz w:val="22"/>
          <w:szCs w:val="22"/>
        </w:rPr>
      </w:pPr>
    </w:p>
    <w:p w14:paraId="34C1D613" w14:textId="77777777" w:rsidR="002C4F76" w:rsidRDefault="002C4F76" w:rsidP="004719D9">
      <w:pPr>
        <w:rPr>
          <w:sz w:val="22"/>
          <w:szCs w:val="22"/>
        </w:rPr>
      </w:pPr>
    </w:p>
    <w:p w14:paraId="0B3E7671" w14:textId="77777777" w:rsidR="002C4F76" w:rsidRDefault="002C4F76" w:rsidP="004719D9">
      <w:pPr>
        <w:rPr>
          <w:sz w:val="22"/>
          <w:szCs w:val="22"/>
        </w:rPr>
      </w:pPr>
    </w:p>
    <w:p w14:paraId="765270DD" w14:textId="77777777" w:rsidR="002C4F76" w:rsidRDefault="002C4F76" w:rsidP="004719D9">
      <w:pPr>
        <w:rPr>
          <w:sz w:val="22"/>
          <w:szCs w:val="22"/>
        </w:rPr>
      </w:pPr>
    </w:p>
    <w:p w14:paraId="53C0C7BE" w14:textId="77777777" w:rsidR="002C4F76" w:rsidRDefault="002C4F76" w:rsidP="004719D9">
      <w:pPr>
        <w:rPr>
          <w:sz w:val="22"/>
          <w:szCs w:val="22"/>
        </w:rPr>
      </w:pPr>
    </w:p>
    <w:p w14:paraId="25BBAECC" w14:textId="77777777" w:rsidR="002C4F76" w:rsidRDefault="002C4F76" w:rsidP="004719D9">
      <w:pPr>
        <w:rPr>
          <w:sz w:val="22"/>
          <w:szCs w:val="22"/>
        </w:rPr>
      </w:pPr>
    </w:p>
    <w:p w14:paraId="2C2D9BBB" w14:textId="77777777" w:rsidR="002C4F76" w:rsidRDefault="002C4F76" w:rsidP="004719D9">
      <w:pPr>
        <w:rPr>
          <w:sz w:val="22"/>
          <w:szCs w:val="22"/>
        </w:rPr>
      </w:pPr>
    </w:p>
    <w:p w14:paraId="6CBC23AE" w14:textId="77777777" w:rsidR="002C4F76" w:rsidRDefault="002C4F76" w:rsidP="004719D9">
      <w:pPr>
        <w:rPr>
          <w:sz w:val="22"/>
          <w:szCs w:val="22"/>
        </w:rPr>
      </w:pPr>
    </w:p>
    <w:p w14:paraId="08B1C6BF" w14:textId="77777777" w:rsidR="002C4F76" w:rsidRDefault="002C4F76" w:rsidP="004719D9">
      <w:pPr>
        <w:rPr>
          <w:sz w:val="22"/>
          <w:szCs w:val="22"/>
        </w:rPr>
      </w:pPr>
    </w:p>
    <w:p w14:paraId="27223CAB" w14:textId="77777777" w:rsidR="002C4F76" w:rsidRDefault="002C4F76" w:rsidP="004719D9">
      <w:pPr>
        <w:rPr>
          <w:sz w:val="22"/>
          <w:szCs w:val="22"/>
        </w:rPr>
      </w:pPr>
    </w:p>
    <w:p w14:paraId="677E3732" w14:textId="77777777" w:rsidR="002C4F76" w:rsidRDefault="002C4F76" w:rsidP="004719D9">
      <w:pPr>
        <w:rPr>
          <w:sz w:val="22"/>
          <w:szCs w:val="22"/>
        </w:rPr>
      </w:pPr>
    </w:p>
    <w:p w14:paraId="70187983" w14:textId="77777777" w:rsidR="002C4F76" w:rsidRDefault="002C4F76" w:rsidP="004719D9">
      <w:pPr>
        <w:rPr>
          <w:sz w:val="22"/>
          <w:szCs w:val="22"/>
        </w:rPr>
      </w:pPr>
    </w:p>
    <w:p w14:paraId="75FA9C8F" w14:textId="77777777" w:rsidR="002C4F76" w:rsidRDefault="002C4F76" w:rsidP="004719D9">
      <w:pPr>
        <w:rPr>
          <w:sz w:val="22"/>
          <w:szCs w:val="22"/>
        </w:rPr>
      </w:pPr>
    </w:p>
    <w:p w14:paraId="2A551176" w14:textId="77777777" w:rsidR="002C4F76" w:rsidRDefault="002C4F76" w:rsidP="004719D9">
      <w:pPr>
        <w:rPr>
          <w:sz w:val="22"/>
          <w:szCs w:val="22"/>
        </w:rPr>
      </w:pPr>
    </w:p>
    <w:p w14:paraId="1C8BAAEB" w14:textId="77777777" w:rsidR="002C4F76" w:rsidRDefault="002C4F76" w:rsidP="004719D9">
      <w:pPr>
        <w:rPr>
          <w:sz w:val="22"/>
          <w:szCs w:val="22"/>
        </w:rPr>
      </w:pPr>
    </w:p>
    <w:p w14:paraId="3528C50D" w14:textId="77777777" w:rsidR="002C4F76" w:rsidRDefault="002C4F76" w:rsidP="004719D9">
      <w:pPr>
        <w:rPr>
          <w:sz w:val="22"/>
          <w:szCs w:val="22"/>
          <w:rtl/>
        </w:rPr>
      </w:pPr>
    </w:p>
    <w:p w14:paraId="781C48BB" w14:textId="77777777" w:rsidR="004719D9" w:rsidRDefault="004719D9" w:rsidP="004719D9">
      <w:pPr>
        <w:rPr>
          <w:sz w:val="22"/>
          <w:szCs w:val="22"/>
          <w:rtl/>
        </w:rPr>
      </w:pPr>
    </w:p>
    <w:p w14:paraId="701F12EF" w14:textId="77777777" w:rsidR="00D03336" w:rsidRDefault="00D03336" w:rsidP="00CA2957">
      <w:pPr>
        <w:pStyle w:val="Heading3"/>
        <w:numPr>
          <w:ilvl w:val="2"/>
          <w:numId w:val="11"/>
        </w:numPr>
        <w:spacing w:line="240" w:lineRule="auto"/>
        <w:rPr>
          <w:rtl/>
          <w:lang w:bidi="fa-IR"/>
        </w:rPr>
      </w:pPr>
      <w:bookmarkStart w:id="90" w:name="_Toc510572042"/>
      <w:bookmarkStart w:id="91" w:name="_Toc60146394"/>
      <w:r>
        <w:rPr>
          <w:rFonts w:hint="cs"/>
          <w:rtl/>
          <w:lang w:bidi="fa-IR"/>
        </w:rPr>
        <w:lastRenderedPageBreak/>
        <w:t>تیغه متوازی السطوح</w:t>
      </w:r>
      <w:bookmarkEnd w:id="90"/>
      <w:bookmarkEnd w:id="91"/>
      <w:r w:rsidR="00EB3A71">
        <w:rPr>
          <w:lang w:bidi="fa-IR"/>
        </w:rPr>
        <w:t xml:space="preserve"> </w:t>
      </w:r>
      <w:r w:rsidR="00EB3A71">
        <w:rPr>
          <w:rFonts w:hint="cs"/>
          <w:rtl/>
          <w:lang w:bidi="fa-IR"/>
        </w:rPr>
        <w:t xml:space="preserve"> (هرچه زاویه بیشتر، تندی بیشتر)</w:t>
      </w:r>
    </w:p>
    <w:p w14:paraId="73265554" w14:textId="77777777" w:rsidR="00D03336" w:rsidRDefault="00D03336" w:rsidP="00855516">
      <w:pPr>
        <w:spacing w:line="240" w:lineRule="auto"/>
        <w:rPr>
          <w:rtl/>
          <w:lang w:bidi="fa-IR"/>
        </w:rPr>
      </w:pPr>
      <w:r>
        <w:rPr>
          <w:rFonts w:hint="cs"/>
          <w:rtl/>
          <w:lang w:bidi="fa-IR"/>
        </w:rPr>
        <w:t>گاهی نور از چند محیط شفاف که سطح جدایی موازی دارند، عبور می کند. در این گونه مسائل، زوایای تشکیل شده در هر محیط با هم برابرند، یعنی :</w:t>
      </w:r>
    </w:p>
    <w:p w14:paraId="20A4771F" w14:textId="77777777" w:rsidR="008E4989" w:rsidRDefault="008E4989" w:rsidP="00855516">
      <w:pPr>
        <w:spacing w:line="240" w:lineRule="auto"/>
        <w:jc w:val="right"/>
        <w:rPr>
          <w:rtl/>
          <w:lang w:bidi="fa-IR"/>
        </w:rPr>
      </w:pPr>
      <w:r>
        <w:rPr>
          <w:rFonts w:hint="cs"/>
          <w:noProof/>
        </w:rPr>
        <w:drawing>
          <wp:inline distT="0" distB="0" distL="0" distR="0" wp14:anchorId="4AAD8505" wp14:editId="7DD4DC7E">
            <wp:extent cx="3355450" cy="1790665"/>
            <wp:effectExtent l="0" t="0" r="0" b="635"/>
            <wp:docPr id="622" name="Picture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pic:cNvPicPr>
                      <a:picLocks noChangeAspect="1" noChangeArrowheads="1"/>
                    </pic:cNvPicPr>
                  </pic:nvPicPr>
                  <pic:blipFill>
                    <a:blip r:embed="rId844" cstate="print">
                      <a:extLst>
                        <a:ext uri="{28A0092B-C50C-407E-A947-70E740481C1C}">
                          <a14:useLocalDpi xmlns:a14="http://schemas.microsoft.com/office/drawing/2010/main" val="0"/>
                        </a:ext>
                      </a:extLst>
                    </a:blip>
                    <a:srcRect/>
                    <a:stretch>
                      <a:fillRect/>
                    </a:stretch>
                  </pic:blipFill>
                  <pic:spPr bwMode="auto">
                    <a:xfrm>
                      <a:off x="0" y="0"/>
                      <a:ext cx="3355305" cy="1790587"/>
                    </a:xfrm>
                    <a:prstGeom prst="rect">
                      <a:avLst/>
                    </a:prstGeom>
                    <a:noFill/>
                    <a:ln>
                      <a:noFill/>
                    </a:ln>
                  </pic:spPr>
                </pic:pic>
              </a:graphicData>
            </a:graphic>
          </wp:inline>
        </w:drawing>
      </w:r>
      <w:r>
        <w:rPr>
          <w:noProof/>
        </w:rPr>
        <mc:AlternateContent>
          <mc:Choice Requires="wps">
            <w:drawing>
              <wp:anchor distT="0" distB="0" distL="114300" distR="114300" simplePos="0" relativeHeight="251659264" behindDoc="0" locked="0" layoutInCell="1" allowOverlap="1" wp14:anchorId="6A1BB925" wp14:editId="449AA585">
                <wp:simplePos x="0" y="0"/>
                <wp:positionH relativeFrom="column">
                  <wp:posOffset>3644900</wp:posOffset>
                </wp:positionH>
                <wp:positionV relativeFrom="paragraph">
                  <wp:posOffset>313055</wp:posOffset>
                </wp:positionV>
                <wp:extent cx="2374265" cy="1403985"/>
                <wp:effectExtent l="0" t="0" r="0" b="3810"/>
                <wp:wrapNone/>
                <wp:docPr id="6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14:paraId="042AA2DA" w14:textId="77777777" w:rsidR="004B54C0" w:rsidRDefault="004B54C0" w:rsidP="00D03336">
                            <w:r w:rsidRPr="00DA54AA">
                              <w:rPr>
                                <w:position w:val="-48"/>
                              </w:rPr>
                              <w:object w:dxaOrig="680" w:dyaOrig="1080" w14:anchorId="639B0E00">
                                <v:shape id="_x0000_i1373" type="#_x0000_t75" style="width:43.5pt;height:1in" o:ole="">
                                  <v:imagedata r:id="rId845" o:title=""/>
                                </v:shape>
                                <o:OLEObject Type="Embed" ProgID="Equation.DSMT4" ShapeID="_x0000_i1373" DrawAspect="Content" ObjectID="_1715773338" r:id="rId846"/>
                              </w:object>
                            </w:r>
                            <w:r>
                              <w:rPr>
                                <w:rtl/>
                              </w:rPr>
                              <w:t xml:space="preserve"> </w:t>
                            </w:r>
                          </w:p>
                        </w:txbxContent>
                      </wps:txbx>
                      <wps:bodyPr rot="0" vert="horz" wrap="non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A1BB925" id="_x0000_s1049" type="#_x0000_t202" style="position:absolute;left:0;text-align:left;margin-left:287pt;margin-top:24.65pt;width:186.95pt;height:110.55pt;z-index:251659264;visibility:visible;mso-wrap-style:non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" filled="f" stroked="f">
                <v:textbox style="mso-fit-shape-to-text:t">
                  <w:txbxContent>
                    <w:p w14:paraId="042AA2DA" w14:textId="77777777" w:rsidR="004B54C0" w:rsidRDefault="004B54C0" w:rsidP="00D03336">
                      <w:r w:rsidRPr="00DA54AA">
                        <w:rPr>
                          <w:position w:val="-48"/>
                        </w:rPr>
                        <w:object w:dxaOrig="680" w:dyaOrig="1080" w14:anchorId="639B0E00">
                          <v:shape id="_x0000_i1373" type="#_x0000_t75" style="width:43.5pt;height:1in" o:ole="">
                            <v:imagedata r:id="rId845" o:title=""/>
                          </v:shape>
                          <o:OLEObject Type="Embed" ProgID="Equation.DSMT4" ShapeID="_x0000_i1373" DrawAspect="Content" ObjectID="_1715773338" r:id="rId847"/>
                        </w:object>
                      </w:r>
                      <w:r>
                        <w:rPr>
                          <w:rtl/>
                        </w:rPr>
                        <w:t xml:space="preserve"> </w:t>
                      </w:r>
                    </w:p>
                  </w:txbxContent>
                </v:textbox>
              </v:shape>
            </w:pict>
          </mc:Fallback>
        </mc:AlternateContent>
      </w:r>
    </w:p>
    <w:p w14:paraId="607AA0A0" w14:textId="77777777" w:rsidR="00D03336" w:rsidRPr="00DA54AA" w:rsidRDefault="00D03336" w:rsidP="00CA2957">
      <w:pPr>
        <w:pStyle w:val="Heading3"/>
        <w:numPr>
          <w:ilvl w:val="2"/>
          <w:numId w:val="11"/>
        </w:numPr>
        <w:spacing w:line="240" w:lineRule="auto"/>
        <w:rPr>
          <w:rtl/>
          <w:lang w:bidi="fa-IR"/>
        </w:rPr>
      </w:pPr>
      <w:bookmarkStart w:id="92" w:name="_Toc510572043"/>
      <w:bookmarkStart w:id="93" w:name="_Toc60146395"/>
      <w:r w:rsidRPr="00FC0B6A">
        <w:rPr>
          <w:rFonts w:hint="cs"/>
          <w:rtl/>
        </w:rPr>
        <w:t>موارد</w:t>
      </w:r>
      <w:r>
        <w:rPr>
          <w:rFonts w:hint="cs"/>
          <w:rtl/>
          <w:lang w:bidi="fa-IR"/>
        </w:rPr>
        <w:t xml:space="preserve"> خاص تیغه!</w:t>
      </w:r>
      <w:bookmarkEnd w:id="92"/>
      <w:bookmarkEnd w:id="93"/>
    </w:p>
    <w:tbl>
      <w:tblPr>
        <w:tblStyle w:val="LightGrid-Accent11"/>
        <w:bidiVisual/>
        <w:tblW w:w="10445" w:type="dxa"/>
        <w:tblLook w:val="04A0" w:firstRow="1" w:lastRow="0" w:firstColumn="1" w:lastColumn="0" w:noHBand="0" w:noVBand="1"/>
      </w:tblPr>
      <w:tblGrid>
        <w:gridCol w:w="2127"/>
        <w:gridCol w:w="8318"/>
      </w:tblGrid>
      <w:tr w:rsidR="00D03336" w14:paraId="299DCDAF" w14:textId="77777777" w:rsidTr="001F224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vMerge w:val="restart"/>
            <w:shd w:val="clear" w:color="auto" w:fill="auto"/>
            <w:vAlign w:val="center"/>
          </w:tcPr>
          <w:p w14:paraId="5B70F516" w14:textId="77777777" w:rsidR="00D03336" w:rsidRDefault="00D03336" w:rsidP="00855516">
            <w:pPr>
              <w:pStyle w:val="ListParagraph"/>
              <w:ind w:firstLine="0"/>
              <w:jc w:val="both"/>
              <w:rPr>
                <w:lang w:bidi="fa-IR"/>
              </w:rPr>
            </w:pPr>
            <w:r>
              <w:rPr>
                <w:rFonts w:hint="cs"/>
                <w:rtl/>
                <w:lang w:bidi="fa-IR"/>
              </w:rPr>
              <w:t>حالت 1:</w:t>
            </w:r>
          </w:p>
          <w:p w14:paraId="17773A77" w14:textId="77777777" w:rsidR="00D03336" w:rsidRPr="00DF42F1" w:rsidRDefault="00D03336" w:rsidP="00855516">
            <w:pPr>
              <w:ind w:firstLine="0"/>
              <w:rPr>
                <w:rtl/>
                <w:lang w:bidi="fa-IR"/>
              </w:rPr>
            </w:pPr>
            <w:r w:rsidRPr="00DF42F1">
              <w:rPr>
                <w:rFonts w:hint="cs"/>
                <w:rtl/>
                <w:lang w:bidi="fa-IR"/>
              </w:rPr>
              <w:t>محیط اول و آخر یکی باشد</w:t>
            </w:r>
          </w:p>
          <w:p w14:paraId="540AA92B" w14:textId="77777777" w:rsidR="0095260F" w:rsidRDefault="00D03336" w:rsidP="00855516">
            <w:pPr>
              <w:ind w:firstLine="0"/>
              <w:jc w:val="center"/>
              <w:rPr>
                <w:rtl/>
                <w:lang w:bidi="fa-IR"/>
              </w:rPr>
            </w:pPr>
            <w:r>
              <w:rPr>
                <w:rFonts w:hint="cs"/>
                <w:rtl/>
                <w:lang w:bidi="fa-IR"/>
              </w:rPr>
              <w:t>(در این حالت پرتو نور ورودی موازی پرتو نور خروجی می باشد</w:t>
            </w:r>
            <w:r w:rsidR="0095260F">
              <w:rPr>
                <w:rFonts w:hint="cs"/>
                <w:rtl/>
                <w:lang w:bidi="fa-IR"/>
              </w:rPr>
              <w:t>)</w:t>
            </w:r>
          </w:p>
          <w:p w14:paraId="3808AA77" w14:textId="77777777" w:rsidR="00D03336" w:rsidRDefault="0095260F" w:rsidP="0095260F">
            <w:pPr>
              <w:ind w:firstLine="0"/>
              <w:jc w:val="center"/>
              <w:rPr>
                <w:rtl/>
                <w:lang w:bidi="fa-IR"/>
              </w:rPr>
            </w:pPr>
            <w:r>
              <w:rPr>
                <w:rFonts w:hint="cs"/>
                <w:rtl/>
                <w:lang w:bidi="fa-IR"/>
              </w:rPr>
              <w:t>(منحرف نمیشه، فقط جابجا میشه</w:t>
            </w:r>
            <w:r w:rsidR="00D03336">
              <w:rPr>
                <w:rFonts w:hint="cs"/>
                <w:rtl/>
                <w:lang w:bidi="fa-IR"/>
              </w:rPr>
              <w:t>)</w:t>
            </w:r>
          </w:p>
        </w:tc>
        <w:tc>
          <w:tcPr>
            <w:tcW w:w="8318" w:type="dxa"/>
            <w:shd w:val="clear" w:color="auto" w:fill="auto"/>
            <w:vAlign w:val="center"/>
          </w:tcPr>
          <w:p w14:paraId="3F807AE3" w14:textId="77777777" w:rsidR="00D03336" w:rsidRPr="00DF42F1" w:rsidRDefault="00D03336" w:rsidP="00CA2957">
            <w:pPr>
              <w:pStyle w:val="ListParagraph"/>
              <w:numPr>
                <w:ilvl w:val="1"/>
                <w:numId w:val="5"/>
              </w:numPr>
              <w:cnfStyle w:val="100000000000" w:firstRow="1" w:lastRow="0" w:firstColumn="0" w:lastColumn="0" w:oddVBand="0" w:evenVBand="0" w:oddHBand="0" w:evenHBand="0" w:firstRowFirstColumn="0" w:firstRowLastColumn="0" w:lastRowFirstColumn="0" w:lastRowLastColumn="0"/>
              <w:rPr>
                <w:rtl/>
                <w:lang w:bidi="fa-IR"/>
              </w:rPr>
            </w:pPr>
            <w:r w:rsidRPr="00DF42F1">
              <w:rPr>
                <w:rFonts w:hint="cs"/>
                <w:rtl/>
                <w:lang w:bidi="fa-IR"/>
              </w:rPr>
              <w:t>اول و آخر رقیق</w:t>
            </w:r>
          </w:p>
          <w:p w14:paraId="3EF72045" w14:textId="77777777" w:rsidR="00D03336" w:rsidRDefault="00D03336" w:rsidP="00855516">
            <w:pPr>
              <w:ind w:firstLine="0"/>
              <w:jc w:val="center"/>
              <w:cnfStyle w:val="100000000000" w:firstRow="1" w:lastRow="0" w:firstColumn="0" w:lastColumn="0" w:oddVBand="0" w:evenVBand="0" w:oddHBand="0" w:evenHBand="0" w:firstRowFirstColumn="0" w:firstRowLastColumn="0" w:lastRowFirstColumn="0" w:lastRowLastColumn="0"/>
              <w:rPr>
                <w:rtl/>
                <w:lang w:bidi="fa-IR"/>
              </w:rPr>
            </w:pPr>
            <w:r>
              <w:rPr>
                <w:rFonts w:eastAsiaTheme="minorHAnsi"/>
                <w:b w:val="0"/>
                <w:bCs w:val="0"/>
              </w:rPr>
              <w:object w:dxaOrig="7755" w:dyaOrig="6570" w14:anchorId="7BCCBA6D">
                <v:shape id="_x0000_i1374" type="#_x0000_t75" style="width:165pt;height:2in" o:ole="">
                  <v:imagedata r:id="rId848" o:title=""/>
                </v:shape>
                <o:OLEObject Type="Embed" ProgID="PBrush" ShapeID="_x0000_i1374" DrawAspect="Content" ObjectID="_1715773327" r:id="rId849"/>
              </w:object>
            </w:r>
          </w:p>
        </w:tc>
      </w:tr>
      <w:tr w:rsidR="00D03336" w14:paraId="4D35073D" w14:textId="77777777" w:rsidTr="001F22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vMerge/>
            <w:shd w:val="clear" w:color="auto" w:fill="auto"/>
            <w:vAlign w:val="center"/>
          </w:tcPr>
          <w:p w14:paraId="25E88B84" w14:textId="77777777" w:rsidR="00D03336" w:rsidRDefault="00D03336" w:rsidP="00855516">
            <w:pPr>
              <w:ind w:firstLine="0"/>
              <w:jc w:val="center"/>
              <w:rPr>
                <w:rtl/>
                <w:lang w:bidi="fa-IR"/>
              </w:rPr>
            </w:pPr>
          </w:p>
        </w:tc>
        <w:tc>
          <w:tcPr>
            <w:tcW w:w="8318" w:type="dxa"/>
            <w:shd w:val="clear" w:color="auto" w:fill="auto"/>
            <w:vAlign w:val="center"/>
          </w:tcPr>
          <w:p w14:paraId="653D11BB" w14:textId="77777777" w:rsidR="00D03336" w:rsidRPr="00DF42F1" w:rsidRDefault="00D03336" w:rsidP="00CA2957">
            <w:pPr>
              <w:pStyle w:val="ListParagraph"/>
              <w:numPr>
                <w:ilvl w:val="1"/>
                <w:numId w:val="5"/>
              </w:numPr>
              <w:cnfStyle w:val="000000100000" w:firstRow="0" w:lastRow="0" w:firstColumn="0" w:lastColumn="0" w:oddVBand="0" w:evenVBand="0" w:oddHBand="1" w:evenHBand="0" w:firstRowFirstColumn="0" w:firstRowLastColumn="0" w:lastRowFirstColumn="0" w:lastRowLastColumn="0"/>
              <w:rPr>
                <w:rtl/>
                <w:lang w:bidi="fa-IR"/>
              </w:rPr>
            </w:pPr>
            <w:r w:rsidRPr="00DF42F1">
              <w:rPr>
                <w:rFonts w:hint="cs"/>
                <w:rtl/>
                <w:lang w:bidi="fa-IR"/>
              </w:rPr>
              <w:t>اول و آخر غلیط</w:t>
            </w:r>
          </w:p>
          <w:p w14:paraId="72DE1769" w14:textId="77777777" w:rsidR="00D03336" w:rsidRDefault="00721E09" w:rsidP="00855516">
            <w:pPr>
              <w:ind w:firstLine="0"/>
              <w:jc w:val="center"/>
              <w:cnfStyle w:val="000000100000" w:firstRow="0" w:lastRow="0" w:firstColumn="0" w:lastColumn="0" w:oddVBand="0" w:evenVBand="0" w:oddHBand="1" w:evenHBand="0" w:firstRowFirstColumn="0" w:firstRowLastColumn="0" w:lastRowFirstColumn="0" w:lastRowLastColumn="0"/>
              <w:rPr>
                <w:rtl/>
                <w:lang w:bidi="fa-IR"/>
              </w:rPr>
            </w:pPr>
            <w:r>
              <w:rPr>
                <w:rFonts w:eastAsiaTheme="minorHAnsi"/>
              </w:rPr>
              <w:object w:dxaOrig="7755" w:dyaOrig="5895" w14:anchorId="7818E300">
                <v:shape id="_x0000_i1375" type="#_x0000_t75" style="width:137.25pt;height:107.25pt" o:ole="">
                  <v:imagedata r:id="rId850" o:title=""/>
                </v:shape>
                <o:OLEObject Type="Embed" ProgID="PBrush" ShapeID="_x0000_i1375" DrawAspect="Content" ObjectID="_1715773328" r:id="rId851"/>
              </w:object>
            </w:r>
          </w:p>
        </w:tc>
      </w:tr>
      <w:tr w:rsidR="00D03336" w14:paraId="74D55463" w14:textId="77777777" w:rsidTr="001F224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shd w:val="clear" w:color="auto" w:fill="auto"/>
            <w:vAlign w:val="center"/>
          </w:tcPr>
          <w:p w14:paraId="06637ED0" w14:textId="77777777" w:rsidR="00D03336" w:rsidRDefault="00D03336" w:rsidP="00855516">
            <w:pPr>
              <w:ind w:firstLine="0"/>
              <w:jc w:val="center"/>
              <w:rPr>
                <w:rtl/>
                <w:lang w:bidi="fa-IR"/>
              </w:rPr>
            </w:pPr>
            <w:r>
              <w:rPr>
                <w:rFonts w:hint="cs"/>
                <w:rtl/>
                <w:lang w:bidi="fa-IR"/>
              </w:rPr>
              <w:t xml:space="preserve">حالت 2: </w:t>
            </w:r>
          </w:p>
          <w:p w14:paraId="3204A843" w14:textId="77777777" w:rsidR="00D03336" w:rsidRDefault="00D03336" w:rsidP="00855516">
            <w:pPr>
              <w:ind w:firstLine="0"/>
              <w:jc w:val="center"/>
              <w:rPr>
                <w:rtl/>
                <w:lang w:bidi="fa-IR"/>
              </w:rPr>
            </w:pPr>
            <w:r>
              <w:rPr>
                <w:rFonts w:hint="cs"/>
                <w:rtl/>
                <w:lang w:bidi="fa-IR"/>
              </w:rPr>
              <w:t>محیط اول و آخر یکی نباشد</w:t>
            </w:r>
          </w:p>
          <w:p w14:paraId="77B7DCBE" w14:textId="77777777" w:rsidR="00D03336" w:rsidRDefault="00D03336" w:rsidP="00855516">
            <w:pPr>
              <w:ind w:firstLine="0"/>
              <w:jc w:val="center"/>
              <w:rPr>
                <w:rtl/>
                <w:lang w:bidi="fa-IR"/>
              </w:rPr>
            </w:pPr>
            <w:r>
              <w:rPr>
                <w:rFonts w:hint="cs"/>
                <w:rtl/>
                <w:lang w:bidi="fa-IR"/>
              </w:rPr>
              <w:t>(ورودی و خروجی موازی نخواهد بود)</w:t>
            </w:r>
          </w:p>
        </w:tc>
        <w:tc>
          <w:tcPr>
            <w:tcW w:w="8318" w:type="dxa"/>
            <w:shd w:val="clear" w:color="auto" w:fill="auto"/>
            <w:vAlign w:val="center"/>
          </w:tcPr>
          <w:p w14:paraId="639C4D06" w14:textId="77777777" w:rsidR="00D03336" w:rsidRDefault="00721E09" w:rsidP="00855516">
            <w:pPr>
              <w:ind w:firstLine="0"/>
              <w:jc w:val="center"/>
              <w:cnfStyle w:val="000000010000" w:firstRow="0" w:lastRow="0" w:firstColumn="0" w:lastColumn="0" w:oddVBand="0" w:evenVBand="0" w:oddHBand="0" w:evenHBand="1" w:firstRowFirstColumn="0" w:firstRowLastColumn="0" w:lastRowFirstColumn="0" w:lastRowLastColumn="0"/>
              <w:rPr>
                <w:rtl/>
              </w:rPr>
            </w:pPr>
            <w:r>
              <w:rPr>
                <w:rFonts w:eastAsiaTheme="minorHAnsi"/>
              </w:rPr>
              <w:object w:dxaOrig="11265" w:dyaOrig="8025" w14:anchorId="6DC97D7E">
                <v:shape id="_x0000_i1376" type="#_x0000_t75" style="width:165pt;height:116.25pt" o:ole="">
                  <v:imagedata r:id="rId852" o:title=""/>
                </v:shape>
                <o:OLEObject Type="Embed" ProgID="PBrush" ShapeID="_x0000_i1376" DrawAspect="Content" ObjectID="_1715773329" r:id="rId853"/>
              </w:object>
            </w:r>
          </w:p>
          <w:p w14:paraId="7E43BD83" w14:textId="77777777" w:rsidR="00D03336" w:rsidRDefault="00D03336" w:rsidP="00855516">
            <w:pPr>
              <w:ind w:firstLine="0"/>
              <w:jc w:val="center"/>
              <w:cnfStyle w:val="000000010000" w:firstRow="0" w:lastRow="0" w:firstColumn="0" w:lastColumn="0" w:oddVBand="0" w:evenVBand="0" w:oddHBand="0" w:evenHBand="1" w:firstRowFirstColumn="0" w:firstRowLastColumn="0" w:lastRowFirstColumn="0" w:lastRowLastColumn="0"/>
              <w:rPr>
                <w:rtl/>
              </w:rPr>
            </w:pPr>
            <w:r w:rsidRPr="00DA54AA">
              <w:rPr>
                <w:rFonts w:eastAsiaTheme="minorHAnsi"/>
                <w:position w:val="-12"/>
              </w:rPr>
              <w:object w:dxaOrig="4480" w:dyaOrig="380" w14:anchorId="65E04CC6">
                <v:shape id="_x0000_i1377" type="#_x0000_t75" style="width:222.75pt;height:21.75pt" o:ole="">
                  <v:imagedata r:id="rId854" o:title=""/>
                </v:shape>
                <o:OLEObject Type="Embed" ProgID="Equation.DSMT4" ShapeID="_x0000_i1377" DrawAspect="Content" ObjectID="_1715773330" r:id="rId855"/>
              </w:object>
            </w:r>
            <w:r>
              <w:rPr>
                <w:rtl/>
              </w:rPr>
              <w:t xml:space="preserve"> </w:t>
            </w:r>
          </w:p>
          <w:p w14:paraId="07CA3EBC" w14:textId="77777777" w:rsidR="00D03336" w:rsidRDefault="00D03336" w:rsidP="00855516">
            <w:pPr>
              <w:ind w:firstLine="0"/>
              <w:jc w:val="center"/>
              <w:cnfStyle w:val="000000010000" w:firstRow="0" w:lastRow="0" w:firstColumn="0" w:lastColumn="0" w:oddVBand="0" w:evenVBand="0" w:oddHBand="0" w:evenHBand="1" w:firstRowFirstColumn="0" w:firstRowLastColumn="0" w:lastRowFirstColumn="0" w:lastRowLastColumn="0"/>
              <w:rPr>
                <w:rtl/>
                <w:lang w:bidi="fa-IR"/>
              </w:rPr>
            </w:pPr>
            <w:r>
              <w:rPr>
                <w:rFonts w:hint="cs"/>
                <w:rtl/>
              </w:rPr>
              <w:t>در این حالت محیط دوم را نادیده بگیر و فقط با اولی و سومی کار کن!</w:t>
            </w:r>
          </w:p>
        </w:tc>
      </w:tr>
    </w:tbl>
    <w:p w14:paraId="37134C9B" w14:textId="77777777" w:rsidR="004719D9" w:rsidRDefault="004719D9" w:rsidP="00855516">
      <w:pPr>
        <w:tabs>
          <w:tab w:val="left" w:pos="700"/>
        </w:tabs>
        <w:spacing w:line="240" w:lineRule="auto"/>
        <w:jc w:val="left"/>
        <w:rPr>
          <w:sz w:val="22"/>
          <w:szCs w:val="22"/>
          <w:rtl/>
        </w:rPr>
      </w:pPr>
    </w:p>
    <w:p w14:paraId="7A6EACD9" w14:textId="1FAB18D0" w:rsidR="004719D9" w:rsidRDefault="004719D9" w:rsidP="004719D9">
      <w:pPr>
        <w:rPr>
          <w:rtl/>
          <w:lang w:bidi="fa-IR"/>
        </w:rPr>
      </w:pPr>
      <w:r>
        <w:rPr>
          <w:noProof/>
        </w:rPr>
        <w:lastRenderedPageBreak/>
        <w:drawing>
          <wp:inline distT="0" distB="0" distL="0" distR="0" wp14:anchorId="68EE2776" wp14:editId="136CCA6A">
            <wp:extent cx="209550" cy="209550"/>
            <wp:effectExtent l="0" t="0" r="0" b="0"/>
            <wp:docPr id="136" name="Picture 136" descr="Description: Description: C:\Users\Ali\AppData\Local\Microsoft\Windows\INetCache\Content.Word\48606368-Quiz-timer-sign-icon-Questions-and-answers-game-symbol-Information-think-bubble-question-mark-downlo-Stock-V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escription: Description: C:\Users\Ali\AppData\Local\Microsoft\Windows\INetCache\Content.Word\48606368-Quiz-timer-sign-icon-Questions-and-answers-game-symbol-Information-think-bubble-question-mark-downlo-Stock-Vector.png"/>
                    <pic:cNvPicPr>
                      <a:picLocks noChangeAspect="1" noChangeArrowheads="1"/>
                    </pic:cNvPicPr>
                  </pic:nvPicPr>
                  <pic:blipFill>
                    <a:blip r:embed="rId774" cstate="print">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AC65A6">
        <w:rPr>
          <w:rFonts w:eastAsia="Times New Roman" w:hint="cs"/>
          <w:rtl/>
          <w:lang w:bidi="fa-IR"/>
        </w:rPr>
        <w:t>تست</w:t>
      </w:r>
      <w:r w:rsidRPr="00AC65A6">
        <w:rPr>
          <w:rtl/>
        </w:rPr>
        <w:fldChar w:fldCharType="begin"/>
      </w:r>
      <w:r w:rsidRPr="00AC65A6">
        <w:rPr>
          <w:rtl/>
        </w:rPr>
        <w:instrText xml:space="preserve"> </w:instrText>
      </w:r>
      <w:r w:rsidRPr="00AC65A6">
        <w:rPr>
          <w:rFonts w:hint="cs"/>
        </w:rPr>
        <w:instrText>SEQ test \* ARABIC \s 1</w:instrText>
      </w:r>
      <w:r w:rsidRPr="00AC65A6">
        <w:rPr>
          <w:rtl/>
        </w:rPr>
        <w:instrText xml:space="preserve"> </w:instrText>
      </w:r>
      <w:r w:rsidRPr="00AC65A6">
        <w:rPr>
          <w:rtl/>
        </w:rPr>
        <w:fldChar w:fldCharType="separate"/>
      </w:r>
      <w:r w:rsidR="00EF7C81">
        <w:rPr>
          <w:noProof/>
          <w:rtl/>
        </w:rPr>
        <w:t>80</w:t>
      </w:r>
      <w:r w:rsidRPr="00AC65A6">
        <w:rPr>
          <w:rtl/>
        </w:rPr>
        <w:fldChar w:fldCharType="end"/>
      </w:r>
      <w:r w:rsidRPr="00AC65A6">
        <w:rPr>
          <w:rFonts w:hint="cs"/>
          <w:sz w:val="28"/>
          <w:rtl/>
        </w:rPr>
        <w:t>:</w:t>
      </w:r>
    </w:p>
    <w:p w14:paraId="02E9F92C" w14:textId="77777777" w:rsidR="004719D9" w:rsidRDefault="004719D9" w:rsidP="004719D9">
      <w:pPr>
        <w:spacing w:line="240" w:lineRule="auto"/>
        <w:jc w:val="center"/>
        <w:rPr>
          <w:noProof/>
          <w:rtl/>
        </w:rPr>
      </w:pPr>
      <w:r>
        <w:rPr>
          <w:b/>
          <w:bCs/>
          <w:noProof/>
        </w:rPr>
        <w:drawing>
          <wp:inline distT="0" distB="0" distL="0" distR="0" wp14:anchorId="4F9DF13D" wp14:editId="793C9BDB">
            <wp:extent cx="6376670" cy="1240155"/>
            <wp:effectExtent l="0" t="0" r="508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856">
                      <a:extLst>
                        <a:ext uri="{28A0092B-C50C-407E-A947-70E740481C1C}">
                          <a14:useLocalDpi xmlns:a14="http://schemas.microsoft.com/office/drawing/2010/main" val="0"/>
                        </a:ext>
                      </a:extLst>
                    </a:blip>
                    <a:srcRect/>
                    <a:stretch>
                      <a:fillRect/>
                    </a:stretch>
                  </pic:blipFill>
                  <pic:spPr bwMode="auto">
                    <a:xfrm>
                      <a:off x="0" y="0"/>
                      <a:ext cx="6376670" cy="1240155"/>
                    </a:xfrm>
                    <a:prstGeom prst="rect">
                      <a:avLst/>
                    </a:prstGeom>
                    <a:noFill/>
                    <a:ln>
                      <a:noFill/>
                    </a:ln>
                  </pic:spPr>
                </pic:pic>
              </a:graphicData>
            </a:graphic>
          </wp:inline>
        </w:drawing>
      </w:r>
    </w:p>
    <w:p w14:paraId="6508B5AB" w14:textId="5957881A" w:rsidR="004719D9" w:rsidRPr="00C91692" w:rsidRDefault="004719D9" w:rsidP="004719D9">
      <w:pPr>
        <w:rPr>
          <w:lang w:bidi="fa-IR"/>
        </w:rPr>
      </w:pPr>
      <w:r>
        <w:rPr>
          <w:noProof/>
        </w:rPr>
        <w:drawing>
          <wp:inline distT="0" distB="0" distL="0" distR="0" wp14:anchorId="25341393" wp14:editId="59DFC159">
            <wp:extent cx="209550" cy="209550"/>
            <wp:effectExtent l="0" t="0" r="0" b="0"/>
            <wp:docPr id="625" name="Picture 625" descr="Description: Description: C:\Users\Ali\AppData\Local\Microsoft\Windows\INetCache\Content.Word\48606368-Quiz-timer-sign-icon-Questions-and-answers-game-symbol-Information-think-bubble-question-mark-downlo-Stock-V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escription: Description: C:\Users\Ali\AppData\Local\Microsoft\Windows\INetCache\Content.Word\48606368-Quiz-timer-sign-icon-Questions-and-answers-game-symbol-Information-think-bubble-question-mark-downlo-Stock-Vector.png"/>
                    <pic:cNvPicPr>
                      <a:picLocks noChangeAspect="1" noChangeArrowheads="1"/>
                    </pic:cNvPicPr>
                  </pic:nvPicPr>
                  <pic:blipFill>
                    <a:blip r:embed="rId774" cstate="print">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AC65A6">
        <w:rPr>
          <w:rFonts w:eastAsia="Times New Roman" w:hint="cs"/>
          <w:rtl/>
          <w:lang w:bidi="fa-IR"/>
        </w:rPr>
        <w:t>تست</w:t>
      </w:r>
      <w:r w:rsidRPr="00AC65A6">
        <w:rPr>
          <w:rtl/>
        </w:rPr>
        <w:fldChar w:fldCharType="begin"/>
      </w:r>
      <w:r w:rsidRPr="00AC65A6">
        <w:rPr>
          <w:rtl/>
        </w:rPr>
        <w:instrText xml:space="preserve"> </w:instrText>
      </w:r>
      <w:r w:rsidRPr="00AC65A6">
        <w:rPr>
          <w:rFonts w:hint="cs"/>
        </w:rPr>
        <w:instrText>SEQ test \* ARABIC \s 1</w:instrText>
      </w:r>
      <w:r w:rsidRPr="00AC65A6">
        <w:rPr>
          <w:rtl/>
        </w:rPr>
        <w:instrText xml:space="preserve"> </w:instrText>
      </w:r>
      <w:r w:rsidRPr="00AC65A6">
        <w:rPr>
          <w:rtl/>
        </w:rPr>
        <w:fldChar w:fldCharType="separate"/>
      </w:r>
      <w:r w:rsidR="00EF7C81">
        <w:rPr>
          <w:noProof/>
          <w:rtl/>
        </w:rPr>
        <w:t>81</w:t>
      </w:r>
      <w:r w:rsidRPr="00AC65A6">
        <w:rPr>
          <w:rtl/>
        </w:rPr>
        <w:fldChar w:fldCharType="end"/>
      </w:r>
      <w:r w:rsidRPr="00AC65A6">
        <w:rPr>
          <w:rFonts w:hint="cs"/>
          <w:sz w:val="28"/>
          <w:rtl/>
        </w:rPr>
        <w:t>:</w:t>
      </w:r>
    </w:p>
    <w:p w14:paraId="1A2E532B" w14:textId="77777777" w:rsidR="004719D9" w:rsidRPr="0012571E" w:rsidRDefault="004719D9" w:rsidP="004719D9">
      <w:pPr>
        <w:spacing w:line="240" w:lineRule="auto"/>
        <w:jc w:val="center"/>
        <w:rPr>
          <w:b/>
          <w:bCs/>
          <w:lang w:bidi="fa-IR"/>
        </w:rPr>
      </w:pPr>
      <w:r>
        <w:rPr>
          <w:b/>
          <w:bCs/>
          <w:noProof/>
        </w:rPr>
        <w:drawing>
          <wp:inline distT="0" distB="0" distL="0" distR="0" wp14:anchorId="78095017" wp14:editId="18527D9E">
            <wp:extent cx="6376670" cy="1932305"/>
            <wp:effectExtent l="0" t="0" r="5080" b="0"/>
            <wp:docPr id="626" name="Picture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857">
                      <a:extLst>
                        <a:ext uri="{28A0092B-C50C-407E-A947-70E740481C1C}">
                          <a14:useLocalDpi xmlns:a14="http://schemas.microsoft.com/office/drawing/2010/main" val="0"/>
                        </a:ext>
                      </a:extLst>
                    </a:blip>
                    <a:srcRect/>
                    <a:stretch>
                      <a:fillRect/>
                    </a:stretch>
                  </pic:blipFill>
                  <pic:spPr bwMode="auto">
                    <a:xfrm>
                      <a:off x="0" y="0"/>
                      <a:ext cx="6376670" cy="1932305"/>
                    </a:xfrm>
                    <a:prstGeom prst="rect">
                      <a:avLst/>
                    </a:prstGeom>
                    <a:noFill/>
                    <a:ln>
                      <a:noFill/>
                    </a:ln>
                  </pic:spPr>
                </pic:pic>
              </a:graphicData>
            </a:graphic>
          </wp:inline>
        </w:drawing>
      </w:r>
    </w:p>
    <w:p w14:paraId="7E394E44" w14:textId="301FCF5D" w:rsidR="0095260F" w:rsidRDefault="0095260F" w:rsidP="0095260F">
      <w:pPr>
        <w:rPr>
          <w:rtl/>
          <w:lang w:bidi="fa-IR"/>
        </w:rPr>
      </w:pPr>
      <w:r>
        <w:rPr>
          <w:noProof/>
        </w:rPr>
        <w:drawing>
          <wp:inline distT="0" distB="0" distL="0" distR="0" wp14:anchorId="2FA9C23C" wp14:editId="1E8D353E">
            <wp:extent cx="209550" cy="209550"/>
            <wp:effectExtent l="0" t="0" r="0" b="0"/>
            <wp:docPr id="725" name="Picture 725" descr="Description: Description: C:\Users\Ali\AppData\Local\Microsoft\Windows\INetCache\Content.Word\48606368-Quiz-timer-sign-icon-Questions-and-answers-game-symbol-Information-think-bubble-question-mark-downlo-Stock-V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escription: Description: C:\Users\Ali\AppData\Local\Microsoft\Windows\INetCache\Content.Word\48606368-Quiz-timer-sign-icon-Questions-and-answers-game-symbol-Information-think-bubble-question-mark-downlo-Stock-Vector.png"/>
                    <pic:cNvPicPr>
                      <a:picLocks noChangeAspect="1" noChangeArrowheads="1"/>
                    </pic:cNvPicPr>
                  </pic:nvPicPr>
                  <pic:blipFill>
                    <a:blip r:embed="rId774" cstate="print">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AC65A6">
        <w:rPr>
          <w:rFonts w:eastAsia="Times New Roman" w:hint="cs"/>
          <w:rtl/>
          <w:lang w:bidi="fa-IR"/>
        </w:rPr>
        <w:t>تست</w:t>
      </w:r>
      <w:r w:rsidRPr="00AC65A6">
        <w:rPr>
          <w:rtl/>
        </w:rPr>
        <w:fldChar w:fldCharType="begin"/>
      </w:r>
      <w:r w:rsidRPr="00AC65A6">
        <w:rPr>
          <w:rtl/>
        </w:rPr>
        <w:instrText xml:space="preserve"> </w:instrText>
      </w:r>
      <w:r w:rsidRPr="00AC65A6">
        <w:rPr>
          <w:rFonts w:hint="cs"/>
        </w:rPr>
        <w:instrText>SEQ test \* ARABIC \s 1</w:instrText>
      </w:r>
      <w:r w:rsidRPr="00AC65A6">
        <w:rPr>
          <w:rtl/>
        </w:rPr>
        <w:instrText xml:space="preserve"> </w:instrText>
      </w:r>
      <w:r w:rsidRPr="00AC65A6">
        <w:rPr>
          <w:rtl/>
        </w:rPr>
        <w:fldChar w:fldCharType="separate"/>
      </w:r>
      <w:r w:rsidR="00EF7C81">
        <w:rPr>
          <w:noProof/>
          <w:rtl/>
        </w:rPr>
        <w:t>82</w:t>
      </w:r>
      <w:r w:rsidRPr="00AC65A6">
        <w:rPr>
          <w:rtl/>
        </w:rPr>
        <w:fldChar w:fldCharType="end"/>
      </w:r>
      <w:r w:rsidRPr="00AC65A6">
        <w:rPr>
          <w:rFonts w:hint="cs"/>
          <w:sz w:val="28"/>
          <w:rtl/>
        </w:rPr>
        <w:t>:</w:t>
      </w:r>
    </w:p>
    <w:p w14:paraId="777C8900" w14:textId="77777777" w:rsidR="0095260F" w:rsidRDefault="0095260F" w:rsidP="0095260F">
      <w:pPr>
        <w:rPr>
          <w:rtl/>
          <w:lang w:bidi="fa-IR"/>
        </w:rPr>
      </w:pPr>
      <w:r>
        <w:rPr>
          <w:noProof/>
        </w:rPr>
        <w:drawing>
          <wp:inline distT="0" distB="0" distL="0" distR="0" wp14:anchorId="2A403CE7" wp14:editId="7D6D384A">
            <wp:extent cx="6384925" cy="1852930"/>
            <wp:effectExtent l="0" t="0" r="0" b="0"/>
            <wp:docPr id="675" name="Picture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858">
                      <a:extLst>
                        <a:ext uri="{28A0092B-C50C-407E-A947-70E740481C1C}">
                          <a14:useLocalDpi xmlns:a14="http://schemas.microsoft.com/office/drawing/2010/main" val="0"/>
                        </a:ext>
                      </a:extLst>
                    </a:blip>
                    <a:srcRect/>
                    <a:stretch>
                      <a:fillRect/>
                    </a:stretch>
                  </pic:blipFill>
                  <pic:spPr bwMode="auto">
                    <a:xfrm>
                      <a:off x="0" y="0"/>
                      <a:ext cx="6384925" cy="1852930"/>
                    </a:xfrm>
                    <a:prstGeom prst="rect">
                      <a:avLst/>
                    </a:prstGeom>
                    <a:noFill/>
                    <a:ln>
                      <a:noFill/>
                    </a:ln>
                  </pic:spPr>
                </pic:pic>
              </a:graphicData>
            </a:graphic>
          </wp:inline>
        </w:drawing>
      </w:r>
    </w:p>
    <w:tbl>
      <w:tblPr>
        <w:tblStyle w:val="TableGrid"/>
        <w:bidiVisual/>
        <w:tblW w:w="0" w:type="auto"/>
        <w:tblBorders>
          <w:top w:val="double" w:sz="4" w:space="0" w:color="4F81BD" w:themeColor="accent1"/>
          <w:left w:val="double" w:sz="4" w:space="0" w:color="4F81BD" w:themeColor="accent1"/>
          <w:bottom w:val="double" w:sz="4" w:space="0" w:color="4F81BD" w:themeColor="accent1"/>
          <w:right w:val="double" w:sz="4" w:space="0" w:color="4F81BD" w:themeColor="accent1"/>
          <w:insideH w:val="double" w:sz="4" w:space="0" w:color="4F81BD" w:themeColor="accent1"/>
          <w:insideV w:val="double" w:sz="4" w:space="0" w:color="4F81BD" w:themeColor="accent1"/>
        </w:tblBorders>
        <w:tblLook w:val="04A0" w:firstRow="1" w:lastRow="0" w:firstColumn="1" w:lastColumn="0" w:noHBand="0" w:noVBand="1"/>
      </w:tblPr>
      <w:tblGrid>
        <w:gridCol w:w="10019"/>
      </w:tblGrid>
      <w:tr w:rsidR="0095260F" w:rsidRPr="006A05FA" w14:paraId="550235EA" w14:textId="77777777" w:rsidTr="008F0C59">
        <w:tc>
          <w:tcPr>
            <w:tcW w:w="10019" w:type="dxa"/>
          </w:tcPr>
          <w:p w14:paraId="7FA0C067" w14:textId="77777777" w:rsidR="0095260F" w:rsidRPr="0095260F" w:rsidRDefault="0095260F" w:rsidP="0095260F">
            <w:pPr>
              <w:tabs>
                <w:tab w:val="left" w:pos="700"/>
              </w:tabs>
              <w:jc w:val="left"/>
              <w:rPr>
                <w:sz w:val="22"/>
                <w:szCs w:val="22"/>
                <w:rtl/>
              </w:rPr>
            </w:pPr>
            <w:r>
              <w:rPr>
                <w:rFonts w:eastAsia="Times New Roman"/>
                <w:noProof/>
              </w:rPr>
              <w:lastRenderedPageBreak/>
              <w:drawing>
                <wp:anchor distT="0" distB="0" distL="114300" distR="114300" simplePos="0" relativeHeight="251837952" behindDoc="1" locked="0" layoutInCell="1" allowOverlap="1" wp14:anchorId="62156EEF" wp14:editId="6B4DB0FF">
                  <wp:simplePos x="0" y="0"/>
                  <wp:positionH relativeFrom="column">
                    <wp:posOffset>282575</wp:posOffset>
                  </wp:positionH>
                  <wp:positionV relativeFrom="paragraph">
                    <wp:posOffset>1005349</wp:posOffset>
                  </wp:positionV>
                  <wp:extent cx="5526405" cy="2374900"/>
                  <wp:effectExtent l="0" t="0" r="0" b="6350"/>
                  <wp:wrapThrough wrapText="bothSides">
                    <wp:wrapPolygon edited="0">
                      <wp:start x="0" y="0"/>
                      <wp:lineTo x="0" y="21484"/>
                      <wp:lineTo x="21518" y="21484"/>
                      <wp:lineTo x="21518" y="0"/>
                      <wp:lineTo x="0" y="0"/>
                    </wp:wrapPolygon>
                  </wp:wrapThrough>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rotWithShape="1">
                          <a:blip r:embed="rId859">
                            <a:extLst>
                              <a:ext uri="{28A0092B-C50C-407E-A947-70E740481C1C}">
                                <a14:useLocalDpi xmlns:a14="http://schemas.microsoft.com/office/drawing/2010/main" val="0"/>
                              </a:ext>
                            </a:extLst>
                          </a:blip>
                          <a:srcRect l="1233"/>
                          <a:stretch/>
                        </pic:blipFill>
                        <pic:spPr bwMode="auto">
                          <a:xfrm>
                            <a:off x="0" y="0"/>
                            <a:ext cx="5526405" cy="2374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6096" behindDoc="1" locked="0" layoutInCell="1" allowOverlap="1" wp14:anchorId="1E8C0F3D" wp14:editId="7E316083">
                  <wp:simplePos x="0" y="0"/>
                  <wp:positionH relativeFrom="column">
                    <wp:posOffset>-635</wp:posOffset>
                  </wp:positionH>
                  <wp:positionV relativeFrom="paragraph">
                    <wp:posOffset>83077</wp:posOffset>
                  </wp:positionV>
                  <wp:extent cx="1384935" cy="921385"/>
                  <wp:effectExtent l="0" t="0" r="5715" b="0"/>
                  <wp:wrapTight wrapText="bothSides">
                    <wp:wrapPolygon edited="0">
                      <wp:start x="0" y="0"/>
                      <wp:lineTo x="0" y="20990"/>
                      <wp:lineTo x="21392" y="20990"/>
                      <wp:lineTo x="21392" y="0"/>
                      <wp:lineTo x="0" y="0"/>
                    </wp:wrapPolygon>
                  </wp:wrapTight>
                  <wp:docPr id="12" name="Picture 12" descr="پرتوی موج الکترومغناطیس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پرتوی موج الکترومغناطیسی"/>
                          <pic:cNvPicPr>
                            <a:picLocks noChangeAspect="1" noChangeArrowheads="1"/>
                          </pic:cNvPicPr>
                        </pic:nvPicPr>
                        <pic:blipFill>
                          <a:blip r:embed="rId860" cstate="print">
                            <a:extLst>
                              <a:ext uri="{28A0092B-C50C-407E-A947-70E740481C1C}">
                                <a14:useLocalDpi xmlns:a14="http://schemas.microsoft.com/office/drawing/2010/main" val="0"/>
                              </a:ext>
                            </a:extLst>
                          </a:blip>
                          <a:srcRect/>
                          <a:stretch>
                            <a:fillRect/>
                          </a:stretch>
                        </pic:blipFill>
                        <pic:spPr bwMode="auto">
                          <a:xfrm>
                            <a:off x="0" y="0"/>
                            <a:ext cx="1384935" cy="9213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inline distT="0" distB="0" distL="0" distR="0" wp14:anchorId="47507B20" wp14:editId="75904613">
                  <wp:extent cx="285750" cy="190500"/>
                  <wp:effectExtent l="0" t="0" r="0" b="0"/>
                  <wp:docPr id="266" name="Picture 266" descr="Description: Description: Description: Description: Description: Description: Description: Description: Description: Description: C:\Users\Ali\AppData\Local\Microsoft\Windows\INetCache\Content.Word\smiley-einstein-icon-dd-pr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8" descr="Description: Description: Description: Description: Description: Description: Description: Description: Description: Description: C:\Users\Ali\AppData\Local\Microsoft\Windows\INetCache\Content.Word\smiley-einstein-icon-dd-print.png"/>
                          <pic:cNvPicPr>
                            <a:picLocks noChangeAspect="1" noChangeArrowheads="1"/>
                          </pic:cNvPicPr>
                        </pic:nvPicPr>
                        <pic:blipFill>
                          <a:blip r:embed="rId306" cstate="print">
                            <a:extLst>
                              <a:ext uri="{28A0092B-C50C-407E-A947-70E740481C1C}">
                                <a14:useLocalDpi xmlns:a14="http://schemas.microsoft.com/office/drawing/2010/main" val="0"/>
                              </a:ext>
                            </a:extLst>
                          </a:blip>
                          <a:srcRect t="15973" b="16873"/>
                          <a:stretch>
                            <a:fillRect/>
                          </a:stretch>
                        </pic:blipFill>
                        <pic:spPr bwMode="auto">
                          <a:xfrm>
                            <a:off x="0" y="0"/>
                            <a:ext cx="285750" cy="190500"/>
                          </a:xfrm>
                          <a:prstGeom prst="rect">
                            <a:avLst/>
                          </a:prstGeom>
                          <a:noFill/>
                          <a:ln>
                            <a:noFill/>
                          </a:ln>
                        </pic:spPr>
                      </pic:pic>
                    </a:graphicData>
                  </a:graphic>
                </wp:inline>
              </w:drawing>
            </w:r>
            <w:r w:rsidRPr="00A07996">
              <w:rPr>
                <w:rFonts w:hint="cs"/>
                <w:sz w:val="22"/>
                <w:szCs w:val="22"/>
                <w:rtl/>
              </w:rPr>
              <w:t xml:space="preserve">مثال: </w:t>
            </w:r>
            <w:r>
              <w:rPr>
                <w:rFonts w:ascii="IRANSans" w:hAnsi="IRANSans"/>
                <w:shd w:val="clear" w:color="auto" w:fill="FFFFFF"/>
                <w:rtl/>
              </w:rPr>
              <w:t>شکل روبه رو یک پرتوی موج الکترومغناطیسی را نشان می‌دهد که با عبور از محیط اولیه</w:t>
            </w:r>
            <w:r>
              <w:rPr>
                <w:rFonts w:ascii="Arial" w:hAnsi="Arial" w:cs="Arial" w:hint="cs"/>
                <w:shd w:val="clear" w:color="auto" w:fill="FFFFFF"/>
                <w:rtl/>
              </w:rPr>
              <w:t xml:space="preserve"> </w:t>
            </w:r>
            <w:r>
              <w:rPr>
                <w:rFonts w:ascii="IRANSans" w:hAnsi="IRANSans" w:hint="cs"/>
                <w:shd w:val="clear" w:color="auto" w:fill="FFFFFF"/>
                <w:rtl/>
              </w:rPr>
              <w:t>از</w:t>
            </w:r>
            <w:r>
              <w:rPr>
                <w:rFonts w:ascii="IRANSans" w:hAnsi="IRANSans"/>
                <w:shd w:val="clear" w:color="auto" w:fill="FFFFFF"/>
                <w:rtl/>
              </w:rPr>
              <w:t xml:space="preserve"> </w:t>
            </w:r>
            <w:r>
              <w:rPr>
                <w:rFonts w:ascii="IRANSans" w:hAnsi="IRANSans" w:hint="cs"/>
                <w:shd w:val="clear" w:color="auto" w:fill="FFFFFF"/>
                <w:rtl/>
              </w:rPr>
              <w:t>طریق محیط‌ها</w:t>
            </w:r>
            <w:r>
              <w:rPr>
                <w:rFonts w:ascii="IRANSans" w:hAnsi="IRANSans"/>
                <w:shd w:val="clear" w:color="auto" w:fill="FFFFFF"/>
                <w:rtl/>
              </w:rPr>
              <w:t>ی</w:t>
            </w:r>
            <w:r>
              <w:rPr>
                <w:rFonts w:ascii="IRANSans" w:hAnsi="IRANSans" w:hint="cs"/>
                <w:shd w:val="clear" w:color="auto" w:fill="FFFFFF"/>
                <w:rtl/>
              </w:rPr>
              <w:t xml:space="preserve"> </w:t>
            </w:r>
            <w:r>
              <w:rPr>
                <w:rStyle w:val="mjxassistivemathml"/>
                <w:rFonts w:ascii="IRANSans" w:hAnsi="IRANSans"/>
                <w:sz w:val="28"/>
                <w:szCs w:val="28"/>
                <w:bdr w:val="none" w:sz="0" w:space="0" w:color="auto" w:frame="1"/>
                <w:shd w:val="clear" w:color="auto" w:fill="FFFFFF"/>
              </w:rPr>
              <w:t>b</w:t>
            </w:r>
            <w:r>
              <w:rPr>
                <w:rStyle w:val="mjxassistivemathml"/>
                <w:rFonts w:ascii="IRANSans" w:hAnsi="IRANSans" w:hint="cs"/>
                <w:sz w:val="28"/>
                <w:szCs w:val="28"/>
                <w:bdr w:val="none" w:sz="0" w:space="0" w:color="auto" w:frame="1"/>
                <w:shd w:val="clear" w:color="auto" w:fill="FFFFFF"/>
                <w:rtl/>
              </w:rPr>
              <w:t xml:space="preserve"> </w:t>
            </w:r>
            <w:r>
              <w:rPr>
                <w:rFonts w:ascii="IRANSans" w:hAnsi="IRANSans"/>
                <w:shd w:val="clear" w:color="auto" w:fill="FFFFFF"/>
              </w:rPr>
              <w:t> </w:t>
            </w:r>
            <w:r>
              <w:rPr>
                <w:rFonts w:ascii="IRANSans" w:hAnsi="IRANSans"/>
                <w:shd w:val="clear" w:color="auto" w:fill="FFFFFF"/>
                <w:rtl/>
              </w:rPr>
              <w:t>و</w:t>
            </w:r>
            <w:r>
              <w:rPr>
                <w:rFonts w:ascii="Calibri" w:hAnsi="Calibri" w:cs="Calibri" w:hint="cs"/>
                <w:shd w:val="clear" w:color="auto" w:fill="FFFFFF"/>
                <w:rtl/>
              </w:rPr>
              <w:t> </w:t>
            </w:r>
            <w:r>
              <w:rPr>
                <w:rStyle w:val="mjxassistivemathml"/>
                <w:rFonts w:ascii="IRANSans" w:hAnsi="IRANSans"/>
                <w:sz w:val="28"/>
                <w:szCs w:val="28"/>
                <w:bdr w:val="none" w:sz="0" w:space="0" w:color="auto" w:frame="1"/>
                <w:shd w:val="clear" w:color="auto" w:fill="FFFFFF"/>
              </w:rPr>
              <w:t>c</w:t>
            </w:r>
            <w:r>
              <w:rPr>
                <w:rFonts w:ascii="IRANSans" w:hAnsi="IRANSans"/>
                <w:shd w:val="clear" w:color="auto" w:fill="FFFFFF"/>
              </w:rPr>
              <w:t> </w:t>
            </w:r>
            <w:r>
              <w:rPr>
                <w:rFonts w:ascii="IRANSans" w:hAnsi="IRANSans" w:hint="cs"/>
                <w:shd w:val="clear" w:color="auto" w:fill="FFFFFF"/>
                <w:rtl/>
              </w:rPr>
              <w:t xml:space="preserve"> </w:t>
            </w:r>
            <w:r>
              <w:rPr>
                <w:rFonts w:ascii="IRANSans" w:hAnsi="IRANSans"/>
                <w:shd w:val="clear" w:color="auto" w:fill="FFFFFF"/>
                <w:rtl/>
              </w:rPr>
              <w:t>به محیط</w:t>
            </w:r>
            <w:r>
              <w:rPr>
                <w:rFonts w:ascii="Calibri" w:hAnsi="Calibri" w:cs="Calibri" w:hint="cs"/>
                <w:shd w:val="clear" w:color="auto" w:fill="FFFFFF"/>
                <w:rtl/>
              </w:rPr>
              <w:t> </w:t>
            </w:r>
            <w:r>
              <w:rPr>
                <w:rStyle w:val="mjxassistivemathml"/>
                <w:rFonts w:ascii="IRANSans" w:hAnsi="IRANSans"/>
                <w:sz w:val="28"/>
                <w:szCs w:val="28"/>
                <w:bdr w:val="none" w:sz="0" w:space="0" w:color="auto" w:frame="1"/>
                <w:shd w:val="clear" w:color="auto" w:fill="FFFFFF"/>
              </w:rPr>
              <w:t>a</w:t>
            </w:r>
            <w:r>
              <w:rPr>
                <w:rFonts w:ascii="IRANSans" w:hAnsi="IRANSans"/>
                <w:shd w:val="clear" w:color="auto" w:fill="FFFFFF"/>
              </w:rPr>
              <w:t> </w:t>
            </w:r>
            <w:r>
              <w:rPr>
                <w:rFonts w:ascii="IRANSans" w:hAnsi="IRANSans" w:hint="cs"/>
                <w:shd w:val="clear" w:color="auto" w:fill="FFFFFF"/>
                <w:rtl/>
              </w:rPr>
              <w:t xml:space="preserve"> </w:t>
            </w:r>
            <w:r>
              <w:rPr>
                <w:rFonts w:ascii="IRANSans" w:hAnsi="IRANSans"/>
                <w:shd w:val="clear" w:color="auto" w:fill="FFFFFF"/>
                <w:rtl/>
              </w:rPr>
              <w:t>باز می‌گردد. این محیط‌ها را بر حسب تندی موج در آنها از بیشترین تا کمترین مرتب کنید</w:t>
            </w:r>
            <w:r>
              <w:rPr>
                <w:rFonts w:ascii="IRANSans" w:hAnsi="IRANSans"/>
                <w:shd w:val="clear" w:color="auto" w:fill="FFFFFF"/>
              </w:rPr>
              <w:t>.</w:t>
            </w:r>
          </w:p>
        </w:tc>
      </w:tr>
    </w:tbl>
    <w:p w14:paraId="50DB2DA5" w14:textId="77777777" w:rsidR="0095260F" w:rsidRDefault="0095260F" w:rsidP="00855516">
      <w:pPr>
        <w:tabs>
          <w:tab w:val="left" w:pos="700"/>
        </w:tabs>
        <w:spacing w:line="240" w:lineRule="auto"/>
        <w:jc w:val="left"/>
        <w:rPr>
          <w:noProof/>
          <w:rtl/>
        </w:rPr>
      </w:pPr>
    </w:p>
    <w:p w14:paraId="0372F267" w14:textId="77777777" w:rsidR="006A05FA" w:rsidRDefault="006A05FA" w:rsidP="00CA2957">
      <w:pPr>
        <w:pStyle w:val="Heading3"/>
        <w:numPr>
          <w:ilvl w:val="2"/>
          <w:numId w:val="11"/>
        </w:numPr>
        <w:spacing w:line="240" w:lineRule="auto"/>
        <w:rPr>
          <w:rtl/>
          <w:lang w:bidi="fa-IR"/>
        </w:rPr>
      </w:pPr>
      <w:bookmarkStart w:id="94" w:name="_Toc60146398"/>
      <w:r>
        <w:rPr>
          <w:rFonts w:hint="cs"/>
          <w:rtl/>
          <w:lang w:bidi="fa-IR"/>
        </w:rPr>
        <w:t>اثر دوپلر در امواج الکترومغناطیس</w:t>
      </w:r>
      <w:bookmarkEnd w:id="94"/>
    </w:p>
    <w:p w14:paraId="6BCA1CA0" w14:textId="77777777" w:rsidR="006A05FA" w:rsidRDefault="006A05FA" w:rsidP="006A05FA">
      <w:pPr>
        <w:spacing w:line="240" w:lineRule="auto"/>
        <w:rPr>
          <w:rFonts w:cs="B Lotus"/>
          <w:szCs w:val="28"/>
          <w:lang w:bidi="fa-IR"/>
        </w:rPr>
      </w:pPr>
      <w:r>
        <w:rPr>
          <w:rFonts w:hint="cs"/>
          <w:rtl/>
          <w:lang w:bidi="fa-IR"/>
        </w:rPr>
        <w:t xml:space="preserve">همان‌طور كه گفتيم براي موج‌های الکترومغناطیسی همانند نور یا امواج رادیویی نیز اثر دوپلر برقرار است، ولی بررسی آن با اثر دوپلر در صوت متفاوت است. هرگاه چشمه موج الکترومغناطیسی نسبت به ناظر(آشکارساز) در حرکت باشد، بسامد و طول موج دریافتی از این چشمه تغییر می‌کند. اندازه‌گیری این تغییرات (جابه‌جای دوپلری) نقش مهمی در اخترشناسی دارد. </w:t>
      </w:r>
    </w:p>
    <w:p w14:paraId="43B923B4" w14:textId="77777777" w:rsidR="006A05FA" w:rsidRDefault="006A05FA" w:rsidP="006A05FA">
      <w:pPr>
        <w:spacing w:line="240" w:lineRule="auto"/>
        <w:rPr>
          <w:rtl/>
          <w:lang w:bidi="fa-IR"/>
        </w:rPr>
      </w:pPr>
      <w:r>
        <w:rPr>
          <w:rFonts w:hint="cs"/>
          <w:rtl/>
          <w:lang w:bidi="fa-IR"/>
        </w:rPr>
        <w:t>در رصدهای نجومی ستارگان، کهکشان‌ها وسایر چشمه‌های نوری سماوی، چه هنگامی که از ما دور می‌شوند و چه هنگامی که به ما نزدیک می‌شوند، با اندازه‌گیری جابه‌جایی دوپلری نور آن‌ها می‌توان اطلاعاتی در مورد تندی و چگونگی حرکت آن‌ها به‌دست آورد. این جابه‌جایی دوپلری صرفاً ناشی از حرکت آن اجرام سماوی نسبت به ناظر (آشکارساز) است.</w:t>
      </w:r>
    </w:p>
    <w:p w14:paraId="309B9AB7" w14:textId="77777777" w:rsidR="006A05FA" w:rsidRDefault="006A05FA" w:rsidP="006A05FA">
      <w:pPr>
        <w:spacing w:line="240" w:lineRule="auto"/>
        <w:rPr>
          <w:rtl/>
          <w:lang w:bidi="fa-IR"/>
        </w:rPr>
      </w:pPr>
      <w:r>
        <w:rPr>
          <w:rFonts w:hint="cs"/>
          <w:rtl/>
          <w:lang w:bidi="fa-IR"/>
        </w:rPr>
        <w:t>وقتی چشمه‌ی نور از ناظر (آشکاساز) دور می‌شود، طول موج افزایش می‌یابد که به آن اصطلاحاً انتقال به سرخ می‌گویند و وقتی چشمه‌ی نور به ناظر نزدیک می‌شود، طول موج کاهش پیدا می‌کن که به آن اصطلاحاً انتقال به آبی می‌گویند.</w:t>
      </w:r>
    </w:p>
    <w:p w14:paraId="5C8B2EA7" w14:textId="77777777" w:rsidR="006A05FA" w:rsidRDefault="006A05FA" w:rsidP="006A05FA">
      <w:pPr>
        <w:spacing w:line="240" w:lineRule="auto"/>
        <w:rPr>
          <w:rtl/>
          <w:lang w:bidi="fa-IR"/>
        </w:rPr>
      </w:pPr>
      <w:r>
        <w:rPr>
          <w:noProof/>
        </w:rPr>
        <w:drawing>
          <wp:inline distT="0" distB="0" distL="0" distR="0" wp14:anchorId="3ADD43BC" wp14:editId="557C4E73">
            <wp:extent cx="6378575" cy="1046977"/>
            <wp:effectExtent l="0" t="0" r="3175" b="1270"/>
            <wp:docPr id="644" name="Picture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4"/>
                    <pic:cNvPicPr>
                      <a:picLocks noChangeAspect="1" noChangeArrowheads="1"/>
                    </pic:cNvPicPr>
                  </pic:nvPicPr>
                  <pic:blipFill rotWithShape="1">
                    <a:blip r:embed="rId861">
                      <a:extLst>
                        <a:ext uri="{28A0092B-C50C-407E-A947-70E740481C1C}">
                          <a14:useLocalDpi xmlns:a14="http://schemas.microsoft.com/office/drawing/2010/main" val="0"/>
                        </a:ext>
                      </a:extLst>
                    </a:blip>
                    <a:srcRect t="64573"/>
                    <a:stretch/>
                  </pic:blipFill>
                  <pic:spPr bwMode="auto">
                    <a:xfrm>
                      <a:off x="0" y="0"/>
                      <a:ext cx="6378575" cy="1046977"/>
                    </a:xfrm>
                    <a:prstGeom prst="rect">
                      <a:avLst/>
                    </a:prstGeom>
                    <a:noFill/>
                    <a:ln>
                      <a:noFill/>
                    </a:ln>
                    <a:extLst>
                      <a:ext uri="{53640926-AAD7-44D8-BBD7-CCE9431645EC}">
                        <a14:shadowObscured xmlns:a14="http://schemas.microsoft.com/office/drawing/2010/main"/>
                      </a:ext>
                    </a:extLst>
                  </pic:spPr>
                </pic:pic>
              </a:graphicData>
            </a:graphic>
          </wp:inline>
        </w:drawing>
      </w:r>
    </w:p>
    <w:p w14:paraId="6289A424" w14:textId="77777777" w:rsidR="006A05FA" w:rsidRDefault="006A05FA" w:rsidP="00CA2957">
      <w:pPr>
        <w:pStyle w:val="ListParagraph"/>
        <w:widowControl/>
        <w:numPr>
          <w:ilvl w:val="0"/>
          <w:numId w:val="9"/>
        </w:numPr>
        <w:spacing w:line="240" w:lineRule="auto"/>
        <w:ind w:left="426"/>
        <w:rPr>
          <w:lang w:bidi="fa-IR"/>
        </w:rPr>
      </w:pPr>
      <w:r>
        <w:rPr>
          <w:noProof/>
        </w:rPr>
        <w:drawing>
          <wp:anchor distT="0" distB="0" distL="114300" distR="114300" simplePos="0" relativeHeight="251830784" behindDoc="1" locked="0" layoutInCell="1" allowOverlap="1" wp14:anchorId="1CDA72BD" wp14:editId="037071CA">
            <wp:simplePos x="0" y="0"/>
            <wp:positionH relativeFrom="column">
              <wp:posOffset>-2540</wp:posOffset>
            </wp:positionH>
            <wp:positionV relativeFrom="paragraph">
              <wp:posOffset>306705</wp:posOffset>
            </wp:positionV>
            <wp:extent cx="1940560" cy="862965"/>
            <wp:effectExtent l="0" t="0" r="2540" b="0"/>
            <wp:wrapTight wrapText="bothSides">
              <wp:wrapPolygon edited="0">
                <wp:start x="0" y="0"/>
                <wp:lineTo x="0" y="20980"/>
                <wp:lineTo x="21416" y="20980"/>
                <wp:lineTo x="21416" y="0"/>
                <wp:lineTo x="0" y="0"/>
              </wp:wrapPolygon>
            </wp:wrapTight>
            <wp:docPr id="515" name="Pictur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
                    <pic:cNvPicPr>
                      <a:picLocks noChangeAspect="1" noChangeArrowheads="1"/>
                    </pic:cNvPicPr>
                  </pic:nvPicPr>
                  <pic:blipFill rotWithShape="1">
                    <a:blip r:embed="rId862" cstate="print">
                      <a:extLst>
                        <a:ext uri="{28A0092B-C50C-407E-A947-70E740481C1C}">
                          <a14:useLocalDpi xmlns:a14="http://schemas.microsoft.com/office/drawing/2010/main" val="0"/>
                        </a:ext>
                      </a:extLst>
                    </a:blip>
                    <a:srcRect t="82665" r="58745"/>
                    <a:stretch/>
                  </pic:blipFill>
                  <pic:spPr bwMode="auto">
                    <a:xfrm>
                      <a:off x="0" y="0"/>
                      <a:ext cx="1940560" cy="8629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hint="cs"/>
          <w:rtl/>
          <w:lang w:bidi="fa-IR"/>
        </w:rPr>
        <w:t>از پژواك امواج الكترومغناطيسي (مانند نور) مي‌توان براي مكان‌يابي اجسام استفاده كرد مانند دوربين‌هاي كنترل سرعت پليس:</w:t>
      </w:r>
    </w:p>
    <w:p w14:paraId="556AF35C" w14:textId="77777777" w:rsidR="006A05FA" w:rsidRDefault="006A05FA" w:rsidP="006A05FA">
      <w:pPr>
        <w:spacing w:line="240" w:lineRule="auto"/>
        <w:jc w:val="right"/>
        <w:rPr>
          <w:rtl/>
          <w:lang w:bidi="fa-IR"/>
        </w:rPr>
      </w:pPr>
    </w:p>
    <w:p w14:paraId="0306FB0D" w14:textId="77777777" w:rsidR="006A05FA" w:rsidRDefault="006A05FA" w:rsidP="006A05FA">
      <w:pPr>
        <w:spacing w:line="240" w:lineRule="auto"/>
        <w:jc w:val="center"/>
        <w:rPr>
          <w:rtl/>
          <w:lang w:bidi="fa-IR"/>
        </w:rPr>
      </w:pPr>
    </w:p>
    <w:p w14:paraId="3DD9C10B" w14:textId="77777777" w:rsidR="006A05FA" w:rsidRDefault="006A05FA" w:rsidP="00855516">
      <w:pPr>
        <w:spacing w:line="240" w:lineRule="auto"/>
        <w:rPr>
          <w:b/>
          <w:bCs/>
          <w:rtl/>
        </w:rPr>
      </w:pPr>
    </w:p>
    <w:p w14:paraId="65CF99FD" w14:textId="77777777" w:rsidR="006A05FA" w:rsidRDefault="006A05FA" w:rsidP="00855516">
      <w:pPr>
        <w:spacing w:line="240" w:lineRule="auto"/>
        <w:rPr>
          <w:b/>
          <w:bCs/>
          <w:rtl/>
        </w:rPr>
      </w:pPr>
    </w:p>
    <w:p w14:paraId="68536B54" w14:textId="7E71EDD3" w:rsidR="00D4407B" w:rsidRPr="00FA4E39" w:rsidRDefault="00D4407B" w:rsidP="00855516">
      <w:pPr>
        <w:tabs>
          <w:tab w:val="left" w:pos="2523"/>
        </w:tabs>
        <w:spacing w:line="240" w:lineRule="auto"/>
        <w:jc w:val="center"/>
        <w:rPr>
          <w:rFonts w:cs="Times New Roman"/>
          <w:b/>
          <w:sz w:val="20"/>
          <w:szCs w:val="20"/>
          <w:rtl/>
          <w:lang w:bidi="fa-IR"/>
        </w:rPr>
      </w:pPr>
    </w:p>
    <w:sectPr w:rsidR="00D4407B" w:rsidRPr="00FA4E39" w:rsidSect="0020156E">
      <w:headerReference w:type="default" r:id="rId863"/>
      <w:footerReference w:type="default" r:id="rId864"/>
      <w:footnotePr>
        <w:numRestart w:val="eachPage"/>
      </w:footnotePr>
      <w:pgSz w:w="11907" w:h="16839" w:code="9"/>
      <w:pgMar w:top="124" w:right="864" w:bottom="720" w:left="994" w:header="426" w:footer="677" w:gutter="0"/>
      <w:paperSrc w:first="7" w:other="7"/>
      <w:pgBorders w:display="notFirstPage" w:offsetFrom="page">
        <w:top w:val="double" w:sz="4" w:space="18" w:color="548DD4" w:themeColor="text2" w:themeTint="99"/>
        <w:left w:val="double" w:sz="4" w:space="18" w:color="548DD4" w:themeColor="text2" w:themeTint="99"/>
        <w:bottom w:val="double" w:sz="4" w:space="18" w:color="548DD4" w:themeColor="text2" w:themeTint="99"/>
        <w:right w:val="double" w:sz="4" w:space="24" w:color="548DD4" w:themeColor="text2" w:themeTint="99"/>
      </w:pgBorders>
      <w:pgNumType w:start="1"/>
      <w:cols w:space="720"/>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6070B50" w14:textId="77777777" w:rsidR="00D2264B" w:rsidRDefault="00D2264B" w:rsidP="004962B1">
      <w:pPr>
        <w:spacing w:line="240" w:lineRule="auto"/>
      </w:pPr>
      <w:r>
        <w:separator/>
      </w:r>
    </w:p>
  </w:endnote>
  <w:endnote w:type="continuationSeparator" w:id="0">
    <w:p w14:paraId="3E36D175" w14:textId="77777777" w:rsidR="00D2264B" w:rsidRDefault="00D2264B" w:rsidP="004962B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B Koodak">
    <w:panose1 w:val="00000700000000000000"/>
    <w:charset w:val="B2"/>
    <w:family w:val="auto"/>
    <w:pitch w:val="variable"/>
    <w:sig w:usb0="00002001" w:usb1="80000000" w:usb2="00000008" w:usb3="00000000" w:csb0="0000004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B Lotus">
    <w:panose1 w:val="00000400000000000000"/>
    <w:charset w:val="B2"/>
    <w:family w:val="auto"/>
    <w:pitch w:val="variable"/>
    <w:sig w:usb0="00002001" w:usb1="80000000" w:usb2="00000008" w:usb3="00000000" w:csb0="00000040" w:csb1="00000000"/>
  </w:font>
  <w:font w:name="Tahoma">
    <w:panose1 w:val="020B0604030504040204"/>
    <w:charset w:val="00"/>
    <w:family w:val="swiss"/>
    <w:pitch w:val="variable"/>
    <w:sig w:usb0="E1002EFF" w:usb1="C000605B" w:usb2="00000029" w:usb3="00000000" w:csb0="000101FF" w:csb1="00000000"/>
  </w:font>
  <w:font w:name="B Compset">
    <w:panose1 w:val="00000400000000000000"/>
    <w:charset w:val="B2"/>
    <w:family w:val="auto"/>
    <w:pitch w:val="variable"/>
    <w:sig w:usb0="00002001" w:usb1="80000000" w:usb2="00000008" w:usb3="00000000" w:csb0="00000040" w:csb1="00000000"/>
  </w:font>
  <w:font w:name="B Nazanin">
    <w:altName w:val="Courier New"/>
    <w:panose1 w:val="00000400000000000000"/>
    <w:charset w:val="B2"/>
    <w:family w:val="auto"/>
    <w:pitch w:val="variable"/>
    <w:sig w:usb0="00002001" w:usb1="80000000" w:usb2="00000008" w:usb3="00000000" w:csb0="00000040" w:csb1="00000000"/>
  </w:font>
  <w:font w:name="SimSun">
    <w:altName w:val="宋体"/>
    <w:panose1 w:val="02010600030101010101"/>
    <w:charset w:val="86"/>
    <w:family w:val="auto"/>
    <w:pitch w:val="variable"/>
    <w:sig w:usb0="00000003" w:usb1="288F0000" w:usb2="00000016" w:usb3="00000000" w:csb0="00040001" w:csb1="00000000"/>
  </w:font>
  <w:font w:name="B Titr">
    <w:panose1 w:val="00000700000000000000"/>
    <w:charset w:val="B2"/>
    <w:family w:val="auto"/>
    <w:pitch w:val="variable"/>
    <w:sig w:usb0="00002001" w:usb1="80000000" w:usb2="00000008" w:usb3="00000000" w:csb0="00000040" w:csb1="00000000"/>
  </w:font>
  <w:font w:name="B Mitra">
    <w:panose1 w:val="00000400000000000000"/>
    <w:charset w:val="B2"/>
    <w:family w:val="auto"/>
    <w:pitch w:val="variable"/>
    <w:sig w:usb0="00002001" w:usb1="80000000" w:usb2="00000008" w:usb3="00000000" w:csb0="00000040" w:csb1="00000000"/>
  </w:font>
  <w:font w:name="B Zar">
    <w:panose1 w:val="00000400000000000000"/>
    <w:charset w:val="B2"/>
    <w:family w:val="auto"/>
    <w:pitch w:val="variable"/>
    <w:sig w:usb0="00002001" w:usb1="80000000" w:usb2="00000008" w:usb3="00000000" w:csb0="00000040" w:csb1="00000000"/>
  </w:font>
  <w:font w:name="MathJax_Math">
    <w:altName w:val="Times New Roman"/>
    <w:panose1 w:val="00000000000000000000"/>
    <w:charset w:val="00"/>
    <w:family w:val="roman"/>
    <w:notTrueType/>
    <w:pitch w:val="default"/>
  </w:font>
  <w:font w:name="IRANSans">
    <w:altName w:val="Sakkal Majalla"/>
    <w:charset w:val="00"/>
    <w:family w:val="roman"/>
    <w:pitch w:val="variable"/>
    <w:sig w:usb0="80002063" w:usb1="80002040" w:usb2="00000008" w:usb3="00000000" w:csb0="0000004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tl/>
      </w:rPr>
      <w:id w:val="1687937960"/>
      <w:docPartObj>
        <w:docPartGallery w:val="Page Numbers (Bottom of Page)"/>
        <w:docPartUnique/>
      </w:docPartObj>
    </w:sdtPr>
    <w:sdtEndPr>
      <w:rPr>
        <w:noProof/>
      </w:rPr>
    </w:sdtEndPr>
    <w:sdtContent>
      <w:p w14:paraId="57A42151" w14:textId="77777777" w:rsidR="004B54C0" w:rsidRDefault="004B54C0">
        <w:pPr>
          <w:pStyle w:val="Footer"/>
          <w:jc w:val="center"/>
        </w:pPr>
        <w:r>
          <w:fldChar w:fldCharType="begin"/>
        </w:r>
        <w:r>
          <w:instrText xml:space="preserve"> PAGE   \* MERGEFORMAT </w:instrText>
        </w:r>
        <w:r>
          <w:fldChar w:fldCharType="separate"/>
        </w:r>
        <w:r w:rsidR="00491507">
          <w:rPr>
            <w:noProof/>
            <w:rtl/>
          </w:rPr>
          <w:t>54</w:t>
        </w:r>
        <w:r>
          <w:rPr>
            <w:noProof/>
          </w:rPr>
          <w:fldChar w:fldCharType="end"/>
        </w:r>
      </w:p>
    </w:sdtContent>
  </w:sdt>
  <w:p w14:paraId="4E9F06A1" w14:textId="77777777" w:rsidR="004B54C0" w:rsidRPr="00F02A16" w:rsidRDefault="004B54C0" w:rsidP="004C132A">
    <w:pPr>
      <w:pStyle w:val="Footer"/>
      <w:jc w:val="center"/>
      <w:rPr>
        <w:rStyle w:val="PageNumber"/>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C9D1F9D" w14:textId="77777777" w:rsidR="00D2264B" w:rsidRDefault="00D2264B" w:rsidP="004962B1">
      <w:pPr>
        <w:bidi w:val="0"/>
        <w:spacing w:line="240" w:lineRule="auto"/>
        <w:ind w:firstLine="0"/>
      </w:pPr>
      <w:r>
        <w:separator/>
      </w:r>
    </w:p>
  </w:footnote>
  <w:footnote w:type="continuationSeparator" w:id="0">
    <w:p w14:paraId="24CEC698" w14:textId="77777777" w:rsidR="00D2264B" w:rsidRDefault="00D2264B" w:rsidP="004962B1">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84DA44" w14:textId="11D2D689" w:rsidR="004B54C0" w:rsidRPr="000860D2" w:rsidRDefault="004B54C0" w:rsidP="0020156E">
    <w:pPr>
      <w:pStyle w:val="Header"/>
      <w:rPr>
        <w:color w:val="17365D" w:themeColor="text2" w:themeShade="BF"/>
        <w:lang w:bidi="fa-IR"/>
      </w:rPr>
    </w:pPr>
    <w:r>
      <w:rPr>
        <w:rFonts w:hint="cs"/>
        <w:noProof/>
        <w:color w:val="1F497D" w:themeColor="text2"/>
        <w:rtl/>
      </w:rPr>
      <mc:AlternateContent>
        <mc:Choice Requires="wps">
          <w:drawing>
            <wp:anchor distT="0" distB="0" distL="114300" distR="114300" simplePos="0" relativeHeight="251659264" behindDoc="0" locked="0" layoutInCell="1" allowOverlap="1" wp14:anchorId="2908F063" wp14:editId="56FACC19">
              <wp:simplePos x="0" y="0"/>
              <wp:positionH relativeFrom="column">
                <wp:posOffset>62230</wp:posOffset>
              </wp:positionH>
              <wp:positionV relativeFrom="paragraph">
                <wp:posOffset>237738</wp:posOffset>
              </wp:positionV>
              <wp:extent cx="6139106" cy="0"/>
              <wp:effectExtent l="76200" t="57150" r="90805" b="114300"/>
              <wp:wrapNone/>
              <wp:docPr id="591" name="Straight Connector 591"/>
              <wp:cNvGraphicFramePr/>
              <a:graphic xmlns:a="http://schemas.openxmlformats.org/drawingml/2006/main">
                <a:graphicData uri="http://schemas.microsoft.com/office/word/2010/wordprocessingShape">
                  <wps:wsp>
                    <wps:cNvCnPr/>
                    <wps:spPr>
                      <a:xfrm>
                        <a:off x="0" y="0"/>
                        <a:ext cx="6139106" cy="0"/>
                      </a:xfrm>
                      <a:prstGeom prst="line">
                        <a:avLst/>
                      </a:prstGeom>
                      <a:ln>
                        <a:headEnd type="oval" w="med" len="med"/>
                        <a:tailEnd type="oval" w="med" len="med"/>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0AB6598D" id="Straight Connector 591"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4.9pt,18.7pt" to="488.3pt,1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" strokecolor="#4f81bd [3204]" strokeweight="2pt">
              <v:stroke startarrow="oval" endarrow="oval"/>
              <v:shadow on="t" color="black" opacity="24903f" origin=",.5" offset="0,.55556mm"/>
            </v:line>
          </w:pict>
        </mc:Fallback>
      </mc:AlternateContent>
    </w:r>
    <w:r w:rsidRPr="000860D2">
      <w:rPr>
        <w:rFonts w:hint="cs"/>
        <w:color w:val="17365D" w:themeColor="text2" w:themeShade="BF"/>
        <w:rtl/>
        <w:lang w:bidi="fa-IR"/>
      </w:rPr>
      <w:t>جمع بندی کنکور 14 صفر</w:t>
    </w:r>
    <w:r w:rsidR="009C1431">
      <w:rPr>
        <w:rFonts w:hint="cs"/>
        <w:color w:val="17365D" w:themeColor="text2" w:themeShade="BF"/>
        <w:rtl/>
        <w:lang w:bidi="fa-IR"/>
      </w:rPr>
      <w:t xml:space="preserve"> یک</w:t>
    </w:r>
    <w:r w:rsidRPr="000860D2">
      <w:rPr>
        <w:rFonts w:hint="cs"/>
        <w:color w:val="17365D" w:themeColor="text2" w:themeShade="BF"/>
        <w:rtl/>
        <w:lang w:bidi="fa-IR"/>
      </w:rPr>
      <w:t xml:space="preserve">         </w:t>
    </w:r>
    <w:r w:rsidR="009C1431">
      <w:rPr>
        <w:rFonts w:hint="cs"/>
        <w:color w:val="17365D" w:themeColor="text2" w:themeShade="BF"/>
        <w:rtl/>
        <w:lang w:bidi="fa-IR"/>
      </w:rPr>
      <w:t xml:space="preserve"> </w:t>
    </w:r>
    <w:r w:rsidRPr="000860D2">
      <w:rPr>
        <w:rFonts w:hint="cs"/>
        <w:color w:val="17365D" w:themeColor="text2" w:themeShade="BF"/>
        <w:rtl/>
        <w:lang w:bidi="fa-IR"/>
      </w:rPr>
      <w:t xml:space="preserve">                                                                               گروه آموزشی مهندس علی عاقلی</w:t>
    </w:r>
  </w:p>
  <w:p w14:paraId="7BB63845" w14:textId="77777777" w:rsidR="004B54C0" w:rsidRDefault="004B54C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72" type="#_x0000_t75" alt="Description: Description: Description: C:\Users\Ali\AppData\Local\Microsoft\Windows\INetCache\Content.Word\48606368-Quiz-timer-sign-icon-Questions-and-answers-game-symbol-Information-think-bubble-question-mark-downlo-Stock-Vector.png" style="width:16.35pt;height:17.35pt;visibility:visible;mso-wrap-style:square" o:bullet="t">
        <v:imagedata r:id="rId1" o:title="48606368-Quiz-timer-sign-icon-Questions-and-answers-game-symbol-Information-think-bubble-question-mark-downlo-Stock-Vector"/>
      </v:shape>
    </w:pict>
  </w:numPicBullet>
  <w:abstractNum w:abstractNumId="0" w15:restartNumberingAfterBreak="0">
    <w:nsid w:val="02AD5955"/>
    <w:multiLevelType w:val="multilevel"/>
    <w:tmpl w:val="933CDA4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 w15:restartNumberingAfterBreak="0">
    <w:nsid w:val="09EE146D"/>
    <w:multiLevelType w:val="hybridMultilevel"/>
    <w:tmpl w:val="78027F5C"/>
    <w:lvl w:ilvl="0" w:tplc="C7F8EEB0">
      <w:start w:val="1"/>
      <w:numFmt w:val="decimal"/>
      <w:lvlText w:val="%1)"/>
      <w:lvlJc w:val="left"/>
      <w:pPr>
        <w:ind w:left="648" w:hanging="360"/>
      </w:pPr>
      <w:rPr>
        <w:rFonts w:hint="default"/>
      </w:rPr>
    </w:lvl>
    <w:lvl w:ilvl="1" w:tplc="04090019" w:tentative="1">
      <w:start w:val="1"/>
      <w:numFmt w:val="lowerLetter"/>
      <w:lvlText w:val="%2."/>
      <w:lvlJc w:val="left"/>
      <w:pPr>
        <w:ind w:left="1368" w:hanging="360"/>
      </w:pPr>
    </w:lvl>
    <w:lvl w:ilvl="2" w:tplc="0409001B" w:tentative="1">
      <w:start w:val="1"/>
      <w:numFmt w:val="lowerRoman"/>
      <w:lvlText w:val="%3."/>
      <w:lvlJc w:val="right"/>
      <w:pPr>
        <w:ind w:left="2088" w:hanging="180"/>
      </w:pPr>
    </w:lvl>
    <w:lvl w:ilvl="3" w:tplc="0409000F" w:tentative="1">
      <w:start w:val="1"/>
      <w:numFmt w:val="decimal"/>
      <w:lvlText w:val="%4."/>
      <w:lvlJc w:val="left"/>
      <w:pPr>
        <w:ind w:left="2808" w:hanging="360"/>
      </w:pPr>
    </w:lvl>
    <w:lvl w:ilvl="4" w:tplc="04090019" w:tentative="1">
      <w:start w:val="1"/>
      <w:numFmt w:val="lowerLetter"/>
      <w:lvlText w:val="%5."/>
      <w:lvlJc w:val="left"/>
      <w:pPr>
        <w:ind w:left="3528" w:hanging="360"/>
      </w:pPr>
    </w:lvl>
    <w:lvl w:ilvl="5" w:tplc="0409001B" w:tentative="1">
      <w:start w:val="1"/>
      <w:numFmt w:val="lowerRoman"/>
      <w:lvlText w:val="%6."/>
      <w:lvlJc w:val="right"/>
      <w:pPr>
        <w:ind w:left="4248" w:hanging="180"/>
      </w:pPr>
    </w:lvl>
    <w:lvl w:ilvl="6" w:tplc="0409000F" w:tentative="1">
      <w:start w:val="1"/>
      <w:numFmt w:val="decimal"/>
      <w:lvlText w:val="%7."/>
      <w:lvlJc w:val="left"/>
      <w:pPr>
        <w:ind w:left="4968" w:hanging="360"/>
      </w:pPr>
    </w:lvl>
    <w:lvl w:ilvl="7" w:tplc="04090019" w:tentative="1">
      <w:start w:val="1"/>
      <w:numFmt w:val="lowerLetter"/>
      <w:lvlText w:val="%8."/>
      <w:lvlJc w:val="left"/>
      <w:pPr>
        <w:ind w:left="5688" w:hanging="360"/>
      </w:pPr>
    </w:lvl>
    <w:lvl w:ilvl="8" w:tplc="0409001B" w:tentative="1">
      <w:start w:val="1"/>
      <w:numFmt w:val="lowerRoman"/>
      <w:lvlText w:val="%9."/>
      <w:lvlJc w:val="right"/>
      <w:pPr>
        <w:ind w:left="6408" w:hanging="180"/>
      </w:pPr>
    </w:lvl>
  </w:abstractNum>
  <w:abstractNum w:abstractNumId="2" w15:restartNumberingAfterBreak="0">
    <w:nsid w:val="16A97C4E"/>
    <w:multiLevelType w:val="hybridMultilevel"/>
    <w:tmpl w:val="BB10DBB2"/>
    <w:lvl w:ilvl="0" w:tplc="51F6BA5A">
      <w:start w:val="1"/>
      <w:numFmt w:val="decimal"/>
      <w:lvlText w:val="%1)"/>
      <w:lvlJc w:val="left"/>
      <w:pPr>
        <w:ind w:left="648" w:hanging="360"/>
      </w:pPr>
      <w:rPr>
        <w:rFonts w:hint="default"/>
      </w:rPr>
    </w:lvl>
    <w:lvl w:ilvl="1" w:tplc="04090019" w:tentative="1">
      <w:start w:val="1"/>
      <w:numFmt w:val="lowerLetter"/>
      <w:lvlText w:val="%2."/>
      <w:lvlJc w:val="left"/>
      <w:pPr>
        <w:ind w:left="1368" w:hanging="360"/>
      </w:pPr>
    </w:lvl>
    <w:lvl w:ilvl="2" w:tplc="0409001B" w:tentative="1">
      <w:start w:val="1"/>
      <w:numFmt w:val="lowerRoman"/>
      <w:lvlText w:val="%3."/>
      <w:lvlJc w:val="right"/>
      <w:pPr>
        <w:ind w:left="2088" w:hanging="180"/>
      </w:pPr>
    </w:lvl>
    <w:lvl w:ilvl="3" w:tplc="0409000F" w:tentative="1">
      <w:start w:val="1"/>
      <w:numFmt w:val="decimal"/>
      <w:lvlText w:val="%4."/>
      <w:lvlJc w:val="left"/>
      <w:pPr>
        <w:ind w:left="2808" w:hanging="360"/>
      </w:pPr>
    </w:lvl>
    <w:lvl w:ilvl="4" w:tplc="04090019" w:tentative="1">
      <w:start w:val="1"/>
      <w:numFmt w:val="lowerLetter"/>
      <w:lvlText w:val="%5."/>
      <w:lvlJc w:val="left"/>
      <w:pPr>
        <w:ind w:left="3528" w:hanging="360"/>
      </w:pPr>
    </w:lvl>
    <w:lvl w:ilvl="5" w:tplc="0409001B" w:tentative="1">
      <w:start w:val="1"/>
      <w:numFmt w:val="lowerRoman"/>
      <w:lvlText w:val="%6."/>
      <w:lvlJc w:val="right"/>
      <w:pPr>
        <w:ind w:left="4248" w:hanging="180"/>
      </w:pPr>
    </w:lvl>
    <w:lvl w:ilvl="6" w:tplc="0409000F" w:tentative="1">
      <w:start w:val="1"/>
      <w:numFmt w:val="decimal"/>
      <w:lvlText w:val="%7."/>
      <w:lvlJc w:val="left"/>
      <w:pPr>
        <w:ind w:left="4968" w:hanging="360"/>
      </w:pPr>
    </w:lvl>
    <w:lvl w:ilvl="7" w:tplc="04090019" w:tentative="1">
      <w:start w:val="1"/>
      <w:numFmt w:val="lowerLetter"/>
      <w:lvlText w:val="%8."/>
      <w:lvlJc w:val="left"/>
      <w:pPr>
        <w:ind w:left="5688" w:hanging="360"/>
      </w:pPr>
    </w:lvl>
    <w:lvl w:ilvl="8" w:tplc="0409001B" w:tentative="1">
      <w:start w:val="1"/>
      <w:numFmt w:val="lowerRoman"/>
      <w:lvlText w:val="%9."/>
      <w:lvlJc w:val="right"/>
      <w:pPr>
        <w:ind w:left="6408" w:hanging="180"/>
      </w:pPr>
    </w:lvl>
  </w:abstractNum>
  <w:abstractNum w:abstractNumId="3" w15:restartNumberingAfterBreak="0">
    <w:nsid w:val="184C41CF"/>
    <w:multiLevelType w:val="hybridMultilevel"/>
    <w:tmpl w:val="A3509E22"/>
    <w:lvl w:ilvl="0" w:tplc="CECC1F9A">
      <w:start w:val="1"/>
      <w:numFmt w:val="decimal"/>
      <w:lvlText w:val="%1)"/>
      <w:lvlJc w:val="left"/>
      <w:pPr>
        <w:ind w:left="648" w:hanging="360"/>
      </w:pPr>
      <w:rPr>
        <w:rFonts w:hint="default"/>
      </w:rPr>
    </w:lvl>
    <w:lvl w:ilvl="1" w:tplc="04090019" w:tentative="1">
      <w:start w:val="1"/>
      <w:numFmt w:val="lowerLetter"/>
      <w:lvlText w:val="%2."/>
      <w:lvlJc w:val="left"/>
      <w:pPr>
        <w:ind w:left="1368" w:hanging="360"/>
      </w:pPr>
    </w:lvl>
    <w:lvl w:ilvl="2" w:tplc="0409001B" w:tentative="1">
      <w:start w:val="1"/>
      <w:numFmt w:val="lowerRoman"/>
      <w:lvlText w:val="%3."/>
      <w:lvlJc w:val="right"/>
      <w:pPr>
        <w:ind w:left="2088" w:hanging="180"/>
      </w:pPr>
    </w:lvl>
    <w:lvl w:ilvl="3" w:tplc="0409000F" w:tentative="1">
      <w:start w:val="1"/>
      <w:numFmt w:val="decimal"/>
      <w:lvlText w:val="%4."/>
      <w:lvlJc w:val="left"/>
      <w:pPr>
        <w:ind w:left="2808" w:hanging="360"/>
      </w:pPr>
    </w:lvl>
    <w:lvl w:ilvl="4" w:tplc="04090019" w:tentative="1">
      <w:start w:val="1"/>
      <w:numFmt w:val="lowerLetter"/>
      <w:lvlText w:val="%5."/>
      <w:lvlJc w:val="left"/>
      <w:pPr>
        <w:ind w:left="3528" w:hanging="360"/>
      </w:pPr>
    </w:lvl>
    <w:lvl w:ilvl="5" w:tplc="0409001B" w:tentative="1">
      <w:start w:val="1"/>
      <w:numFmt w:val="lowerRoman"/>
      <w:lvlText w:val="%6."/>
      <w:lvlJc w:val="right"/>
      <w:pPr>
        <w:ind w:left="4248" w:hanging="180"/>
      </w:pPr>
    </w:lvl>
    <w:lvl w:ilvl="6" w:tplc="0409000F" w:tentative="1">
      <w:start w:val="1"/>
      <w:numFmt w:val="decimal"/>
      <w:lvlText w:val="%7."/>
      <w:lvlJc w:val="left"/>
      <w:pPr>
        <w:ind w:left="4968" w:hanging="360"/>
      </w:pPr>
    </w:lvl>
    <w:lvl w:ilvl="7" w:tplc="04090019" w:tentative="1">
      <w:start w:val="1"/>
      <w:numFmt w:val="lowerLetter"/>
      <w:lvlText w:val="%8."/>
      <w:lvlJc w:val="left"/>
      <w:pPr>
        <w:ind w:left="5688" w:hanging="360"/>
      </w:pPr>
    </w:lvl>
    <w:lvl w:ilvl="8" w:tplc="0409001B" w:tentative="1">
      <w:start w:val="1"/>
      <w:numFmt w:val="lowerRoman"/>
      <w:lvlText w:val="%9."/>
      <w:lvlJc w:val="right"/>
      <w:pPr>
        <w:ind w:left="6408" w:hanging="180"/>
      </w:pPr>
    </w:lvl>
  </w:abstractNum>
  <w:abstractNum w:abstractNumId="4" w15:restartNumberingAfterBreak="0">
    <w:nsid w:val="1DCB2751"/>
    <w:multiLevelType w:val="hybridMultilevel"/>
    <w:tmpl w:val="8C947526"/>
    <w:lvl w:ilvl="0" w:tplc="5F0847B6">
      <w:start w:val="1"/>
      <w:numFmt w:val="decimal"/>
      <w:lvlText w:val="%1)"/>
      <w:lvlJc w:val="left"/>
      <w:pPr>
        <w:ind w:left="648" w:hanging="360"/>
      </w:pPr>
      <w:rPr>
        <w:rFonts w:hint="default"/>
      </w:rPr>
    </w:lvl>
    <w:lvl w:ilvl="1" w:tplc="04090019" w:tentative="1">
      <w:start w:val="1"/>
      <w:numFmt w:val="lowerLetter"/>
      <w:lvlText w:val="%2."/>
      <w:lvlJc w:val="left"/>
      <w:pPr>
        <w:ind w:left="1368" w:hanging="360"/>
      </w:pPr>
    </w:lvl>
    <w:lvl w:ilvl="2" w:tplc="0409001B" w:tentative="1">
      <w:start w:val="1"/>
      <w:numFmt w:val="lowerRoman"/>
      <w:lvlText w:val="%3."/>
      <w:lvlJc w:val="right"/>
      <w:pPr>
        <w:ind w:left="2088" w:hanging="180"/>
      </w:pPr>
    </w:lvl>
    <w:lvl w:ilvl="3" w:tplc="0409000F" w:tentative="1">
      <w:start w:val="1"/>
      <w:numFmt w:val="decimal"/>
      <w:lvlText w:val="%4."/>
      <w:lvlJc w:val="left"/>
      <w:pPr>
        <w:ind w:left="2808" w:hanging="360"/>
      </w:pPr>
    </w:lvl>
    <w:lvl w:ilvl="4" w:tplc="04090019" w:tentative="1">
      <w:start w:val="1"/>
      <w:numFmt w:val="lowerLetter"/>
      <w:lvlText w:val="%5."/>
      <w:lvlJc w:val="left"/>
      <w:pPr>
        <w:ind w:left="3528" w:hanging="360"/>
      </w:pPr>
    </w:lvl>
    <w:lvl w:ilvl="5" w:tplc="0409001B" w:tentative="1">
      <w:start w:val="1"/>
      <w:numFmt w:val="lowerRoman"/>
      <w:lvlText w:val="%6."/>
      <w:lvlJc w:val="right"/>
      <w:pPr>
        <w:ind w:left="4248" w:hanging="180"/>
      </w:pPr>
    </w:lvl>
    <w:lvl w:ilvl="6" w:tplc="0409000F" w:tentative="1">
      <w:start w:val="1"/>
      <w:numFmt w:val="decimal"/>
      <w:lvlText w:val="%7."/>
      <w:lvlJc w:val="left"/>
      <w:pPr>
        <w:ind w:left="4968" w:hanging="360"/>
      </w:pPr>
    </w:lvl>
    <w:lvl w:ilvl="7" w:tplc="04090019" w:tentative="1">
      <w:start w:val="1"/>
      <w:numFmt w:val="lowerLetter"/>
      <w:lvlText w:val="%8."/>
      <w:lvlJc w:val="left"/>
      <w:pPr>
        <w:ind w:left="5688" w:hanging="360"/>
      </w:pPr>
    </w:lvl>
    <w:lvl w:ilvl="8" w:tplc="0409001B" w:tentative="1">
      <w:start w:val="1"/>
      <w:numFmt w:val="lowerRoman"/>
      <w:lvlText w:val="%9."/>
      <w:lvlJc w:val="right"/>
      <w:pPr>
        <w:ind w:left="6408" w:hanging="180"/>
      </w:pPr>
    </w:lvl>
  </w:abstractNum>
  <w:abstractNum w:abstractNumId="5" w15:restartNumberingAfterBreak="0">
    <w:nsid w:val="2D567E55"/>
    <w:multiLevelType w:val="hybridMultilevel"/>
    <w:tmpl w:val="022CA7F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1751AF1"/>
    <w:multiLevelType w:val="hybridMultilevel"/>
    <w:tmpl w:val="3E28DAFA"/>
    <w:lvl w:ilvl="0" w:tplc="20DE3442">
      <w:start w:val="1"/>
      <w:numFmt w:val="decimal"/>
      <w:lvlText w:val="%1)"/>
      <w:lvlJc w:val="left"/>
      <w:pPr>
        <w:ind w:left="648" w:hanging="360"/>
      </w:pPr>
      <w:rPr>
        <w:rFonts w:hint="default"/>
      </w:rPr>
    </w:lvl>
    <w:lvl w:ilvl="1" w:tplc="04090019" w:tentative="1">
      <w:start w:val="1"/>
      <w:numFmt w:val="lowerLetter"/>
      <w:lvlText w:val="%2."/>
      <w:lvlJc w:val="left"/>
      <w:pPr>
        <w:ind w:left="1368" w:hanging="360"/>
      </w:pPr>
    </w:lvl>
    <w:lvl w:ilvl="2" w:tplc="0409001B" w:tentative="1">
      <w:start w:val="1"/>
      <w:numFmt w:val="lowerRoman"/>
      <w:lvlText w:val="%3."/>
      <w:lvlJc w:val="right"/>
      <w:pPr>
        <w:ind w:left="2088" w:hanging="180"/>
      </w:pPr>
    </w:lvl>
    <w:lvl w:ilvl="3" w:tplc="0409000F" w:tentative="1">
      <w:start w:val="1"/>
      <w:numFmt w:val="decimal"/>
      <w:lvlText w:val="%4."/>
      <w:lvlJc w:val="left"/>
      <w:pPr>
        <w:ind w:left="2808" w:hanging="360"/>
      </w:pPr>
    </w:lvl>
    <w:lvl w:ilvl="4" w:tplc="04090019" w:tentative="1">
      <w:start w:val="1"/>
      <w:numFmt w:val="lowerLetter"/>
      <w:lvlText w:val="%5."/>
      <w:lvlJc w:val="left"/>
      <w:pPr>
        <w:ind w:left="3528" w:hanging="360"/>
      </w:pPr>
    </w:lvl>
    <w:lvl w:ilvl="5" w:tplc="0409001B" w:tentative="1">
      <w:start w:val="1"/>
      <w:numFmt w:val="lowerRoman"/>
      <w:lvlText w:val="%6."/>
      <w:lvlJc w:val="right"/>
      <w:pPr>
        <w:ind w:left="4248" w:hanging="180"/>
      </w:pPr>
    </w:lvl>
    <w:lvl w:ilvl="6" w:tplc="0409000F" w:tentative="1">
      <w:start w:val="1"/>
      <w:numFmt w:val="decimal"/>
      <w:lvlText w:val="%7."/>
      <w:lvlJc w:val="left"/>
      <w:pPr>
        <w:ind w:left="4968" w:hanging="360"/>
      </w:pPr>
    </w:lvl>
    <w:lvl w:ilvl="7" w:tplc="04090019" w:tentative="1">
      <w:start w:val="1"/>
      <w:numFmt w:val="lowerLetter"/>
      <w:lvlText w:val="%8."/>
      <w:lvlJc w:val="left"/>
      <w:pPr>
        <w:ind w:left="5688" w:hanging="360"/>
      </w:pPr>
    </w:lvl>
    <w:lvl w:ilvl="8" w:tplc="0409001B" w:tentative="1">
      <w:start w:val="1"/>
      <w:numFmt w:val="lowerRoman"/>
      <w:lvlText w:val="%9."/>
      <w:lvlJc w:val="right"/>
      <w:pPr>
        <w:ind w:left="6408" w:hanging="180"/>
      </w:pPr>
    </w:lvl>
  </w:abstractNum>
  <w:abstractNum w:abstractNumId="7" w15:restartNumberingAfterBreak="0">
    <w:nsid w:val="39C62A12"/>
    <w:multiLevelType w:val="hybridMultilevel"/>
    <w:tmpl w:val="7FBCAEF0"/>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A8E2571"/>
    <w:multiLevelType w:val="hybridMultilevel"/>
    <w:tmpl w:val="D12645F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40D271CA"/>
    <w:multiLevelType w:val="hybridMultilevel"/>
    <w:tmpl w:val="664E4524"/>
    <w:lvl w:ilvl="0" w:tplc="DEDC3C1C">
      <w:start w:val="1"/>
      <w:numFmt w:val="decimal"/>
      <w:lvlText w:val="%1)"/>
      <w:lvlJc w:val="left"/>
      <w:pPr>
        <w:ind w:left="648" w:hanging="360"/>
      </w:pPr>
      <w:rPr>
        <w:rFonts w:hint="default"/>
      </w:rPr>
    </w:lvl>
    <w:lvl w:ilvl="1" w:tplc="04090019" w:tentative="1">
      <w:start w:val="1"/>
      <w:numFmt w:val="lowerLetter"/>
      <w:lvlText w:val="%2."/>
      <w:lvlJc w:val="left"/>
      <w:pPr>
        <w:ind w:left="1368" w:hanging="360"/>
      </w:pPr>
    </w:lvl>
    <w:lvl w:ilvl="2" w:tplc="0409001B" w:tentative="1">
      <w:start w:val="1"/>
      <w:numFmt w:val="lowerRoman"/>
      <w:lvlText w:val="%3."/>
      <w:lvlJc w:val="right"/>
      <w:pPr>
        <w:ind w:left="2088" w:hanging="180"/>
      </w:pPr>
    </w:lvl>
    <w:lvl w:ilvl="3" w:tplc="0409000F" w:tentative="1">
      <w:start w:val="1"/>
      <w:numFmt w:val="decimal"/>
      <w:lvlText w:val="%4."/>
      <w:lvlJc w:val="left"/>
      <w:pPr>
        <w:ind w:left="2808" w:hanging="360"/>
      </w:pPr>
    </w:lvl>
    <w:lvl w:ilvl="4" w:tplc="04090019" w:tentative="1">
      <w:start w:val="1"/>
      <w:numFmt w:val="lowerLetter"/>
      <w:lvlText w:val="%5."/>
      <w:lvlJc w:val="left"/>
      <w:pPr>
        <w:ind w:left="3528" w:hanging="360"/>
      </w:pPr>
    </w:lvl>
    <w:lvl w:ilvl="5" w:tplc="0409001B" w:tentative="1">
      <w:start w:val="1"/>
      <w:numFmt w:val="lowerRoman"/>
      <w:lvlText w:val="%6."/>
      <w:lvlJc w:val="right"/>
      <w:pPr>
        <w:ind w:left="4248" w:hanging="180"/>
      </w:pPr>
    </w:lvl>
    <w:lvl w:ilvl="6" w:tplc="0409000F" w:tentative="1">
      <w:start w:val="1"/>
      <w:numFmt w:val="decimal"/>
      <w:lvlText w:val="%7."/>
      <w:lvlJc w:val="left"/>
      <w:pPr>
        <w:ind w:left="4968" w:hanging="360"/>
      </w:pPr>
    </w:lvl>
    <w:lvl w:ilvl="7" w:tplc="04090019" w:tentative="1">
      <w:start w:val="1"/>
      <w:numFmt w:val="lowerLetter"/>
      <w:lvlText w:val="%8."/>
      <w:lvlJc w:val="left"/>
      <w:pPr>
        <w:ind w:left="5688" w:hanging="360"/>
      </w:pPr>
    </w:lvl>
    <w:lvl w:ilvl="8" w:tplc="0409001B" w:tentative="1">
      <w:start w:val="1"/>
      <w:numFmt w:val="lowerRoman"/>
      <w:lvlText w:val="%9."/>
      <w:lvlJc w:val="right"/>
      <w:pPr>
        <w:ind w:left="6408" w:hanging="180"/>
      </w:pPr>
    </w:lvl>
  </w:abstractNum>
  <w:abstractNum w:abstractNumId="10" w15:restartNumberingAfterBreak="0">
    <w:nsid w:val="41D84D5A"/>
    <w:multiLevelType w:val="hybridMultilevel"/>
    <w:tmpl w:val="D7BAAC26"/>
    <w:lvl w:ilvl="0" w:tplc="0EF89274">
      <w:start w:val="1"/>
      <w:numFmt w:val="decimal"/>
      <w:lvlText w:val="%1)"/>
      <w:lvlJc w:val="left"/>
      <w:pPr>
        <w:ind w:left="648" w:hanging="360"/>
      </w:pPr>
      <w:rPr>
        <w:rFonts w:hint="default"/>
      </w:rPr>
    </w:lvl>
    <w:lvl w:ilvl="1" w:tplc="04090019" w:tentative="1">
      <w:start w:val="1"/>
      <w:numFmt w:val="lowerLetter"/>
      <w:lvlText w:val="%2."/>
      <w:lvlJc w:val="left"/>
      <w:pPr>
        <w:ind w:left="1368" w:hanging="360"/>
      </w:pPr>
    </w:lvl>
    <w:lvl w:ilvl="2" w:tplc="0409001B" w:tentative="1">
      <w:start w:val="1"/>
      <w:numFmt w:val="lowerRoman"/>
      <w:lvlText w:val="%3."/>
      <w:lvlJc w:val="right"/>
      <w:pPr>
        <w:ind w:left="2088" w:hanging="180"/>
      </w:pPr>
    </w:lvl>
    <w:lvl w:ilvl="3" w:tplc="0409000F" w:tentative="1">
      <w:start w:val="1"/>
      <w:numFmt w:val="decimal"/>
      <w:lvlText w:val="%4."/>
      <w:lvlJc w:val="left"/>
      <w:pPr>
        <w:ind w:left="2808" w:hanging="360"/>
      </w:pPr>
    </w:lvl>
    <w:lvl w:ilvl="4" w:tplc="04090019" w:tentative="1">
      <w:start w:val="1"/>
      <w:numFmt w:val="lowerLetter"/>
      <w:lvlText w:val="%5."/>
      <w:lvlJc w:val="left"/>
      <w:pPr>
        <w:ind w:left="3528" w:hanging="360"/>
      </w:pPr>
    </w:lvl>
    <w:lvl w:ilvl="5" w:tplc="0409001B" w:tentative="1">
      <w:start w:val="1"/>
      <w:numFmt w:val="lowerRoman"/>
      <w:lvlText w:val="%6."/>
      <w:lvlJc w:val="right"/>
      <w:pPr>
        <w:ind w:left="4248" w:hanging="180"/>
      </w:pPr>
    </w:lvl>
    <w:lvl w:ilvl="6" w:tplc="0409000F" w:tentative="1">
      <w:start w:val="1"/>
      <w:numFmt w:val="decimal"/>
      <w:lvlText w:val="%7."/>
      <w:lvlJc w:val="left"/>
      <w:pPr>
        <w:ind w:left="4968" w:hanging="360"/>
      </w:pPr>
    </w:lvl>
    <w:lvl w:ilvl="7" w:tplc="04090019" w:tentative="1">
      <w:start w:val="1"/>
      <w:numFmt w:val="lowerLetter"/>
      <w:lvlText w:val="%8."/>
      <w:lvlJc w:val="left"/>
      <w:pPr>
        <w:ind w:left="5688" w:hanging="360"/>
      </w:pPr>
    </w:lvl>
    <w:lvl w:ilvl="8" w:tplc="0409001B" w:tentative="1">
      <w:start w:val="1"/>
      <w:numFmt w:val="lowerRoman"/>
      <w:lvlText w:val="%9."/>
      <w:lvlJc w:val="right"/>
      <w:pPr>
        <w:ind w:left="6408" w:hanging="180"/>
      </w:pPr>
    </w:lvl>
  </w:abstractNum>
  <w:abstractNum w:abstractNumId="11" w15:restartNumberingAfterBreak="0">
    <w:nsid w:val="470C4BFD"/>
    <w:multiLevelType w:val="hybridMultilevel"/>
    <w:tmpl w:val="C82244B0"/>
    <w:lvl w:ilvl="0" w:tplc="5A224880">
      <w:start w:val="1"/>
      <w:numFmt w:val="decimal"/>
      <w:lvlText w:val="%1)"/>
      <w:lvlJc w:val="left"/>
      <w:pPr>
        <w:ind w:left="648" w:hanging="360"/>
      </w:pPr>
    </w:lvl>
    <w:lvl w:ilvl="1" w:tplc="04090019">
      <w:start w:val="1"/>
      <w:numFmt w:val="lowerLetter"/>
      <w:lvlText w:val="%2."/>
      <w:lvlJc w:val="left"/>
      <w:pPr>
        <w:ind w:left="1368" w:hanging="360"/>
      </w:pPr>
    </w:lvl>
    <w:lvl w:ilvl="2" w:tplc="0409001B">
      <w:start w:val="1"/>
      <w:numFmt w:val="lowerRoman"/>
      <w:lvlText w:val="%3."/>
      <w:lvlJc w:val="right"/>
      <w:pPr>
        <w:ind w:left="2088" w:hanging="180"/>
      </w:pPr>
    </w:lvl>
    <w:lvl w:ilvl="3" w:tplc="0409000F">
      <w:start w:val="1"/>
      <w:numFmt w:val="decimal"/>
      <w:lvlText w:val="%4."/>
      <w:lvlJc w:val="left"/>
      <w:pPr>
        <w:ind w:left="2808" w:hanging="360"/>
      </w:pPr>
    </w:lvl>
    <w:lvl w:ilvl="4" w:tplc="04090019">
      <w:start w:val="1"/>
      <w:numFmt w:val="lowerLetter"/>
      <w:lvlText w:val="%5."/>
      <w:lvlJc w:val="left"/>
      <w:pPr>
        <w:ind w:left="3528" w:hanging="360"/>
      </w:pPr>
    </w:lvl>
    <w:lvl w:ilvl="5" w:tplc="0409001B">
      <w:start w:val="1"/>
      <w:numFmt w:val="lowerRoman"/>
      <w:lvlText w:val="%6."/>
      <w:lvlJc w:val="right"/>
      <w:pPr>
        <w:ind w:left="4248" w:hanging="180"/>
      </w:pPr>
    </w:lvl>
    <w:lvl w:ilvl="6" w:tplc="0409000F">
      <w:start w:val="1"/>
      <w:numFmt w:val="decimal"/>
      <w:lvlText w:val="%7."/>
      <w:lvlJc w:val="left"/>
      <w:pPr>
        <w:ind w:left="4968" w:hanging="360"/>
      </w:pPr>
    </w:lvl>
    <w:lvl w:ilvl="7" w:tplc="04090019">
      <w:start w:val="1"/>
      <w:numFmt w:val="lowerLetter"/>
      <w:lvlText w:val="%8."/>
      <w:lvlJc w:val="left"/>
      <w:pPr>
        <w:ind w:left="5688" w:hanging="360"/>
      </w:pPr>
    </w:lvl>
    <w:lvl w:ilvl="8" w:tplc="0409001B">
      <w:start w:val="1"/>
      <w:numFmt w:val="lowerRoman"/>
      <w:lvlText w:val="%9."/>
      <w:lvlJc w:val="right"/>
      <w:pPr>
        <w:ind w:left="6408" w:hanging="180"/>
      </w:pPr>
    </w:lvl>
  </w:abstractNum>
  <w:abstractNum w:abstractNumId="12" w15:restartNumberingAfterBreak="0">
    <w:nsid w:val="4C812884"/>
    <w:multiLevelType w:val="hybridMultilevel"/>
    <w:tmpl w:val="16A2A4DC"/>
    <w:lvl w:ilvl="0" w:tplc="ABA468A2">
      <w:start w:val="1"/>
      <w:numFmt w:val="bullet"/>
      <w:pStyle w:val="BulletUnderbullet"/>
      <w:lvlText w:val=""/>
      <w:lvlJc w:val="left"/>
      <w:pPr>
        <w:tabs>
          <w:tab w:val="num" w:pos="1287"/>
        </w:tabs>
        <w:ind w:left="1287"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52ED0BD1"/>
    <w:multiLevelType w:val="hybridMultilevel"/>
    <w:tmpl w:val="15C81764"/>
    <w:lvl w:ilvl="0" w:tplc="69D0EBF8">
      <w:start w:val="1"/>
      <w:numFmt w:val="decimal"/>
      <w:lvlText w:val="%1)"/>
      <w:lvlJc w:val="left"/>
      <w:pPr>
        <w:ind w:left="648" w:hanging="360"/>
      </w:pPr>
      <w:rPr>
        <w:rFonts w:hint="default"/>
      </w:rPr>
    </w:lvl>
    <w:lvl w:ilvl="1" w:tplc="04090019" w:tentative="1">
      <w:start w:val="1"/>
      <w:numFmt w:val="lowerLetter"/>
      <w:lvlText w:val="%2."/>
      <w:lvlJc w:val="left"/>
      <w:pPr>
        <w:ind w:left="1368" w:hanging="360"/>
      </w:pPr>
    </w:lvl>
    <w:lvl w:ilvl="2" w:tplc="0409001B" w:tentative="1">
      <w:start w:val="1"/>
      <w:numFmt w:val="lowerRoman"/>
      <w:lvlText w:val="%3."/>
      <w:lvlJc w:val="right"/>
      <w:pPr>
        <w:ind w:left="2088" w:hanging="180"/>
      </w:pPr>
    </w:lvl>
    <w:lvl w:ilvl="3" w:tplc="0409000F" w:tentative="1">
      <w:start w:val="1"/>
      <w:numFmt w:val="decimal"/>
      <w:lvlText w:val="%4."/>
      <w:lvlJc w:val="left"/>
      <w:pPr>
        <w:ind w:left="2808" w:hanging="360"/>
      </w:pPr>
    </w:lvl>
    <w:lvl w:ilvl="4" w:tplc="04090019" w:tentative="1">
      <w:start w:val="1"/>
      <w:numFmt w:val="lowerLetter"/>
      <w:lvlText w:val="%5."/>
      <w:lvlJc w:val="left"/>
      <w:pPr>
        <w:ind w:left="3528" w:hanging="360"/>
      </w:pPr>
    </w:lvl>
    <w:lvl w:ilvl="5" w:tplc="0409001B" w:tentative="1">
      <w:start w:val="1"/>
      <w:numFmt w:val="lowerRoman"/>
      <w:lvlText w:val="%6."/>
      <w:lvlJc w:val="right"/>
      <w:pPr>
        <w:ind w:left="4248" w:hanging="180"/>
      </w:pPr>
    </w:lvl>
    <w:lvl w:ilvl="6" w:tplc="0409000F" w:tentative="1">
      <w:start w:val="1"/>
      <w:numFmt w:val="decimal"/>
      <w:lvlText w:val="%7."/>
      <w:lvlJc w:val="left"/>
      <w:pPr>
        <w:ind w:left="4968" w:hanging="360"/>
      </w:pPr>
    </w:lvl>
    <w:lvl w:ilvl="7" w:tplc="04090019" w:tentative="1">
      <w:start w:val="1"/>
      <w:numFmt w:val="lowerLetter"/>
      <w:lvlText w:val="%8."/>
      <w:lvlJc w:val="left"/>
      <w:pPr>
        <w:ind w:left="5688" w:hanging="360"/>
      </w:pPr>
    </w:lvl>
    <w:lvl w:ilvl="8" w:tplc="0409001B" w:tentative="1">
      <w:start w:val="1"/>
      <w:numFmt w:val="lowerRoman"/>
      <w:lvlText w:val="%9."/>
      <w:lvlJc w:val="right"/>
      <w:pPr>
        <w:ind w:left="6408" w:hanging="180"/>
      </w:pPr>
    </w:lvl>
  </w:abstractNum>
  <w:abstractNum w:abstractNumId="14" w15:restartNumberingAfterBreak="0">
    <w:nsid w:val="58091075"/>
    <w:multiLevelType w:val="hybridMultilevel"/>
    <w:tmpl w:val="93A6F5F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5E11730D"/>
    <w:multiLevelType w:val="multilevel"/>
    <w:tmpl w:val="857A1B98"/>
    <w:lvl w:ilvl="0">
      <w:start w:val="3"/>
      <w:numFmt w:val="decimal"/>
      <w:pStyle w:val="Heading1"/>
      <w:lvlText w:val="%1"/>
      <w:lvlJc w:val="left"/>
      <w:pPr>
        <w:ind w:left="432" w:hanging="432"/>
      </w:pPr>
      <w:rPr>
        <w:rFonts w:hint="default"/>
        <w:color w:val="FFFFFF" w:themeColor="background1"/>
      </w:rPr>
    </w:lvl>
    <w:lvl w:ilvl="1">
      <w:start w:val="1"/>
      <w:numFmt w:val="decimal"/>
      <w:pStyle w:val="Heading2"/>
      <w:lvlText w:val="%1-%2"/>
      <w:lvlJc w:val="left"/>
      <w:pPr>
        <w:ind w:left="1143" w:hanging="576"/>
      </w:pPr>
      <w:rPr>
        <w:rFonts w:cs="B Koodak" w:hint="default"/>
      </w:rPr>
    </w:lvl>
    <w:lvl w:ilvl="2">
      <w:start w:val="1"/>
      <w:numFmt w:val="decimal"/>
      <w:pStyle w:val="Heading3"/>
      <w:lvlText w:val="%1-%2-%3"/>
      <w:lvlJc w:val="left"/>
      <w:pPr>
        <w:ind w:left="1003" w:hanging="720"/>
      </w:pPr>
      <w:rPr>
        <w:rFonts w:hint="default"/>
        <w:b/>
        <w:bCs/>
      </w:rPr>
    </w:lvl>
    <w:lvl w:ilvl="3">
      <w:start w:val="1"/>
      <w:numFmt w:val="decimal"/>
      <w:lvlText w:val="%1-%2-2-%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6" w15:restartNumberingAfterBreak="0">
    <w:nsid w:val="5FA20BE5"/>
    <w:multiLevelType w:val="hybridMultilevel"/>
    <w:tmpl w:val="E75C651C"/>
    <w:lvl w:ilvl="0" w:tplc="0409000D">
      <w:start w:val="1"/>
      <w:numFmt w:val="bullet"/>
      <w:lvlText w:val=""/>
      <w:lvlJc w:val="left"/>
      <w:pPr>
        <w:ind w:left="1008" w:hanging="360"/>
      </w:pPr>
      <w:rPr>
        <w:rFonts w:ascii="Wingdings" w:hAnsi="Wingdings"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abstractNum w:abstractNumId="17" w15:restartNumberingAfterBreak="0">
    <w:nsid w:val="60AC6280"/>
    <w:multiLevelType w:val="hybridMultilevel"/>
    <w:tmpl w:val="3EA8FC36"/>
    <w:lvl w:ilvl="0" w:tplc="02329436">
      <w:start w:val="1"/>
      <w:numFmt w:val="decimal"/>
      <w:lvlText w:val="%1)"/>
      <w:lvlJc w:val="left"/>
      <w:pPr>
        <w:ind w:left="648" w:hanging="360"/>
      </w:pPr>
    </w:lvl>
    <w:lvl w:ilvl="1" w:tplc="04090019">
      <w:start w:val="1"/>
      <w:numFmt w:val="lowerLetter"/>
      <w:lvlText w:val="%2."/>
      <w:lvlJc w:val="left"/>
      <w:pPr>
        <w:ind w:left="1368" w:hanging="360"/>
      </w:pPr>
    </w:lvl>
    <w:lvl w:ilvl="2" w:tplc="0409001B">
      <w:start w:val="1"/>
      <w:numFmt w:val="lowerRoman"/>
      <w:lvlText w:val="%3."/>
      <w:lvlJc w:val="right"/>
      <w:pPr>
        <w:ind w:left="2088" w:hanging="180"/>
      </w:pPr>
    </w:lvl>
    <w:lvl w:ilvl="3" w:tplc="0409000F">
      <w:start w:val="1"/>
      <w:numFmt w:val="decimal"/>
      <w:lvlText w:val="%4."/>
      <w:lvlJc w:val="left"/>
      <w:pPr>
        <w:ind w:left="2808" w:hanging="360"/>
      </w:pPr>
    </w:lvl>
    <w:lvl w:ilvl="4" w:tplc="04090019">
      <w:start w:val="1"/>
      <w:numFmt w:val="lowerLetter"/>
      <w:lvlText w:val="%5."/>
      <w:lvlJc w:val="left"/>
      <w:pPr>
        <w:ind w:left="3528" w:hanging="360"/>
      </w:pPr>
    </w:lvl>
    <w:lvl w:ilvl="5" w:tplc="0409001B">
      <w:start w:val="1"/>
      <w:numFmt w:val="lowerRoman"/>
      <w:lvlText w:val="%6."/>
      <w:lvlJc w:val="right"/>
      <w:pPr>
        <w:ind w:left="4248" w:hanging="180"/>
      </w:pPr>
    </w:lvl>
    <w:lvl w:ilvl="6" w:tplc="0409000F">
      <w:start w:val="1"/>
      <w:numFmt w:val="decimal"/>
      <w:lvlText w:val="%7."/>
      <w:lvlJc w:val="left"/>
      <w:pPr>
        <w:ind w:left="4968" w:hanging="360"/>
      </w:pPr>
    </w:lvl>
    <w:lvl w:ilvl="7" w:tplc="04090019">
      <w:start w:val="1"/>
      <w:numFmt w:val="lowerLetter"/>
      <w:lvlText w:val="%8."/>
      <w:lvlJc w:val="left"/>
      <w:pPr>
        <w:ind w:left="5688" w:hanging="360"/>
      </w:pPr>
    </w:lvl>
    <w:lvl w:ilvl="8" w:tplc="0409001B">
      <w:start w:val="1"/>
      <w:numFmt w:val="lowerRoman"/>
      <w:lvlText w:val="%9."/>
      <w:lvlJc w:val="right"/>
      <w:pPr>
        <w:ind w:left="6408" w:hanging="180"/>
      </w:pPr>
    </w:lvl>
  </w:abstractNum>
  <w:abstractNum w:abstractNumId="18" w15:restartNumberingAfterBreak="0">
    <w:nsid w:val="6A4E0982"/>
    <w:multiLevelType w:val="hybridMultilevel"/>
    <w:tmpl w:val="E864F31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6D6B7478"/>
    <w:multiLevelType w:val="hybridMultilevel"/>
    <w:tmpl w:val="58DA34DC"/>
    <w:lvl w:ilvl="0" w:tplc="FEA48706">
      <w:start w:val="1"/>
      <w:numFmt w:val="decimal"/>
      <w:lvlText w:val="%1)"/>
      <w:lvlJc w:val="left"/>
      <w:pPr>
        <w:ind w:left="648" w:hanging="360"/>
      </w:pPr>
    </w:lvl>
    <w:lvl w:ilvl="1" w:tplc="04090019">
      <w:start w:val="1"/>
      <w:numFmt w:val="lowerLetter"/>
      <w:lvlText w:val="%2."/>
      <w:lvlJc w:val="left"/>
      <w:pPr>
        <w:ind w:left="1368" w:hanging="360"/>
      </w:pPr>
    </w:lvl>
    <w:lvl w:ilvl="2" w:tplc="0409001B">
      <w:start w:val="1"/>
      <w:numFmt w:val="lowerRoman"/>
      <w:lvlText w:val="%3."/>
      <w:lvlJc w:val="right"/>
      <w:pPr>
        <w:ind w:left="2088" w:hanging="180"/>
      </w:pPr>
    </w:lvl>
    <w:lvl w:ilvl="3" w:tplc="0409000F">
      <w:start w:val="1"/>
      <w:numFmt w:val="decimal"/>
      <w:lvlText w:val="%4."/>
      <w:lvlJc w:val="left"/>
      <w:pPr>
        <w:ind w:left="2808" w:hanging="360"/>
      </w:pPr>
    </w:lvl>
    <w:lvl w:ilvl="4" w:tplc="04090019">
      <w:start w:val="1"/>
      <w:numFmt w:val="lowerLetter"/>
      <w:lvlText w:val="%5."/>
      <w:lvlJc w:val="left"/>
      <w:pPr>
        <w:ind w:left="3528" w:hanging="360"/>
      </w:pPr>
    </w:lvl>
    <w:lvl w:ilvl="5" w:tplc="0409001B">
      <w:start w:val="1"/>
      <w:numFmt w:val="lowerRoman"/>
      <w:lvlText w:val="%6."/>
      <w:lvlJc w:val="right"/>
      <w:pPr>
        <w:ind w:left="4248" w:hanging="180"/>
      </w:pPr>
    </w:lvl>
    <w:lvl w:ilvl="6" w:tplc="0409000F">
      <w:start w:val="1"/>
      <w:numFmt w:val="decimal"/>
      <w:lvlText w:val="%7."/>
      <w:lvlJc w:val="left"/>
      <w:pPr>
        <w:ind w:left="4968" w:hanging="360"/>
      </w:pPr>
    </w:lvl>
    <w:lvl w:ilvl="7" w:tplc="04090019">
      <w:start w:val="1"/>
      <w:numFmt w:val="lowerLetter"/>
      <w:lvlText w:val="%8."/>
      <w:lvlJc w:val="left"/>
      <w:pPr>
        <w:ind w:left="5688" w:hanging="360"/>
      </w:pPr>
    </w:lvl>
    <w:lvl w:ilvl="8" w:tplc="0409001B">
      <w:start w:val="1"/>
      <w:numFmt w:val="lowerRoman"/>
      <w:lvlText w:val="%9."/>
      <w:lvlJc w:val="right"/>
      <w:pPr>
        <w:ind w:left="6408" w:hanging="180"/>
      </w:pPr>
    </w:lvl>
  </w:abstractNum>
  <w:abstractNum w:abstractNumId="20" w15:restartNumberingAfterBreak="0">
    <w:nsid w:val="6FDD4578"/>
    <w:multiLevelType w:val="hybridMultilevel"/>
    <w:tmpl w:val="3B92A1A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72847A9E"/>
    <w:multiLevelType w:val="hybridMultilevel"/>
    <w:tmpl w:val="B57E3F96"/>
    <w:lvl w:ilvl="0" w:tplc="A77E0986">
      <w:start w:val="1"/>
      <w:numFmt w:val="decimal"/>
      <w:lvlText w:val="%1)"/>
      <w:lvlJc w:val="left"/>
      <w:pPr>
        <w:ind w:left="648" w:hanging="360"/>
      </w:pPr>
      <w:rPr>
        <w:rFonts w:hint="default"/>
      </w:rPr>
    </w:lvl>
    <w:lvl w:ilvl="1" w:tplc="04090019" w:tentative="1">
      <w:start w:val="1"/>
      <w:numFmt w:val="lowerLetter"/>
      <w:lvlText w:val="%2."/>
      <w:lvlJc w:val="left"/>
      <w:pPr>
        <w:ind w:left="1368" w:hanging="360"/>
      </w:pPr>
    </w:lvl>
    <w:lvl w:ilvl="2" w:tplc="0409001B" w:tentative="1">
      <w:start w:val="1"/>
      <w:numFmt w:val="lowerRoman"/>
      <w:lvlText w:val="%3."/>
      <w:lvlJc w:val="right"/>
      <w:pPr>
        <w:ind w:left="2088" w:hanging="180"/>
      </w:pPr>
    </w:lvl>
    <w:lvl w:ilvl="3" w:tplc="0409000F" w:tentative="1">
      <w:start w:val="1"/>
      <w:numFmt w:val="decimal"/>
      <w:lvlText w:val="%4."/>
      <w:lvlJc w:val="left"/>
      <w:pPr>
        <w:ind w:left="2808" w:hanging="360"/>
      </w:pPr>
    </w:lvl>
    <w:lvl w:ilvl="4" w:tplc="04090019" w:tentative="1">
      <w:start w:val="1"/>
      <w:numFmt w:val="lowerLetter"/>
      <w:lvlText w:val="%5."/>
      <w:lvlJc w:val="left"/>
      <w:pPr>
        <w:ind w:left="3528" w:hanging="360"/>
      </w:pPr>
    </w:lvl>
    <w:lvl w:ilvl="5" w:tplc="0409001B" w:tentative="1">
      <w:start w:val="1"/>
      <w:numFmt w:val="lowerRoman"/>
      <w:lvlText w:val="%6."/>
      <w:lvlJc w:val="right"/>
      <w:pPr>
        <w:ind w:left="4248" w:hanging="180"/>
      </w:pPr>
    </w:lvl>
    <w:lvl w:ilvl="6" w:tplc="0409000F" w:tentative="1">
      <w:start w:val="1"/>
      <w:numFmt w:val="decimal"/>
      <w:lvlText w:val="%7."/>
      <w:lvlJc w:val="left"/>
      <w:pPr>
        <w:ind w:left="4968" w:hanging="360"/>
      </w:pPr>
    </w:lvl>
    <w:lvl w:ilvl="7" w:tplc="04090019" w:tentative="1">
      <w:start w:val="1"/>
      <w:numFmt w:val="lowerLetter"/>
      <w:lvlText w:val="%8."/>
      <w:lvlJc w:val="left"/>
      <w:pPr>
        <w:ind w:left="5688" w:hanging="360"/>
      </w:pPr>
    </w:lvl>
    <w:lvl w:ilvl="8" w:tplc="0409001B" w:tentative="1">
      <w:start w:val="1"/>
      <w:numFmt w:val="lowerRoman"/>
      <w:lvlText w:val="%9."/>
      <w:lvlJc w:val="right"/>
      <w:pPr>
        <w:ind w:left="6408" w:hanging="180"/>
      </w:pPr>
    </w:lvl>
  </w:abstractNum>
  <w:num w:numId="1" w16cid:durableId="1629045714">
    <w:abstractNumId w:val="15"/>
  </w:num>
  <w:num w:numId="2" w16cid:durableId="603266324">
    <w:abstractNumId w:val="12"/>
  </w:num>
  <w:num w:numId="3" w16cid:durableId="1696299935">
    <w:abstractNumId w:val="1"/>
  </w:num>
  <w:num w:numId="4" w16cid:durableId="1702124382">
    <w:abstractNumId w:val="10"/>
  </w:num>
  <w:num w:numId="5" w16cid:durableId="1362589669">
    <w:abstractNumId w:val="0"/>
  </w:num>
  <w:num w:numId="6" w16cid:durableId="935944544">
    <w:abstractNumId w:val="14"/>
  </w:num>
  <w:num w:numId="7" w16cid:durableId="1837264795">
    <w:abstractNumId w:val="7"/>
  </w:num>
  <w:num w:numId="8" w16cid:durableId="1580865455">
    <w:abstractNumId w:val="2"/>
  </w:num>
  <w:num w:numId="9" w16cid:durableId="1238049636">
    <w:abstractNumId w:val="18"/>
  </w:num>
  <w:num w:numId="10" w16cid:durableId="1079906405">
    <w:abstractNumId w:val="3"/>
  </w:num>
  <w:num w:numId="11" w16cid:durableId="2109303406">
    <w:abstractNumId w:val="15"/>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149375355">
    <w:abstractNumId w:val="15"/>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318847935">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1796170021">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125501464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53936766">
    <w:abstractNumId w:val="15"/>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1988702096">
    <w:abstractNumId w:val="5"/>
  </w:num>
  <w:num w:numId="18" w16cid:durableId="412358068">
    <w:abstractNumId w:val="4"/>
  </w:num>
  <w:num w:numId="19" w16cid:durableId="1950352750">
    <w:abstractNumId w:val="21"/>
  </w:num>
  <w:num w:numId="20" w16cid:durableId="860970348">
    <w:abstractNumId w:val="9"/>
  </w:num>
  <w:num w:numId="21" w16cid:durableId="2103405136">
    <w:abstractNumId w:val="16"/>
  </w:num>
  <w:num w:numId="22" w16cid:durableId="1573389884">
    <w:abstractNumId w:val="15"/>
  </w:num>
  <w:num w:numId="23" w16cid:durableId="2133938481">
    <w:abstractNumId w:val="6"/>
  </w:num>
  <w:num w:numId="24" w16cid:durableId="830565300">
    <w:abstractNumId w:val="13"/>
  </w:num>
  <w:num w:numId="25" w16cid:durableId="576021002">
    <w:abstractNumId w:val="20"/>
  </w:num>
  <w:num w:numId="26" w16cid:durableId="1768230451">
    <w:abstractNumId w:val="8"/>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gutterAtTop/>
  <w:hideSpellingErrors/>
  <w:proofState w:spelling="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drawingGridHorizontalSpacing w:val="120"/>
  <w:drawingGridVerticalSpacing w:val="381"/>
  <w:displayHorizontalDrawingGridEvery w:val="2"/>
  <w:characterSpacingControl w:val="doNotCompress"/>
  <w:hdrShapeDefaults>
    <o:shapedefaults v:ext="edit" spidmax="2759"/>
  </w:hdrShapeDefaults>
  <w:footnotePr>
    <w:numRestart w:val="eachPage"/>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0&lt;/Enabled&gt;&lt;ScanUnformatted&gt;1&lt;/ScanUnformatted&gt;&lt;ScanChanges&gt;1&lt;/ScanChanges&gt;&lt;Suspended&gt;0&lt;/Suspended&gt;&lt;/ENInstantFormat&gt;"/>
    <w:docVar w:name="EN.Layout" w:val="&lt;ENLayout&gt;&lt;Style&gt;IEEE&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r99tpfpzc29weses0sbxzx0gsx09zt090v5a&quot;&gt;930424&lt;record-ids&gt;&lt;item&gt;1166&lt;/item&gt;&lt;item&gt;1167&lt;/item&gt;&lt;item&gt;1168&lt;/item&gt;&lt;item&gt;1169&lt;/item&gt;&lt;item&gt;1170&lt;/item&gt;&lt;item&gt;1171&lt;/item&gt;&lt;/record-ids&gt;&lt;/item&gt;&lt;/Libraries&gt;"/>
  </w:docVars>
  <w:rsids>
    <w:rsidRoot w:val="00A96CE3"/>
    <w:rsid w:val="0000041B"/>
    <w:rsid w:val="00000A03"/>
    <w:rsid w:val="00000A1A"/>
    <w:rsid w:val="00000AF4"/>
    <w:rsid w:val="00000C43"/>
    <w:rsid w:val="00001311"/>
    <w:rsid w:val="00001354"/>
    <w:rsid w:val="000015FE"/>
    <w:rsid w:val="00001870"/>
    <w:rsid w:val="00001AFC"/>
    <w:rsid w:val="00002835"/>
    <w:rsid w:val="0000293D"/>
    <w:rsid w:val="00002C6D"/>
    <w:rsid w:val="00002F6D"/>
    <w:rsid w:val="000034BA"/>
    <w:rsid w:val="00003A15"/>
    <w:rsid w:val="00003BB3"/>
    <w:rsid w:val="00003E85"/>
    <w:rsid w:val="00003F1E"/>
    <w:rsid w:val="00003FD6"/>
    <w:rsid w:val="000045A4"/>
    <w:rsid w:val="0000517D"/>
    <w:rsid w:val="0000524D"/>
    <w:rsid w:val="000052A5"/>
    <w:rsid w:val="0000536E"/>
    <w:rsid w:val="000053D1"/>
    <w:rsid w:val="0000559F"/>
    <w:rsid w:val="00005AEB"/>
    <w:rsid w:val="000063D8"/>
    <w:rsid w:val="00006850"/>
    <w:rsid w:val="0000694D"/>
    <w:rsid w:val="000071D6"/>
    <w:rsid w:val="000078EA"/>
    <w:rsid w:val="000079BC"/>
    <w:rsid w:val="00010B8C"/>
    <w:rsid w:val="00011006"/>
    <w:rsid w:val="00011660"/>
    <w:rsid w:val="000118A6"/>
    <w:rsid w:val="00011A31"/>
    <w:rsid w:val="00011A3B"/>
    <w:rsid w:val="00011BDB"/>
    <w:rsid w:val="00011DE1"/>
    <w:rsid w:val="00011F85"/>
    <w:rsid w:val="00012D8C"/>
    <w:rsid w:val="00012EA5"/>
    <w:rsid w:val="0001337A"/>
    <w:rsid w:val="000136B8"/>
    <w:rsid w:val="00013FAE"/>
    <w:rsid w:val="000143F0"/>
    <w:rsid w:val="00014407"/>
    <w:rsid w:val="00014654"/>
    <w:rsid w:val="0001476B"/>
    <w:rsid w:val="0001533E"/>
    <w:rsid w:val="00015E5E"/>
    <w:rsid w:val="0001657E"/>
    <w:rsid w:val="0001733A"/>
    <w:rsid w:val="00017FB8"/>
    <w:rsid w:val="0002007E"/>
    <w:rsid w:val="00020CB1"/>
    <w:rsid w:val="00021A29"/>
    <w:rsid w:val="00022552"/>
    <w:rsid w:val="0002295B"/>
    <w:rsid w:val="00022BCB"/>
    <w:rsid w:val="00022F79"/>
    <w:rsid w:val="00022F91"/>
    <w:rsid w:val="00022FF7"/>
    <w:rsid w:val="0002325C"/>
    <w:rsid w:val="0002343F"/>
    <w:rsid w:val="00023707"/>
    <w:rsid w:val="00023AF1"/>
    <w:rsid w:val="00023B0A"/>
    <w:rsid w:val="00023B2C"/>
    <w:rsid w:val="00023F6A"/>
    <w:rsid w:val="00024A74"/>
    <w:rsid w:val="00024C76"/>
    <w:rsid w:val="000252B3"/>
    <w:rsid w:val="000253F8"/>
    <w:rsid w:val="000259A9"/>
    <w:rsid w:val="000275F0"/>
    <w:rsid w:val="00027CA8"/>
    <w:rsid w:val="00031749"/>
    <w:rsid w:val="00031A24"/>
    <w:rsid w:val="00031C7A"/>
    <w:rsid w:val="00031CE8"/>
    <w:rsid w:val="000324A9"/>
    <w:rsid w:val="000324C6"/>
    <w:rsid w:val="00032B55"/>
    <w:rsid w:val="00032D37"/>
    <w:rsid w:val="00032F40"/>
    <w:rsid w:val="0003339F"/>
    <w:rsid w:val="00033930"/>
    <w:rsid w:val="00033ABB"/>
    <w:rsid w:val="0003436F"/>
    <w:rsid w:val="000350D0"/>
    <w:rsid w:val="0003518A"/>
    <w:rsid w:val="00035592"/>
    <w:rsid w:val="0003571E"/>
    <w:rsid w:val="000357C1"/>
    <w:rsid w:val="00036468"/>
    <w:rsid w:val="00036564"/>
    <w:rsid w:val="000366DB"/>
    <w:rsid w:val="00037077"/>
    <w:rsid w:val="000379FE"/>
    <w:rsid w:val="00037CE1"/>
    <w:rsid w:val="000401B1"/>
    <w:rsid w:val="00040305"/>
    <w:rsid w:val="0004033B"/>
    <w:rsid w:val="00040849"/>
    <w:rsid w:val="00040BA5"/>
    <w:rsid w:val="00040C11"/>
    <w:rsid w:val="00040F03"/>
    <w:rsid w:val="00041198"/>
    <w:rsid w:val="00041D33"/>
    <w:rsid w:val="00041F3F"/>
    <w:rsid w:val="00041F7D"/>
    <w:rsid w:val="000423D7"/>
    <w:rsid w:val="00042F89"/>
    <w:rsid w:val="000430E8"/>
    <w:rsid w:val="00043320"/>
    <w:rsid w:val="00043E9A"/>
    <w:rsid w:val="00045517"/>
    <w:rsid w:val="00045727"/>
    <w:rsid w:val="00045766"/>
    <w:rsid w:val="000461A0"/>
    <w:rsid w:val="00046866"/>
    <w:rsid w:val="00046C07"/>
    <w:rsid w:val="00046E79"/>
    <w:rsid w:val="000470AF"/>
    <w:rsid w:val="0004786E"/>
    <w:rsid w:val="000478C9"/>
    <w:rsid w:val="0004799E"/>
    <w:rsid w:val="00047E95"/>
    <w:rsid w:val="0005125F"/>
    <w:rsid w:val="000519F4"/>
    <w:rsid w:val="00051D34"/>
    <w:rsid w:val="00051F9C"/>
    <w:rsid w:val="00052A44"/>
    <w:rsid w:val="00053354"/>
    <w:rsid w:val="00053B0E"/>
    <w:rsid w:val="00053C40"/>
    <w:rsid w:val="0005402D"/>
    <w:rsid w:val="0005412B"/>
    <w:rsid w:val="0005442C"/>
    <w:rsid w:val="0005446B"/>
    <w:rsid w:val="00054BB2"/>
    <w:rsid w:val="00054E74"/>
    <w:rsid w:val="00054F84"/>
    <w:rsid w:val="00054FC5"/>
    <w:rsid w:val="00055BD0"/>
    <w:rsid w:val="00055CA9"/>
    <w:rsid w:val="00055E07"/>
    <w:rsid w:val="000562E6"/>
    <w:rsid w:val="0005631B"/>
    <w:rsid w:val="00056582"/>
    <w:rsid w:val="000565DC"/>
    <w:rsid w:val="00056A83"/>
    <w:rsid w:val="00056BED"/>
    <w:rsid w:val="00057727"/>
    <w:rsid w:val="00057835"/>
    <w:rsid w:val="000579C6"/>
    <w:rsid w:val="00057E44"/>
    <w:rsid w:val="00060763"/>
    <w:rsid w:val="00060BEA"/>
    <w:rsid w:val="00060EE6"/>
    <w:rsid w:val="00061427"/>
    <w:rsid w:val="0006186F"/>
    <w:rsid w:val="00061D67"/>
    <w:rsid w:val="00061F23"/>
    <w:rsid w:val="00062A11"/>
    <w:rsid w:val="00062D82"/>
    <w:rsid w:val="0006330B"/>
    <w:rsid w:val="0006330E"/>
    <w:rsid w:val="00063358"/>
    <w:rsid w:val="0006351E"/>
    <w:rsid w:val="000637D1"/>
    <w:rsid w:val="00064151"/>
    <w:rsid w:val="00064661"/>
    <w:rsid w:val="00064888"/>
    <w:rsid w:val="000648DF"/>
    <w:rsid w:val="00064ED5"/>
    <w:rsid w:val="00064F51"/>
    <w:rsid w:val="000651A9"/>
    <w:rsid w:val="000654F7"/>
    <w:rsid w:val="000655E5"/>
    <w:rsid w:val="00065631"/>
    <w:rsid w:val="000657F7"/>
    <w:rsid w:val="00065847"/>
    <w:rsid w:val="00065A46"/>
    <w:rsid w:val="00065BC0"/>
    <w:rsid w:val="00065EEA"/>
    <w:rsid w:val="00065F0A"/>
    <w:rsid w:val="00066235"/>
    <w:rsid w:val="0006681B"/>
    <w:rsid w:val="00066E8A"/>
    <w:rsid w:val="00067182"/>
    <w:rsid w:val="00070062"/>
    <w:rsid w:val="00070143"/>
    <w:rsid w:val="000703FF"/>
    <w:rsid w:val="00070871"/>
    <w:rsid w:val="00070F80"/>
    <w:rsid w:val="00071D61"/>
    <w:rsid w:val="00071D7E"/>
    <w:rsid w:val="00071F32"/>
    <w:rsid w:val="000727F5"/>
    <w:rsid w:val="0007287C"/>
    <w:rsid w:val="00073299"/>
    <w:rsid w:val="000732CB"/>
    <w:rsid w:val="00073CF0"/>
    <w:rsid w:val="00074845"/>
    <w:rsid w:val="00074968"/>
    <w:rsid w:val="00074BB3"/>
    <w:rsid w:val="00074DE6"/>
    <w:rsid w:val="000753E8"/>
    <w:rsid w:val="000762F9"/>
    <w:rsid w:val="0007696B"/>
    <w:rsid w:val="000769C8"/>
    <w:rsid w:val="00076B4A"/>
    <w:rsid w:val="00077BB0"/>
    <w:rsid w:val="00077E90"/>
    <w:rsid w:val="000806E8"/>
    <w:rsid w:val="00080911"/>
    <w:rsid w:val="0008131A"/>
    <w:rsid w:val="000813EB"/>
    <w:rsid w:val="00081760"/>
    <w:rsid w:val="00081C86"/>
    <w:rsid w:val="00082C53"/>
    <w:rsid w:val="00082E23"/>
    <w:rsid w:val="00083100"/>
    <w:rsid w:val="00083440"/>
    <w:rsid w:val="000837FB"/>
    <w:rsid w:val="000838F6"/>
    <w:rsid w:val="00084049"/>
    <w:rsid w:val="00084902"/>
    <w:rsid w:val="000849DA"/>
    <w:rsid w:val="00084DA9"/>
    <w:rsid w:val="00084E62"/>
    <w:rsid w:val="0008500F"/>
    <w:rsid w:val="00086294"/>
    <w:rsid w:val="00086510"/>
    <w:rsid w:val="000869D8"/>
    <w:rsid w:val="00086A89"/>
    <w:rsid w:val="00086BFC"/>
    <w:rsid w:val="00086CEA"/>
    <w:rsid w:val="0008708F"/>
    <w:rsid w:val="000873C5"/>
    <w:rsid w:val="00087943"/>
    <w:rsid w:val="00087E57"/>
    <w:rsid w:val="0009009E"/>
    <w:rsid w:val="00090413"/>
    <w:rsid w:val="000907FD"/>
    <w:rsid w:val="000909C9"/>
    <w:rsid w:val="00090D55"/>
    <w:rsid w:val="0009151B"/>
    <w:rsid w:val="00091BF2"/>
    <w:rsid w:val="000926BD"/>
    <w:rsid w:val="00092ED0"/>
    <w:rsid w:val="000935B8"/>
    <w:rsid w:val="000937CD"/>
    <w:rsid w:val="0009399D"/>
    <w:rsid w:val="00093CE5"/>
    <w:rsid w:val="00093EAF"/>
    <w:rsid w:val="00093ECF"/>
    <w:rsid w:val="00095054"/>
    <w:rsid w:val="00095479"/>
    <w:rsid w:val="0009552A"/>
    <w:rsid w:val="00095A00"/>
    <w:rsid w:val="00095D0D"/>
    <w:rsid w:val="00096770"/>
    <w:rsid w:val="000968FC"/>
    <w:rsid w:val="000969E7"/>
    <w:rsid w:val="00096C64"/>
    <w:rsid w:val="00096E8D"/>
    <w:rsid w:val="00096FCF"/>
    <w:rsid w:val="00097473"/>
    <w:rsid w:val="00097BBE"/>
    <w:rsid w:val="00097E00"/>
    <w:rsid w:val="000A018D"/>
    <w:rsid w:val="000A01CE"/>
    <w:rsid w:val="000A15B9"/>
    <w:rsid w:val="000A1677"/>
    <w:rsid w:val="000A1CB0"/>
    <w:rsid w:val="000A1D3E"/>
    <w:rsid w:val="000A22DE"/>
    <w:rsid w:val="000A22E8"/>
    <w:rsid w:val="000A22F6"/>
    <w:rsid w:val="000A23FD"/>
    <w:rsid w:val="000A2479"/>
    <w:rsid w:val="000A259B"/>
    <w:rsid w:val="000A2E3A"/>
    <w:rsid w:val="000A3BDA"/>
    <w:rsid w:val="000A3C56"/>
    <w:rsid w:val="000A3FC9"/>
    <w:rsid w:val="000A4023"/>
    <w:rsid w:val="000A43A3"/>
    <w:rsid w:val="000A47EB"/>
    <w:rsid w:val="000A4FF6"/>
    <w:rsid w:val="000A504E"/>
    <w:rsid w:val="000A5433"/>
    <w:rsid w:val="000A5486"/>
    <w:rsid w:val="000A614B"/>
    <w:rsid w:val="000A665C"/>
    <w:rsid w:val="000A6969"/>
    <w:rsid w:val="000A6E18"/>
    <w:rsid w:val="000A7461"/>
    <w:rsid w:val="000A7B19"/>
    <w:rsid w:val="000A7CB4"/>
    <w:rsid w:val="000B06AF"/>
    <w:rsid w:val="000B10F6"/>
    <w:rsid w:val="000B150A"/>
    <w:rsid w:val="000B21A6"/>
    <w:rsid w:val="000B28DB"/>
    <w:rsid w:val="000B2DB0"/>
    <w:rsid w:val="000B3406"/>
    <w:rsid w:val="000B3FBC"/>
    <w:rsid w:val="000B4A82"/>
    <w:rsid w:val="000B4CF0"/>
    <w:rsid w:val="000B530E"/>
    <w:rsid w:val="000B56B7"/>
    <w:rsid w:val="000B5AF0"/>
    <w:rsid w:val="000B5D3F"/>
    <w:rsid w:val="000B6179"/>
    <w:rsid w:val="000B653C"/>
    <w:rsid w:val="000B6754"/>
    <w:rsid w:val="000B6941"/>
    <w:rsid w:val="000B6E21"/>
    <w:rsid w:val="000B701A"/>
    <w:rsid w:val="000B7468"/>
    <w:rsid w:val="000B7908"/>
    <w:rsid w:val="000C0220"/>
    <w:rsid w:val="000C0323"/>
    <w:rsid w:val="000C0948"/>
    <w:rsid w:val="000C12E8"/>
    <w:rsid w:val="000C12EB"/>
    <w:rsid w:val="000C16AB"/>
    <w:rsid w:val="000C1B9C"/>
    <w:rsid w:val="000C2B77"/>
    <w:rsid w:val="000C2C11"/>
    <w:rsid w:val="000C338A"/>
    <w:rsid w:val="000C372D"/>
    <w:rsid w:val="000C3A71"/>
    <w:rsid w:val="000C4032"/>
    <w:rsid w:val="000C4403"/>
    <w:rsid w:val="000C46B3"/>
    <w:rsid w:val="000C53D2"/>
    <w:rsid w:val="000C5696"/>
    <w:rsid w:val="000C5E06"/>
    <w:rsid w:val="000C6BD6"/>
    <w:rsid w:val="000C6D43"/>
    <w:rsid w:val="000C6D6C"/>
    <w:rsid w:val="000C72AD"/>
    <w:rsid w:val="000C7BD4"/>
    <w:rsid w:val="000D012D"/>
    <w:rsid w:val="000D018F"/>
    <w:rsid w:val="000D032A"/>
    <w:rsid w:val="000D0356"/>
    <w:rsid w:val="000D040D"/>
    <w:rsid w:val="000D05E5"/>
    <w:rsid w:val="000D0696"/>
    <w:rsid w:val="000D0770"/>
    <w:rsid w:val="000D0C6B"/>
    <w:rsid w:val="000D0D32"/>
    <w:rsid w:val="000D0DB2"/>
    <w:rsid w:val="000D0DDF"/>
    <w:rsid w:val="000D0F09"/>
    <w:rsid w:val="000D1320"/>
    <w:rsid w:val="000D1380"/>
    <w:rsid w:val="000D15FA"/>
    <w:rsid w:val="000D229D"/>
    <w:rsid w:val="000D28E3"/>
    <w:rsid w:val="000D2DDF"/>
    <w:rsid w:val="000D3363"/>
    <w:rsid w:val="000D3B31"/>
    <w:rsid w:val="000D3D8E"/>
    <w:rsid w:val="000D3E19"/>
    <w:rsid w:val="000D45EA"/>
    <w:rsid w:val="000D46B3"/>
    <w:rsid w:val="000D47BC"/>
    <w:rsid w:val="000D48ED"/>
    <w:rsid w:val="000D4DBE"/>
    <w:rsid w:val="000D561E"/>
    <w:rsid w:val="000D67D2"/>
    <w:rsid w:val="000D6870"/>
    <w:rsid w:val="000D6897"/>
    <w:rsid w:val="000D750D"/>
    <w:rsid w:val="000D7638"/>
    <w:rsid w:val="000D7B04"/>
    <w:rsid w:val="000D7F0B"/>
    <w:rsid w:val="000E027F"/>
    <w:rsid w:val="000E0ABB"/>
    <w:rsid w:val="000E0D1E"/>
    <w:rsid w:val="000E0D39"/>
    <w:rsid w:val="000E0D4B"/>
    <w:rsid w:val="000E0EE5"/>
    <w:rsid w:val="000E1456"/>
    <w:rsid w:val="000E1720"/>
    <w:rsid w:val="000E177C"/>
    <w:rsid w:val="000E1F4E"/>
    <w:rsid w:val="000E20DD"/>
    <w:rsid w:val="000E241E"/>
    <w:rsid w:val="000E2471"/>
    <w:rsid w:val="000E27A5"/>
    <w:rsid w:val="000E2BE9"/>
    <w:rsid w:val="000E2DDD"/>
    <w:rsid w:val="000E3106"/>
    <w:rsid w:val="000E318B"/>
    <w:rsid w:val="000E326F"/>
    <w:rsid w:val="000E3A91"/>
    <w:rsid w:val="000E3E48"/>
    <w:rsid w:val="000E3F4C"/>
    <w:rsid w:val="000E46B3"/>
    <w:rsid w:val="000E5189"/>
    <w:rsid w:val="000E62A3"/>
    <w:rsid w:val="000E6ADD"/>
    <w:rsid w:val="000E720B"/>
    <w:rsid w:val="000E74E2"/>
    <w:rsid w:val="000E74E3"/>
    <w:rsid w:val="000E759C"/>
    <w:rsid w:val="000E78EB"/>
    <w:rsid w:val="000F05E0"/>
    <w:rsid w:val="000F10A1"/>
    <w:rsid w:val="000F1931"/>
    <w:rsid w:val="000F212D"/>
    <w:rsid w:val="000F263E"/>
    <w:rsid w:val="000F26C4"/>
    <w:rsid w:val="000F29EB"/>
    <w:rsid w:val="000F2EE8"/>
    <w:rsid w:val="000F2F7A"/>
    <w:rsid w:val="000F3238"/>
    <w:rsid w:val="000F3428"/>
    <w:rsid w:val="000F34A4"/>
    <w:rsid w:val="000F39D7"/>
    <w:rsid w:val="000F4486"/>
    <w:rsid w:val="000F4E4F"/>
    <w:rsid w:val="000F59D8"/>
    <w:rsid w:val="000F6181"/>
    <w:rsid w:val="000F635E"/>
    <w:rsid w:val="000F69E3"/>
    <w:rsid w:val="000F73CE"/>
    <w:rsid w:val="000F78F7"/>
    <w:rsid w:val="000F7D59"/>
    <w:rsid w:val="000F7F9E"/>
    <w:rsid w:val="00100221"/>
    <w:rsid w:val="00100AF7"/>
    <w:rsid w:val="001010FA"/>
    <w:rsid w:val="001021C3"/>
    <w:rsid w:val="00102704"/>
    <w:rsid w:val="00102F78"/>
    <w:rsid w:val="00103379"/>
    <w:rsid w:val="00103D51"/>
    <w:rsid w:val="00103EF8"/>
    <w:rsid w:val="001042C4"/>
    <w:rsid w:val="001045BB"/>
    <w:rsid w:val="00104793"/>
    <w:rsid w:val="0010518B"/>
    <w:rsid w:val="00105211"/>
    <w:rsid w:val="00105B4D"/>
    <w:rsid w:val="00105F28"/>
    <w:rsid w:val="001065CD"/>
    <w:rsid w:val="00106620"/>
    <w:rsid w:val="00106636"/>
    <w:rsid w:val="00107135"/>
    <w:rsid w:val="001072F5"/>
    <w:rsid w:val="001075E8"/>
    <w:rsid w:val="00107AD9"/>
    <w:rsid w:val="00110413"/>
    <w:rsid w:val="001104AB"/>
    <w:rsid w:val="00110879"/>
    <w:rsid w:val="0011090F"/>
    <w:rsid w:val="00110A73"/>
    <w:rsid w:val="00110C5D"/>
    <w:rsid w:val="001114C1"/>
    <w:rsid w:val="001114DC"/>
    <w:rsid w:val="00111613"/>
    <w:rsid w:val="00111867"/>
    <w:rsid w:val="00111B3B"/>
    <w:rsid w:val="00111D1B"/>
    <w:rsid w:val="0011228D"/>
    <w:rsid w:val="00112842"/>
    <w:rsid w:val="00113430"/>
    <w:rsid w:val="001138B5"/>
    <w:rsid w:val="00113BAA"/>
    <w:rsid w:val="00113C92"/>
    <w:rsid w:val="00113EEB"/>
    <w:rsid w:val="0011408F"/>
    <w:rsid w:val="0011416C"/>
    <w:rsid w:val="00114296"/>
    <w:rsid w:val="001143A2"/>
    <w:rsid w:val="00114547"/>
    <w:rsid w:val="001145C5"/>
    <w:rsid w:val="001149EB"/>
    <w:rsid w:val="001149F7"/>
    <w:rsid w:val="00114C2C"/>
    <w:rsid w:val="00114CA5"/>
    <w:rsid w:val="00114F42"/>
    <w:rsid w:val="00115130"/>
    <w:rsid w:val="00115221"/>
    <w:rsid w:val="00115674"/>
    <w:rsid w:val="001162EA"/>
    <w:rsid w:val="00116654"/>
    <w:rsid w:val="001167CF"/>
    <w:rsid w:val="00116A9F"/>
    <w:rsid w:val="00117220"/>
    <w:rsid w:val="00117D4E"/>
    <w:rsid w:val="00117F17"/>
    <w:rsid w:val="00120C24"/>
    <w:rsid w:val="00120CEC"/>
    <w:rsid w:val="0012192A"/>
    <w:rsid w:val="00121D62"/>
    <w:rsid w:val="0012228F"/>
    <w:rsid w:val="0012233A"/>
    <w:rsid w:val="00122B23"/>
    <w:rsid w:val="00122D2F"/>
    <w:rsid w:val="001230AC"/>
    <w:rsid w:val="001233FA"/>
    <w:rsid w:val="00123687"/>
    <w:rsid w:val="00123836"/>
    <w:rsid w:val="001238B4"/>
    <w:rsid w:val="0012393E"/>
    <w:rsid w:val="00123AA2"/>
    <w:rsid w:val="00123B7E"/>
    <w:rsid w:val="00123FCB"/>
    <w:rsid w:val="00124343"/>
    <w:rsid w:val="001244B8"/>
    <w:rsid w:val="00124B36"/>
    <w:rsid w:val="00124F50"/>
    <w:rsid w:val="0012517C"/>
    <w:rsid w:val="0012571E"/>
    <w:rsid w:val="00125744"/>
    <w:rsid w:val="001258D3"/>
    <w:rsid w:val="00125C65"/>
    <w:rsid w:val="0012601C"/>
    <w:rsid w:val="001263DE"/>
    <w:rsid w:val="00126AD2"/>
    <w:rsid w:val="001273B1"/>
    <w:rsid w:val="00127502"/>
    <w:rsid w:val="0012770D"/>
    <w:rsid w:val="001277CE"/>
    <w:rsid w:val="00127A0D"/>
    <w:rsid w:val="00127D17"/>
    <w:rsid w:val="00130300"/>
    <w:rsid w:val="001305A3"/>
    <w:rsid w:val="0013067F"/>
    <w:rsid w:val="00130753"/>
    <w:rsid w:val="00130D51"/>
    <w:rsid w:val="00130E88"/>
    <w:rsid w:val="00130EAA"/>
    <w:rsid w:val="00130F6B"/>
    <w:rsid w:val="00131630"/>
    <w:rsid w:val="00131BB3"/>
    <w:rsid w:val="00131FE8"/>
    <w:rsid w:val="00132968"/>
    <w:rsid w:val="00132B3A"/>
    <w:rsid w:val="00132F32"/>
    <w:rsid w:val="001331D9"/>
    <w:rsid w:val="0013324F"/>
    <w:rsid w:val="00134263"/>
    <w:rsid w:val="00134360"/>
    <w:rsid w:val="00134575"/>
    <w:rsid w:val="00134602"/>
    <w:rsid w:val="00134A61"/>
    <w:rsid w:val="00134C4F"/>
    <w:rsid w:val="001354F3"/>
    <w:rsid w:val="00135518"/>
    <w:rsid w:val="00135AA2"/>
    <w:rsid w:val="00135C4C"/>
    <w:rsid w:val="00135D38"/>
    <w:rsid w:val="0013633B"/>
    <w:rsid w:val="00136415"/>
    <w:rsid w:val="001366BE"/>
    <w:rsid w:val="00136DE3"/>
    <w:rsid w:val="00136E59"/>
    <w:rsid w:val="00136FC2"/>
    <w:rsid w:val="00137439"/>
    <w:rsid w:val="0013778D"/>
    <w:rsid w:val="00137B49"/>
    <w:rsid w:val="00140300"/>
    <w:rsid w:val="001403AE"/>
    <w:rsid w:val="00140732"/>
    <w:rsid w:val="00140AE6"/>
    <w:rsid w:val="001413CB"/>
    <w:rsid w:val="0014146B"/>
    <w:rsid w:val="0014182B"/>
    <w:rsid w:val="00141A4D"/>
    <w:rsid w:val="00141DDE"/>
    <w:rsid w:val="00142033"/>
    <w:rsid w:val="00142285"/>
    <w:rsid w:val="0014236D"/>
    <w:rsid w:val="00142390"/>
    <w:rsid w:val="001424EB"/>
    <w:rsid w:val="00142802"/>
    <w:rsid w:val="00142BA8"/>
    <w:rsid w:val="00142E3A"/>
    <w:rsid w:val="0014309E"/>
    <w:rsid w:val="00143DF1"/>
    <w:rsid w:val="00144031"/>
    <w:rsid w:val="00144150"/>
    <w:rsid w:val="00144186"/>
    <w:rsid w:val="00145094"/>
    <w:rsid w:val="0014552C"/>
    <w:rsid w:val="001458EC"/>
    <w:rsid w:val="00145ECC"/>
    <w:rsid w:val="00146057"/>
    <w:rsid w:val="0014656B"/>
    <w:rsid w:val="00146ACC"/>
    <w:rsid w:val="00146F1D"/>
    <w:rsid w:val="00147C0D"/>
    <w:rsid w:val="00147C89"/>
    <w:rsid w:val="00150159"/>
    <w:rsid w:val="00150FA8"/>
    <w:rsid w:val="001510F0"/>
    <w:rsid w:val="001515B1"/>
    <w:rsid w:val="00151821"/>
    <w:rsid w:val="00151865"/>
    <w:rsid w:val="001518DF"/>
    <w:rsid w:val="001518E6"/>
    <w:rsid w:val="00151A93"/>
    <w:rsid w:val="00151C94"/>
    <w:rsid w:val="00151D18"/>
    <w:rsid w:val="0015278A"/>
    <w:rsid w:val="00152CA2"/>
    <w:rsid w:val="00152D36"/>
    <w:rsid w:val="001537BD"/>
    <w:rsid w:val="00153A60"/>
    <w:rsid w:val="00153CBD"/>
    <w:rsid w:val="00153E82"/>
    <w:rsid w:val="0015413E"/>
    <w:rsid w:val="00154417"/>
    <w:rsid w:val="001545AA"/>
    <w:rsid w:val="00154AF7"/>
    <w:rsid w:val="00154B2A"/>
    <w:rsid w:val="00154FB9"/>
    <w:rsid w:val="00155E8F"/>
    <w:rsid w:val="001560F8"/>
    <w:rsid w:val="0015690A"/>
    <w:rsid w:val="00157243"/>
    <w:rsid w:val="001573D9"/>
    <w:rsid w:val="001602D3"/>
    <w:rsid w:val="001605E6"/>
    <w:rsid w:val="00160C9A"/>
    <w:rsid w:val="00160E08"/>
    <w:rsid w:val="001610B3"/>
    <w:rsid w:val="001611A1"/>
    <w:rsid w:val="0016166A"/>
    <w:rsid w:val="00161914"/>
    <w:rsid w:val="00162052"/>
    <w:rsid w:val="001621BD"/>
    <w:rsid w:val="00162210"/>
    <w:rsid w:val="00162322"/>
    <w:rsid w:val="001623EB"/>
    <w:rsid w:val="00162604"/>
    <w:rsid w:val="00163602"/>
    <w:rsid w:val="00163A0E"/>
    <w:rsid w:val="00163C2F"/>
    <w:rsid w:val="00163E5A"/>
    <w:rsid w:val="00164105"/>
    <w:rsid w:val="001642F3"/>
    <w:rsid w:val="0016443F"/>
    <w:rsid w:val="00164BE4"/>
    <w:rsid w:val="001650CC"/>
    <w:rsid w:val="00165172"/>
    <w:rsid w:val="0016563D"/>
    <w:rsid w:val="00165EA3"/>
    <w:rsid w:val="00165F1B"/>
    <w:rsid w:val="00166E3C"/>
    <w:rsid w:val="00166ED1"/>
    <w:rsid w:val="00166F39"/>
    <w:rsid w:val="00167572"/>
    <w:rsid w:val="0016795C"/>
    <w:rsid w:val="00167BB8"/>
    <w:rsid w:val="00167D6F"/>
    <w:rsid w:val="0017036D"/>
    <w:rsid w:val="001703E6"/>
    <w:rsid w:val="0017047A"/>
    <w:rsid w:val="00170BF5"/>
    <w:rsid w:val="00171263"/>
    <w:rsid w:val="00171687"/>
    <w:rsid w:val="00171900"/>
    <w:rsid w:val="00171C53"/>
    <w:rsid w:val="00172422"/>
    <w:rsid w:val="001724BE"/>
    <w:rsid w:val="001727DF"/>
    <w:rsid w:val="001728B5"/>
    <w:rsid w:val="00172B33"/>
    <w:rsid w:val="00172F56"/>
    <w:rsid w:val="0017316C"/>
    <w:rsid w:val="00173313"/>
    <w:rsid w:val="00173EE4"/>
    <w:rsid w:val="0017411E"/>
    <w:rsid w:val="001741C9"/>
    <w:rsid w:val="0017433E"/>
    <w:rsid w:val="001743AA"/>
    <w:rsid w:val="00174774"/>
    <w:rsid w:val="00174AB8"/>
    <w:rsid w:val="001753C8"/>
    <w:rsid w:val="00175759"/>
    <w:rsid w:val="00175DE6"/>
    <w:rsid w:val="00175FA3"/>
    <w:rsid w:val="001761D6"/>
    <w:rsid w:val="001766A5"/>
    <w:rsid w:val="00176AEC"/>
    <w:rsid w:val="00177330"/>
    <w:rsid w:val="001779D0"/>
    <w:rsid w:val="00177AFA"/>
    <w:rsid w:val="00177B15"/>
    <w:rsid w:val="00180196"/>
    <w:rsid w:val="001809BD"/>
    <w:rsid w:val="00180B92"/>
    <w:rsid w:val="00180BE2"/>
    <w:rsid w:val="00180CD9"/>
    <w:rsid w:val="00180FC7"/>
    <w:rsid w:val="0018145B"/>
    <w:rsid w:val="001814ED"/>
    <w:rsid w:val="0018159D"/>
    <w:rsid w:val="0018176D"/>
    <w:rsid w:val="00181F47"/>
    <w:rsid w:val="00182257"/>
    <w:rsid w:val="0018253B"/>
    <w:rsid w:val="001827AB"/>
    <w:rsid w:val="00183477"/>
    <w:rsid w:val="0018367E"/>
    <w:rsid w:val="00183E4A"/>
    <w:rsid w:val="00183F58"/>
    <w:rsid w:val="001845A7"/>
    <w:rsid w:val="00184D5E"/>
    <w:rsid w:val="00184DE0"/>
    <w:rsid w:val="00185606"/>
    <w:rsid w:val="00185637"/>
    <w:rsid w:val="00185ACE"/>
    <w:rsid w:val="00185CDA"/>
    <w:rsid w:val="00185DF1"/>
    <w:rsid w:val="00187144"/>
    <w:rsid w:val="0018718F"/>
    <w:rsid w:val="001871C3"/>
    <w:rsid w:val="001873FE"/>
    <w:rsid w:val="00187403"/>
    <w:rsid w:val="00190122"/>
    <w:rsid w:val="001907F3"/>
    <w:rsid w:val="00190B7B"/>
    <w:rsid w:val="00190EC8"/>
    <w:rsid w:val="00191321"/>
    <w:rsid w:val="00191CF6"/>
    <w:rsid w:val="001921BD"/>
    <w:rsid w:val="00192BB3"/>
    <w:rsid w:val="00192FCD"/>
    <w:rsid w:val="001930D4"/>
    <w:rsid w:val="00193146"/>
    <w:rsid w:val="00193918"/>
    <w:rsid w:val="00193D31"/>
    <w:rsid w:val="00193F73"/>
    <w:rsid w:val="00194676"/>
    <w:rsid w:val="0019470D"/>
    <w:rsid w:val="00194A5A"/>
    <w:rsid w:val="00194C14"/>
    <w:rsid w:val="00194FF7"/>
    <w:rsid w:val="0019537E"/>
    <w:rsid w:val="00195387"/>
    <w:rsid w:val="00196038"/>
    <w:rsid w:val="0019629C"/>
    <w:rsid w:val="00196677"/>
    <w:rsid w:val="001973C8"/>
    <w:rsid w:val="00197E20"/>
    <w:rsid w:val="00197E6E"/>
    <w:rsid w:val="001A0102"/>
    <w:rsid w:val="001A04FA"/>
    <w:rsid w:val="001A080D"/>
    <w:rsid w:val="001A0A07"/>
    <w:rsid w:val="001A11BA"/>
    <w:rsid w:val="001A12F4"/>
    <w:rsid w:val="001A2242"/>
    <w:rsid w:val="001A27D3"/>
    <w:rsid w:val="001A2CEB"/>
    <w:rsid w:val="001A301F"/>
    <w:rsid w:val="001A321A"/>
    <w:rsid w:val="001A379C"/>
    <w:rsid w:val="001A3DF7"/>
    <w:rsid w:val="001A3E7B"/>
    <w:rsid w:val="001A41F6"/>
    <w:rsid w:val="001A4309"/>
    <w:rsid w:val="001A4D64"/>
    <w:rsid w:val="001A4F23"/>
    <w:rsid w:val="001A5209"/>
    <w:rsid w:val="001A527F"/>
    <w:rsid w:val="001A5655"/>
    <w:rsid w:val="001A594C"/>
    <w:rsid w:val="001A5A33"/>
    <w:rsid w:val="001A5C81"/>
    <w:rsid w:val="001A5D56"/>
    <w:rsid w:val="001A5F56"/>
    <w:rsid w:val="001A602B"/>
    <w:rsid w:val="001A60A9"/>
    <w:rsid w:val="001A6589"/>
    <w:rsid w:val="001A6C80"/>
    <w:rsid w:val="001A6EE4"/>
    <w:rsid w:val="001A7773"/>
    <w:rsid w:val="001A791A"/>
    <w:rsid w:val="001A7AA5"/>
    <w:rsid w:val="001A7D9F"/>
    <w:rsid w:val="001A7FD3"/>
    <w:rsid w:val="001B07DD"/>
    <w:rsid w:val="001B0934"/>
    <w:rsid w:val="001B18C8"/>
    <w:rsid w:val="001B2840"/>
    <w:rsid w:val="001B3217"/>
    <w:rsid w:val="001B33D3"/>
    <w:rsid w:val="001B3983"/>
    <w:rsid w:val="001B3C10"/>
    <w:rsid w:val="001B3E19"/>
    <w:rsid w:val="001B48C2"/>
    <w:rsid w:val="001B4BD3"/>
    <w:rsid w:val="001B544C"/>
    <w:rsid w:val="001B5935"/>
    <w:rsid w:val="001B5C1B"/>
    <w:rsid w:val="001B5C9F"/>
    <w:rsid w:val="001B5E8A"/>
    <w:rsid w:val="001B5EBA"/>
    <w:rsid w:val="001B606E"/>
    <w:rsid w:val="001B6379"/>
    <w:rsid w:val="001B6414"/>
    <w:rsid w:val="001B64A0"/>
    <w:rsid w:val="001B791D"/>
    <w:rsid w:val="001B7B0F"/>
    <w:rsid w:val="001C0817"/>
    <w:rsid w:val="001C0886"/>
    <w:rsid w:val="001C0D95"/>
    <w:rsid w:val="001C1D41"/>
    <w:rsid w:val="001C2252"/>
    <w:rsid w:val="001C226F"/>
    <w:rsid w:val="001C2719"/>
    <w:rsid w:val="001C283E"/>
    <w:rsid w:val="001C3B1C"/>
    <w:rsid w:val="001C3BDD"/>
    <w:rsid w:val="001C48D3"/>
    <w:rsid w:val="001C4976"/>
    <w:rsid w:val="001C4D09"/>
    <w:rsid w:val="001C5453"/>
    <w:rsid w:val="001C574E"/>
    <w:rsid w:val="001C58C1"/>
    <w:rsid w:val="001C6422"/>
    <w:rsid w:val="001C64FC"/>
    <w:rsid w:val="001C65D7"/>
    <w:rsid w:val="001C65F7"/>
    <w:rsid w:val="001C663D"/>
    <w:rsid w:val="001C75A0"/>
    <w:rsid w:val="001C7C2D"/>
    <w:rsid w:val="001C7E82"/>
    <w:rsid w:val="001D00D9"/>
    <w:rsid w:val="001D0628"/>
    <w:rsid w:val="001D0CF7"/>
    <w:rsid w:val="001D12F5"/>
    <w:rsid w:val="001D1362"/>
    <w:rsid w:val="001D15C9"/>
    <w:rsid w:val="001D1DBB"/>
    <w:rsid w:val="001D1EEA"/>
    <w:rsid w:val="001D2361"/>
    <w:rsid w:val="001D2413"/>
    <w:rsid w:val="001D2464"/>
    <w:rsid w:val="001D29DD"/>
    <w:rsid w:val="001D29F7"/>
    <w:rsid w:val="001D2A03"/>
    <w:rsid w:val="001D2C21"/>
    <w:rsid w:val="001D32DF"/>
    <w:rsid w:val="001D3BFD"/>
    <w:rsid w:val="001D412D"/>
    <w:rsid w:val="001D44EB"/>
    <w:rsid w:val="001D46D8"/>
    <w:rsid w:val="001D4C13"/>
    <w:rsid w:val="001D5345"/>
    <w:rsid w:val="001D5790"/>
    <w:rsid w:val="001D5BD1"/>
    <w:rsid w:val="001D5D49"/>
    <w:rsid w:val="001D732C"/>
    <w:rsid w:val="001D795B"/>
    <w:rsid w:val="001D7BC5"/>
    <w:rsid w:val="001E0221"/>
    <w:rsid w:val="001E0340"/>
    <w:rsid w:val="001E07A9"/>
    <w:rsid w:val="001E0F8C"/>
    <w:rsid w:val="001E1507"/>
    <w:rsid w:val="001E1827"/>
    <w:rsid w:val="001E1D2B"/>
    <w:rsid w:val="001E21C1"/>
    <w:rsid w:val="001E22AA"/>
    <w:rsid w:val="001E23DC"/>
    <w:rsid w:val="001E2574"/>
    <w:rsid w:val="001E2CCB"/>
    <w:rsid w:val="001E2F10"/>
    <w:rsid w:val="001E2F26"/>
    <w:rsid w:val="001E344E"/>
    <w:rsid w:val="001E3A46"/>
    <w:rsid w:val="001E3AC7"/>
    <w:rsid w:val="001E4B39"/>
    <w:rsid w:val="001E4C8A"/>
    <w:rsid w:val="001E5862"/>
    <w:rsid w:val="001E5CA6"/>
    <w:rsid w:val="001E5CEB"/>
    <w:rsid w:val="001E5EFC"/>
    <w:rsid w:val="001E653B"/>
    <w:rsid w:val="001E70C6"/>
    <w:rsid w:val="001E7EA0"/>
    <w:rsid w:val="001E7F17"/>
    <w:rsid w:val="001F072C"/>
    <w:rsid w:val="001F09EF"/>
    <w:rsid w:val="001F0FE4"/>
    <w:rsid w:val="001F150C"/>
    <w:rsid w:val="001F154E"/>
    <w:rsid w:val="001F197E"/>
    <w:rsid w:val="001F1DEE"/>
    <w:rsid w:val="001F1FAE"/>
    <w:rsid w:val="001F2241"/>
    <w:rsid w:val="001F2287"/>
    <w:rsid w:val="001F22FB"/>
    <w:rsid w:val="001F2434"/>
    <w:rsid w:val="001F2785"/>
    <w:rsid w:val="001F2916"/>
    <w:rsid w:val="001F29CA"/>
    <w:rsid w:val="001F3241"/>
    <w:rsid w:val="001F3724"/>
    <w:rsid w:val="001F44EE"/>
    <w:rsid w:val="001F4E92"/>
    <w:rsid w:val="001F4F30"/>
    <w:rsid w:val="001F4FBE"/>
    <w:rsid w:val="001F569B"/>
    <w:rsid w:val="001F5C78"/>
    <w:rsid w:val="001F5CB8"/>
    <w:rsid w:val="001F5D76"/>
    <w:rsid w:val="001F5ED9"/>
    <w:rsid w:val="001F5F69"/>
    <w:rsid w:val="001F61AF"/>
    <w:rsid w:val="001F629C"/>
    <w:rsid w:val="001F64FA"/>
    <w:rsid w:val="001F6980"/>
    <w:rsid w:val="002001B9"/>
    <w:rsid w:val="002001C2"/>
    <w:rsid w:val="0020032D"/>
    <w:rsid w:val="002006D7"/>
    <w:rsid w:val="002006E2"/>
    <w:rsid w:val="00200A89"/>
    <w:rsid w:val="00201005"/>
    <w:rsid w:val="0020156E"/>
    <w:rsid w:val="00201632"/>
    <w:rsid w:val="0020185F"/>
    <w:rsid w:val="00201B4D"/>
    <w:rsid w:val="002026F0"/>
    <w:rsid w:val="00202740"/>
    <w:rsid w:val="00202ECA"/>
    <w:rsid w:val="002030FA"/>
    <w:rsid w:val="0020369F"/>
    <w:rsid w:val="00203955"/>
    <w:rsid w:val="00203FC0"/>
    <w:rsid w:val="002041BA"/>
    <w:rsid w:val="0020583B"/>
    <w:rsid w:val="00205A61"/>
    <w:rsid w:val="00205CDE"/>
    <w:rsid w:val="00205DAF"/>
    <w:rsid w:val="002060E4"/>
    <w:rsid w:val="00206165"/>
    <w:rsid w:val="002067DA"/>
    <w:rsid w:val="0020688F"/>
    <w:rsid w:val="002075F5"/>
    <w:rsid w:val="00207F6F"/>
    <w:rsid w:val="00210069"/>
    <w:rsid w:val="00210D55"/>
    <w:rsid w:val="00211A94"/>
    <w:rsid w:val="0021200B"/>
    <w:rsid w:val="0021213F"/>
    <w:rsid w:val="002129C1"/>
    <w:rsid w:val="00212F29"/>
    <w:rsid w:val="00213377"/>
    <w:rsid w:val="00213498"/>
    <w:rsid w:val="00213CCC"/>
    <w:rsid w:val="00214206"/>
    <w:rsid w:val="002142B4"/>
    <w:rsid w:val="00214574"/>
    <w:rsid w:val="00214681"/>
    <w:rsid w:val="0021498D"/>
    <w:rsid w:val="002155D8"/>
    <w:rsid w:val="00216D39"/>
    <w:rsid w:val="00216D69"/>
    <w:rsid w:val="00217475"/>
    <w:rsid w:val="00217899"/>
    <w:rsid w:val="0021798D"/>
    <w:rsid w:val="00217A39"/>
    <w:rsid w:val="00217F2C"/>
    <w:rsid w:val="002206C9"/>
    <w:rsid w:val="00220C84"/>
    <w:rsid w:val="00220ECD"/>
    <w:rsid w:val="0022145F"/>
    <w:rsid w:val="002215FA"/>
    <w:rsid w:val="002216BA"/>
    <w:rsid w:val="00221BC8"/>
    <w:rsid w:val="00221BEA"/>
    <w:rsid w:val="00221D2B"/>
    <w:rsid w:val="00221DDC"/>
    <w:rsid w:val="00221E25"/>
    <w:rsid w:val="002220CE"/>
    <w:rsid w:val="002225F7"/>
    <w:rsid w:val="00222B9F"/>
    <w:rsid w:val="00223AEF"/>
    <w:rsid w:val="00223E20"/>
    <w:rsid w:val="002240E7"/>
    <w:rsid w:val="002243CF"/>
    <w:rsid w:val="00224C44"/>
    <w:rsid w:val="0022544F"/>
    <w:rsid w:val="0022552D"/>
    <w:rsid w:val="00225815"/>
    <w:rsid w:val="00225EBD"/>
    <w:rsid w:val="0022658C"/>
    <w:rsid w:val="00226E89"/>
    <w:rsid w:val="00226FD8"/>
    <w:rsid w:val="002270FA"/>
    <w:rsid w:val="002272C4"/>
    <w:rsid w:val="00227897"/>
    <w:rsid w:val="00227D35"/>
    <w:rsid w:val="00230B02"/>
    <w:rsid w:val="00230B5C"/>
    <w:rsid w:val="00230CEF"/>
    <w:rsid w:val="00232191"/>
    <w:rsid w:val="002321A9"/>
    <w:rsid w:val="00232264"/>
    <w:rsid w:val="00232380"/>
    <w:rsid w:val="00232A9A"/>
    <w:rsid w:val="00232C06"/>
    <w:rsid w:val="002333E5"/>
    <w:rsid w:val="0023369F"/>
    <w:rsid w:val="002336AF"/>
    <w:rsid w:val="00233B15"/>
    <w:rsid w:val="00233CFE"/>
    <w:rsid w:val="00234198"/>
    <w:rsid w:val="00234F65"/>
    <w:rsid w:val="002350AF"/>
    <w:rsid w:val="0023553E"/>
    <w:rsid w:val="00235757"/>
    <w:rsid w:val="0023577C"/>
    <w:rsid w:val="00235961"/>
    <w:rsid w:val="00235BAC"/>
    <w:rsid w:val="00236CE6"/>
    <w:rsid w:val="00236FBF"/>
    <w:rsid w:val="002374BA"/>
    <w:rsid w:val="002378AF"/>
    <w:rsid w:val="002378F4"/>
    <w:rsid w:val="00237A95"/>
    <w:rsid w:val="00237E30"/>
    <w:rsid w:val="002401A7"/>
    <w:rsid w:val="002402E1"/>
    <w:rsid w:val="00240405"/>
    <w:rsid w:val="00240516"/>
    <w:rsid w:val="0024117A"/>
    <w:rsid w:val="0024191A"/>
    <w:rsid w:val="00241920"/>
    <w:rsid w:val="00241A40"/>
    <w:rsid w:val="00241E97"/>
    <w:rsid w:val="0024242B"/>
    <w:rsid w:val="00242D6F"/>
    <w:rsid w:val="00242D78"/>
    <w:rsid w:val="00242E9C"/>
    <w:rsid w:val="00243426"/>
    <w:rsid w:val="00243BFE"/>
    <w:rsid w:val="00243CEA"/>
    <w:rsid w:val="00243DCC"/>
    <w:rsid w:val="00244207"/>
    <w:rsid w:val="00244210"/>
    <w:rsid w:val="002442F3"/>
    <w:rsid w:val="00244381"/>
    <w:rsid w:val="002443E8"/>
    <w:rsid w:val="0024453D"/>
    <w:rsid w:val="002446C4"/>
    <w:rsid w:val="00244C08"/>
    <w:rsid w:val="00245014"/>
    <w:rsid w:val="0024505E"/>
    <w:rsid w:val="00245247"/>
    <w:rsid w:val="002452E5"/>
    <w:rsid w:val="00246172"/>
    <w:rsid w:val="0024631F"/>
    <w:rsid w:val="00246594"/>
    <w:rsid w:val="002467CA"/>
    <w:rsid w:val="00247202"/>
    <w:rsid w:val="002475EA"/>
    <w:rsid w:val="00247BDB"/>
    <w:rsid w:val="00250023"/>
    <w:rsid w:val="002502F2"/>
    <w:rsid w:val="0025031E"/>
    <w:rsid w:val="0025068D"/>
    <w:rsid w:val="002506ED"/>
    <w:rsid w:val="00250B1A"/>
    <w:rsid w:val="00250C12"/>
    <w:rsid w:val="002516F7"/>
    <w:rsid w:val="002518E9"/>
    <w:rsid w:val="00252716"/>
    <w:rsid w:val="00252723"/>
    <w:rsid w:val="00252C95"/>
    <w:rsid w:val="00253433"/>
    <w:rsid w:val="00253FE3"/>
    <w:rsid w:val="00254EA6"/>
    <w:rsid w:val="00254EF6"/>
    <w:rsid w:val="002552C4"/>
    <w:rsid w:val="00255ACF"/>
    <w:rsid w:val="00255EB2"/>
    <w:rsid w:val="002561EA"/>
    <w:rsid w:val="0025626B"/>
    <w:rsid w:val="00256662"/>
    <w:rsid w:val="00256756"/>
    <w:rsid w:val="00256B3B"/>
    <w:rsid w:val="00256CEB"/>
    <w:rsid w:val="0025702D"/>
    <w:rsid w:val="00257627"/>
    <w:rsid w:val="0025776D"/>
    <w:rsid w:val="00257CA0"/>
    <w:rsid w:val="00257FCC"/>
    <w:rsid w:val="002609A9"/>
    <w:rsid w:val="00260C37"/>
    <w:rsid w:val="00260F59"/>
    <w:rsid w:val="00261289"/>
    <w:rsid w:val="0026140D"/>
    <w:rsid w:val="00261D64"/>
    <w:rsid w:val="00261E36"/>
    <w:rsid w:val="00262103"/>
    <w:rsid w:val="0026222E"/>
    <w:rsid w:val="00262585"/>
    <w:rsid w:val="002626CA"/>
    <w:rsid w:val="002628DF"/>
    <w:rsid w:val="002628F1"/>
    <w:rsid w:val="00262A1E"/>
    <w:rsid w:val="00262D16"/>
    <w:rsid w:val="00263F43"/>
    <w:rsid w:val="00263F53"/>
    <w:rsid w:val="00264566"/>
    <w:rsid w:val="00264965"/>
    <w:rsid w:val="00264A67"/>
    <w:rsid w:val="00264B3F"/>
    <w:rsid w:val="002654D1"/>
    <w:rsid w:val="002657E6"/>
    <w:rsid w:val="00265ACA"/>
    <w:rsid w:val="0026615D"/>
    <w:rsid w:val="0026635C"/>
    <w:rsid w:val="002668A0"/>
    <w:rsid w:val="00266E83"/>
    <w:rsid w:val="0026727B"/>
    <w:rsid w:val="002676E9"/>
    <w:rsid w:val="00267D7F"/>
    <w:rsid w:val="00267EDD"/>
    <w:rsid w:val="002715D3"/>
    <w:rsid w:val="0027161D"/>
    <w:rsid w:val="00271956"/>
    <w:rsid w:val="00271BC2"/>
    <w:rsid w:val="00271D81"/>
    <w:rsid w:val="00272097"/>
    <w:rsid w:val="002727D3"/>
    <w:rsid w:val="0027296D"/>
    <w:rsid w:val="00272D0D"/>
    <w:rsid w:val="0027343F"/>
    <w:rsid w:val="00273973"/>
    <w:rsid w:val="0027489E"/>
    <w:rsid w:val="0027497E"/>
    <w:rsid w:val="00274EFD"/>
    <w:rsid w:val="00274FE5"/>
    <w:rsid w:val="002751B5"/>
    <w:rsid w:val="0027549A"/>
    <w:rsid w:val="00275728"/>
    <w:rsid w:val="00275986"/>
    <w:rsid w:val="002760DA"/>
    <w:rsid w:val="00276EDC"/>
    <w:rsid w:val="0027705D"/>
    <w:rsid w:val="002776CA"/>
    <w:rsid w:val="00277907"/>
    <w:rsid w:val="00277C1D"/>
    <w:rsid w:val="00277D47"/>
    <w:rsid w:val="00277E75"/>
    <w:rsid w:val="00277F5E"/>
    <w:rsid w:val="00277FB3"/>
    <w:rsid w:val="00280644"/>
    <w:rsid w:val="00280931"/>
    <w:rsid w:val="002809DD"/>
    <w:rsid w:val="00280A44"/>
    <w:rsid w:val="00280F24"/>
    <w:rsid w:val="00280F86"/>
    <w:rsid w:val="00281BBC"/>
    <w:rsid w:val="00281F23"/>
    <w:rsid w:val="002826AE"/>
    <w:rsid w:val="002826CD"/>
    <w:rsid w:val="002826CE"/>
    <w:rsid w:val="002826F5"/>
    <w:rsid w:val="00282FDF"/>
    <w:rsid w:val="00283019"/>
    <w:rsid w:val="0028340B"/>
    <w:rsid w:val="00283680"/>
    <w:rsid w:val="002836E0"/>
    <w:rsid w:val="0028379A"/>
    <w:rsid w:val="00283C8C"/>
    <w:rsid w:val="002854C9"/>
    <w:rsid w:val="00285931"/>
    <w:rsid w:val="00285E14"/>
    <w:rsid w:val="00286296"/>
    <w:rsid w:val="0028629C"/>
    <w:rsid w:val="00286363"/>
    <w:rsid w:val="00286741"/>
    <w:rsid w:val="00286C7D"/>
    <w:rsid w:val="00286E2E"/>
    <w:rsid w:val="00287661"/>
    <w:rsid w:val="00287AEB"/>
    <w:rsid w:val="00287BA3"/>
    <w:rsid w:val="00287D9F"/>
    <w:rsid w:val="002905E3"/>
    <w:rsid w:val="00290BA2"/>
    <w:rsid w:val="00291013"/>
    <w:rsid w:val="00291697"/>
    <w:rsid w:val="002919AC"/>
    <w:rsid w:val="00291DC3"/>
    <w:rsid w:val="00291F1E"/>
    <w:rsid w:val="00291F33"/>
    <w:rsid w:val="00292940"/>
    <w:rsid w:val="0029297E"/>
    <w:rsid w:val="00292A51"/>
    <w:rsid w:val="00293CE1"/>
    <w:rsid w:val="00294132"/>
    <w:rsid w:val="00294204"/>
    <w:rsid w:val="0029468D"/>
    <w:rsid w:val="00294BA7"/>
    <w:rsid w:val="002956B1"/>
    <w:rsid w:val="00295CE5"/>
    <w:rsid w:val="00296105"/>
    <w:rsid w:val="00296434"/>
    <w:rsid w:val="002969E0"/>
    <w:rsid w:val="00296ADE"/>
    <w:rsid w:val="00296D13"/>
    <w:rsid w:val="0029747B"/>
    <w:rsid w:val="002976DB"/>
    <w:rsid w:val="00297A68"/>
    <w:rsid w:val="00297F66"/>
    <w:rsid w:val="002A02C6"/>
    <w:rsid w:val="002A09B3"/>
    <w:rsid w:val="002A0F0B"/>
    <w:rsid w:val="002A127A"/>
    <w:rsid w:val="002A1A20"/>
    <w:rsid w:val="002A22CB"/>
    <w:rsid w:val="002A2618"/>
    <w:rsid w:val="002A2776"/>
    <w:rsid w:val="002A32AC"/>
    <w:rsid w:val="002A394C"/>
    <w:rsid w:val="002A396E"/>
    <w:rsid w:val="002A3BBC"/>
    <w:rsid w:val="002A4280"/>
    <w:rsid w:val="002A4321"/>
    <w:rsid w:val="002A46F7"/>
    <w:rsid w:val="002A4D1A"/>
    <w:rsid w:val="002A57DD"/>
    <w:rsid w:val="002A5D51"/>
    <w:rsid w:val="002A5F85"/>
    <w:rsid w:val="002A5FF7"/>
    <w:rsid w:val="002A64AF"/>
    <w:rsid w:val="002A6F43"/>
    <w:rsid w:val="002A6FFF"/>
    <w:rsid w:val="002A70E9"/>
    <w:rsid w:val="002A735E"/>
    <w:rsid w:val="002A7CD6"/>
    <w:rsid w:val="002B013B"/>
    <w:rsid w:val="002B1143"/>
    <w:rsid w:val="002B11F9"/>
    <w:rsid w:val="002B1306"/>
    <w:rsid w:val="002B23C2"/>
    <w:rsid w:val="002B2845"/>
    <w:rsid w:val="002B29A6"/>
    <w:rsid w:val="002B2A80"/>
    <w:rsid w:val="002B2EF4"/>
    <w:rsid w:val="002B32A3"/>
    <w:rsid w:val="002B35E0"/>
    <w:rsid w:val="002B3B89"/>
    <w:rsid w:val="002B3F81"/>
    <w:rsid w:val="002B3F8A"/>
    <w:rsid w:val="002B48E0"/>
    <w:rsid w:val="002B4905"/>
    <w:rsid w:val="002B4A3D"/>
    <w:rsid w:val="002B4B82"/>
    <w:rsid w:val="002B4C43"/>
    <w:rsid w:val="002B5FB9"/>
    <w:rsid w:val="002B622A"/>
    <w:rsid w:val="002B6E71"/>
    <w:rsid w:val="002B6F0B"/>
    <w:rsid w:val="002B7809"/>
    <w:rsid w:val="002B7C0E"/>
    <w:rsid w:val="002B7E35"/>
    <w:rsid w:val="002B7F55"/>
    <w:rsid w:val="002B7FBD"/>
    <w:rsid w:val="002C0405"/>
    <w:rsid w:val="002C12EF"/>
    <w:rsid w:val="002C1A6E"/>
    <w:rsid w:val="002C1D4A"/>
    <w:rsid w:val="002C2167"/>
    <w:rsid w:val="002C21B2"/>
    <w:rsid w:val="002C27F9"/>
    <w:rsid w:val="002C2B3F"/>
    <w:rsid w:val="002C3393"/>
    <w:rsid w:val="002C403F"/>
    <w:rsid w:val="002C425C"/>
    <w:rsid w:val="002C46E3"/>
    <w:rsid w:val="002C4F76"/>
    <w:rsid w:val="002C5DC8"/>
    <w:rsid w:val="002C5EBE"/>
    <w:rsid w:val="002C60A3"/>
    <w:rsid w:val="002C6264"/>
    <w:rsid w:val="002C7146"/>
    <w:rsid w:val="002C7519"/>
    <w:rsid w:val="002C7E43"/>
    <w:rsid w:val="002C7E5E"/>
    <w:rsid w:val="002D0AD6"/>
    <w:rsid w:val="002D1870"/>
    <w:rsid w:val="002D1A7D"/>
    <w:rsid w:val="002D1DE5"/>
    <w:rsid w:val="002D2181"/>
    <w:rsid w:val="002D2414"/>
    <w:rsid w:val="002D24AD"/>
    <w:rsid w:val="002D2811"/>
    <w:rsid w:val="002D2828"/>
    <w:rsid w:val="002D2F99"/>
    <w:rsid w:val="002D34D7"/>
    <w:rsid w:val="002D37DE"/>
    <w:rsid w:val="002D38F4"/>
    <w:rsid w:val="002D3900"/>
    <w:rsid w:val="002D3B06"/>
    <w:rsid w:val="002D3B1D"/>
    <w:rsid w:val="002D40BF"/>
    <w:rsid w:val="002D4AC2"/>
    <w:rsid w:val="002D4F87"/>
    <w:rsid w:val="002D5489"/>
    <w:rsid w:val="002D556F"/>
    <w:rsid w:val="002D5BFB"/>
    <w:rsid w:val="002D5CCC"/>
    <w:rsid w:val="002D6BA8"/>
    <w:rsid w:val="002D7194"/>
    <w:rsid w:val="002D7309"/>
    <w:rsid w:val="002D756C"/>
    <w:rsid w:val="002D77B3"/>
    <w:rsid w:val="002E041D"/>
    <w:rsid w:val="002E083A"/>
    <w:rsid w:val="002E15E2"/>
    <w:rsid w:val="002E200F"/>
    <w:rsid w:val="002E21FC"/>
    <w:rsid w:val="002E2A58"/>
    <w:rsid w:val="002E2B21"/>
    <w:rsid w:val="002E2BC0"/>
    <w:rsid w:val="002E2C3D"/>
    <w:rsid w:val="002E2E2E"/>
    <w:rsid w:val="002E2EC3"/>
    <w:rsid w:val="002E303D"/>
    <w:rsid w:val="002E31BF"/>
    <w:rsid w:val="002E3367"/>
    <w:rsid w:val="002E3495"/>
    <w:rsid w:val="002E3937"/>
    <w:rsid w:val="002E39AC"/>
    <w:rsid w:val="002E3A2B"/>
    <w:rsid w:val="002E3BFB"/>
    <w:rsid w:val="002E4294"/>
    <w:rsid w:val="002E4651"/>
    <w:rsid w:val="002E484A"/>
    <w:rsid w:val="002E4898"/>
    <w:rsid w:val="002E51A3"/>
    <w:rsid w:val="002E53C0"/>
    <w:rsid w:val="002E5850"/>
    <w:rsid w:val="002E5C46"/>
    <w:rsid w:val="002E5E8D"/>
    <w:rsid w:val="002E6B5E"/>
    <w:rsid w:val="002E6D80"/>
    <w:rsid w:val="002E6F6C"/>
    <w:rsid w:val="002E6FBA"/>
    <w:rsid w:val="002E71B5"/>
    <w:rsid w:val="002E73EE"/>
    <w:rsid w:val="002E79A4"/>
    <w:rsid w:val="002E7D2C"/>
    <w:rsid w:val="002E7DB0"/>
    <w:rsid w:val="002E7E67"/>
    <w:rsid w:val="002F03AE"/>
    <w:rsid w:val="002F083C"/>
    <w:rsid w:val="002F0F86"/>
    <w:rsid w:val="002F106D"/>
    <w:rsid w:val="002F1EF0"/>
    <w:rsid w:val="002F1FD5"/>
    <w:rsid w:val="002F24D2"/>
    <w:rsid w:val="002F2B4A"/>
    <w:rsid w:val="002F2BCC"/>
    <w:rsid w:val="002F2C33"/>
    <w:rsid w:val="002F31AA"/>
    <w:rsid w:val="002F38F3"/>
    <w:rsid w:val="002F3B54"/>
    <w:rsid w:val="002F3CBA"/>
    <w:rsid w:val="002F40DD"/>
    <w:rsid w:val="002F46B7"/>
    <w:rsid w:val="002F485C"/>
    <w:rsid w:val="002F4F9C"/>
    <w:rsid w:val="002F55D8"/>
    <w:rsid w:val="002F5C12"/>
    <w:rsid w:val="002F5E72"/>
    <w:rsid w:val="002F644E"/>
    <w:rsid w:val="002F6A44"/>
    <w:rsid w:val="002F6A51"/>
    <w:rsid w:val="002F6B7B"/>
    <w:rsid w:val="002F6C5C"/>
    <w:rsid w:val="002F71FB"/>
    <w:rsid w:val="002F729B"/>
    <w:rsid w:val="002F73B2"/>
    <w:rsid w:val="002F75A9"/>
    <w:rsid w:val="002F767F"/>
    <w:rsid w:val="002F7874"/>
    <w:rsid w:val="002F7985"/>
    <w:rsid w:val="003002EC"/>
    <w:rsid w:val="0030050E"/>
    <w:rsid w:val="0030069B"/>
    <w:rsid w:val="00300945"/>
    <w:rsid w:val="003011AA"/>
    <w:rsid w:val="003014E7"/>
    <w:rsid w:val="00301742"/>
    <w:rsid w:val="00301E20"/>
    <w:rsid w:val="0030266D"/>
    <w:rsid w:val="003027AA"/>
    <w:rsid w:val="003027EF"/>
    <w:rsid w:val="00302CF9"/>
    <w:rsid w:val="00302F3C"/>
    <w:rsid w:val="00302FDE"/>
    <w:rsid w:val="0030356C"/>
    <w:rsid w:val="0030363E"/>
    <w:rsid w:val="00304885"/>
    <w:rsid w:val="00304AE3"/>
    <w:rsid w:val="00304F16"/>
    <w:rsid w:val="00305284"/>
    <w:rsid w:val="00305A81"/>
    <w:rsid w:val="00306175"/>
    <w:rsid w:val="003062C9"/>
    <w:rsid w:val="00307013"/>
    <w:rsid w:val="003071CB"/>
    <w:rsid w:val="00307C3B"/>
    <w:rsid w:val="00307F9E"/>
    <w:rsid w:val="003103E0"/>
    <w:rsid w:val="003105F5"/>
    <w:rsid w:val="00310657"/>
    <w:rsid w:val="00310788"/>
    <w:rsid w:val="00310AA7"/>
    <w:rsid w:val="0031115B"/>
    <w:rsid w:val="003114AF"/>
    <w:rsid w:val="00311628"/>
    <w:rsid w:val="003125BE"/>
    <w:rsid w:val="00312984"/>
    <w:rsid w:val="00312C30"/>
    <w:rsid w:val="003132F9"/>
    <w:rsid w:val="003134D7"/>
    <w:rsid w:val="003136B8"/>
    <w:rsid w:val="003137D3"/>
    <w:rsid w:val="00313CBA"/>
    <w:rsid w:val="00314127"/>
    <w:rsid w:val="00314A19"/>
    <w:rsid w:val="00314FB2"/>
    <w:rsid w:val="003159C6"/>
    <w:rsid w:val="00315CDA"/>
    <w:rsid w:val="00315DA4"/>
    <w:rsid w:val="0031619E"/>
    <w:rsid w:val="003164B9"/>
    <w:rsid w:val="00316A66"/>
    <w:rsid w:val="00317F98"/>
    <w:rsid w:val="003207EE"/>
    <w:rsid w:val="00320851"/>
    <w:rsid w:val="00320A05"/>
    <w:rsid w:val="00320AE1"/>
    <w:rsid w:val="00320CF3"/>
    <w:rsid w:val="00320D65"/>
    <w:rsid w:val="00320F70"/>
    <w:rsid w:val="00320F8F"/>
    <w:rsid w:val="00321AB2"/>
    <w:rsid w:val="0032300C"/>
    <w:rsid w:val="003230C0"/>
    <w:rsid w:val="003231A1"/>
    <w:rsid w:val="00323BDB"/>
    <w:rsid w:val="00323E32"/>
    <w:rsid w:val="00324955"/>
    <w:rsid w:val="003249E7"/>
    <w:rsid w:val="00325762"/>
    <w:rsid w:val="00325839"/>
    <w:rsid w:val="0032589C"/>
    <w:rsid w:val="003258E8"/>
    <w:rsid w:val="003259DF"/>
    <w:rsid w:val="00325FBA"/>
    <w:rsid w:val="0032622F"/>
    <w:rsid w:val="00326B70"/>
    <w:rsid w:val="00326BE9"/>
    <w:rsid w:val="00326E4B"/>
    <w:rsid w:val="003272A7"/>
    <w:rsid w:val="0032789D"/>
    <w:rsid w:val="00327D7D"/>
    <w:rsid w:val="00330138"/>
    <w:rsid w:val="003301BD"/>
    <w:rsid w:val="0033080A"/>
    <w:rsid w:val="00330A65"/>
    <w:rsid w:val="003310C4"/>
    <w:rsid w:val="003317E2"/>
    <w:rsid w:val="00331809"/>
    <w:rsid w:val="0033210E"/>
    <w:rsid w:val="00332478"/>
    <w:rsid w:val="00332514"/>
    <w:rsid w:val="00332DAE"/>
    <w:rsid w:val="00334503"/>
    <w:rsid w:val="00334513"/>
    <w:rsid w:val="0033494D"/>
    <w:rsid w:val="0033498A"/>
    <w:rsid w:val="0033544E"/>
    <w:rsid w:val="00335B58"/>
    <w:rsid w:val="00335E99"/>
    <w:rsid w:val="00335EF3"/>
    <w:rsid w:val="00336424"/>
    <w:rsid w:val="003368D0"/>
    <w:rsid w:val="0033699A"/>
    <w:rsid w:val="003369ED"/>
    <w:rsid w:val="00336EBD"/>
    <w:rsid w:val="0033721B"/>
    <w:rsid w:val="0033791B"/>
    <w:rsid w:val="003379B5"/>
    <w:rsid w:val="00337F70"/>
    <w:rsid w:val="0034068C"/>
    <w:rsid w:val="00340701"/>
    <w:rsid w:val="0034078E"/>
    <w:rsid w:val="00341441"/>
    <w:rsid w:val="00341A5D"/>
    <w:rsid w:val="00341AE6"/>
    <w:rsid w:val="003421E1"/>
    <w:rsid w:val="00342D1A"/>
    <w:rsid w:val="003434DE"/>
    <w:rsid w:val="003437D7"/>
    <w:rsid w:val="00343D51"/>
    <w:rsid w:val="00343D7F"/>
    <w:rsid w:val="00343E88"/>
    <w:rsid w:val="00343EC3"/>
    <w:rsid w:val="00343F3D"/>
    <w:rsid w:val="00344141"/>
    <w:rsid w:val="0034468E"/>
    <w:rsid w:val="003448FD"/>
    <w:rsid w:val="00344943"/>
    <w:rsid w:val="003451DD"/>
    <w:rsid w:val="00345220"/>
    <w:rsid w:val="00345E46"/>
    <w:rsid w:val="0034627A"/>
    <w:rsid w:val="0034636E"/>
    <w:rsid w:val="003467F6"/>
    <w:rsid w:val="00346958"/>
    <w:rsid w:val="00346A9A"/>
    <w:rsid w:val="00346DA9"/>
    <w:rsid w:val="00346DCE"/>
    <w:rsid w:val="00346DE4"/>
    <w:rsid w:val="0034701A"/>
    <w:rsid w:val="00347178"/>
    <w:rsid w:val="003477AF"/>
    <w:rsid w:val="00347E01"/>
    <w:rsid w:val="00347E73"/>
    <w:rsid w:val="0035020B"/>
    <w:rsid w:val="00350539"/>
    <w:rsid w:val="003506E3"/>
    <w:rsid w:val="00350C97"/>
    <w:rsid w:val="00351C1C"/>
    <w:rsid w:val="00351E78"/>
    <w:rsid w:val="00352044"/>
    <w:rsid w:val="00352CC2"/>
    <w:rsid w:val="003531B5"/>
    <w:rsid w:val="00353521"/>
    <w:rsid w:val="00353F0C"/>
    <w:rsid w:val="0035412B"/>
    <w:rsid w:val="00354135"/>
    <w:rsid w:val="003543BF"/>
    <w:rsid w:val="00354917"/>
    <w:rsid w:val="00355116"/>
    <w:rsid w:val="003551B0"/>
    <w:rsid w:val="00355479"/>
    <w:rsid w:val="00355691"/>
    <w:rsid w:val="00355A38"/>
    <w:rsid w:val="00355D0D"/>
    <w:rsid w:val="00355E45"/>
    <w:rsid w:val="00356C04"/>
    <w:rsid w:val="00356F10"/>
    <w:rsid w:val="00357545"/>
    <w:rsid w:val="00357587"/>
    <w:rsid w:val="00357847"/>
    <w:rsid w:val="003578EF"/>
    <w:rsid w:val="00357D3B"/>
    <w:rsid w:val="0036022C"/>
    <w:rsid w:val="0036079E"/>
    <w:rsid w:val="00360A52"/>
    <w:rsid w:val="00360B54"/>
    <w:rsid w:val="00360C3D"/>
    <w:rsid w:val="00360C96"/>
    <w:rsid w:val="00361519"/>
    <w:rsid w:val="00361531"/>
    <w:rsid w:val="003615EC"/>
    <w:rsid w:val="003617D6"/>
    <w:rsid w:val="00361B0E"/>
    <w:rsid w:val="00361B9A"/>
    <w:rsid w:val="00361D18"/>
    <w:rsid w:val="00362714"/>
    <w:rsid w:val="003628D7"/>
    <w:rsid w:val="003643D2"/>
    <w:rsid w:val="00364647"/>
    <w:rsid w:val="00364B5F"/>
    <w:rsid w:val="00364D78"/>
    <w:rsid w:val="0036504D"/>
    <w:rsid w:val="0036526E"/>
    <w:rsid w:val="00365326"/>
    <w:rsid w:val="00365375"/>
    <w:rsid w:val="00365378"/>
    <w:rsid w:val="00365686"/>
    <w:rsid w:val="0036573C"/>
    <w:rsid w:val="0036588A"/>
    <w:rsid w:val="00365CE4"/>
    <w:rsid w:val="00366107"/>
    <w:rsid w:val="003661FC"/>
    <w:rsid w:val="0036628B"/>
    <w:rsid w:val="00366A96"/>
    <w:rsid w:val="00366AE4"/>
    <w:rsid w:val="00366C8E"/>
    <w:rsid w:val="00366FCC"/>
    <w:rsid w:val="00367776"/>
    <w:rsid w:val="0037012D"/>
    <w:rsid w:val="00370341"/>
    <w:rsid w:val="00370A84"/>
    <w:rsid w:val="00370F70"/>
    <w:rsid w:val="00370FAB"/>
    <w:rsid w:val="00371386"/>
    <w:rsid w:val="00371869"/>
    <w:rsid w:val="003718F2"/>
    <w:rsid w:val="0037205C"/>
    <w:rsid w:val="003726CE"/>
    <w:rsid w:val="00372F38"/>
    <w:rsid w:val="0037324F"/>
    <w:rsid w:val="00373353"/>
    <w:rsid w:val="00373577"/>
    <w:rsid w:val="003736EA"/>
    <w:rsid w:val="003737C5"/>
    <w:rsid w:val="00373EBC"/>
    <w:rsid w:val="00373F6A"/>
    <w:rsid w:val="00374307"/>
    <w:rsid w:val="003744E6"/>
    <w:rsid w:val="00374957"/>
    <w:rsid w:val="00374BC9"/>
    <w:rsid w:val="00374D88"/>
    <w:rsid w:val="00374FD2"/>
    <w:rsid w:val="003753A6"/>
    <w:rsid w:val="00375678"/>
    <w:rsid w:val="003757A0"/>
    <w:rsid w:val="00375860"/>
    <w:rsid w:val="003758A4"/>
    <w:rsid w:val="0037623C"/>
    <w:rsid w:val="0037705C"/>
    <w:rsid w:val="0037723E"/>
    <w:rsid w:val="00377412"/>
    <w:rsid w:val="003774F0"/>
    <w:rsid w:val="00377657"/>
    <w:rsid w:val="003778E8"/>
    <w:rsid w:val="00380389"/>
    <w:rsid w:val="00380633"/>
    <w:rsid w:val="00381105"/>
    <w:rsid w:val="00382072"/>
    <w:rsid w:val="00382132"/>
    <w:rsid w:val="00382189"/>
    <w:rsid w:val="003829FD"/>
    <w:rsid w:val="00382E36"/>
    <w:rsid w:val="00382ED8"/>
    <w:rsid w:val="00383407"/>
    <w:rsid w:val="00383435"/>
    <w:rsid w:val="00383924"/>
    <w:rsid w:val="00383F4A"/>
    <w:rsid w:val="003845DF"/>
    <w:rsid w:val="00384A67"/>
    <w:rsid w:val="00384DDC"/>
    <w:rsid w:val="00385237"/>
    <w:rsid w:val="003860C5"/>
    <w:rsid w:val="0038612E"/>
    <w:rsid w:val="00386791"/>
    <w:rsid w:val="0038679A"/>
    <w:rsid w:val="00387CB7"/>
    <w:rsid w:val="0039081D"/>
    <w:rsid w:val="00390C43"/>
    <w:rsid w:val="00391150"/>
    <w:rsid w:val="00391197"/>
    <w:rsid w:val="00391315"/>
    <w:rsid w:val="00391412"/>
    <w:rsid w:val="00391885"/>
    <w:rsid w:val="003923C4"/>
    <w:rsid w:val="003924F5"/>
    <w:rsid w:val="0039276F"/>
    <w:rsid w:val="00392894"/>
    <w:rsid w:val="0039290E"/>
    <w:rsid w:val="0039290F"/>
    <w:rsid w:val="0039293E"/>
    <w:rsid w:val="00392A34"/>
    <w:rsid w:val="00392AC0"/>
    <w:rsid w:val="00392C4D"/>
    <w:rsid w:val="00392FF7"/>
    <w:rsid w:val="0039360C"/>
    <w:rsid w:val="0039376C"/>
    <w:rsid w:val="00393955"/>
    <w:rsid w:val="00393B41"/>
    <w:rsid w:val="00394614"/>
    <w:rsid w:val="003948E9"/>
    <w:rsid w:val="00394F4A"/>
    <w:rsid w:val="00395348"/>
    <w:rsid w:val="00395992"/>
    <w:rsid w:val="00395C12"/>
    <w:rsid w:val="00395E23"/>
    <w:rsid w:val="00395E76"/>
    <w:rsid w:val="00395F3F"/>
    <w:rsid w:val="003963C9"/>
    <w:rsid w:val="003966B6"/>
    <w:rsid w:val="00396A1F"/>
    <w:rsid w:val="00396A7D"/>
    <w:rsid w:val="00396B48"/>
    <w:rsid w:val="00397138"/>
    <w:rsid w:val="003972DC"/>
    <w:rsid w:val="00397740"/>
    <w:rsid w:val="0039779C"/>
    <w:rsid w:val="003979DF"/>
    <w:rsid w:val="00397B6F"/>
    <w:rsid w:val="003A00D6"/>
    <w:rsid w:val="003A0713"/>
    <w:rsid w:val="003A0BA2"/>
    <w:rsid w:val="003A0F06"/>
    <w:rsid w:val="003A1347"/>
    <w:rsid w:val="003A164F"/>
    <w:rsid w:val="003A165B"/>
    <w:rsid w:val="003A17B5"/>
    <w:rsid w:val="003A183B"/>
    <w:rsid w:val="003A1920"/>
    <w:rsid w:val="003A1CFE"/>
    <w:rsid w:val="003A1E50"/>
    <w:rsid w:val="003A245C"/>
    <w:rsid w:val="003A2626"/>
    <w:rsid w:val="003A27A1"/>
    <w:rsid w:val="003A3230"/>
    <w:rsid w:val="003A35B5"/>
    <w:rsid w:val="003A367F"/>
    <w:rsid w:val="003A3AF4"/>
    <w:rsid w:val="003A3B18"/>
    <w:rsid w:val="003A4451"/>
    <w:rsid w:val="003A46D7"/>
    <w:rsid w:val="003A4985"/>
    <w:rsid w:val="003A4A2A"/>
    <w:rsid w:val="003A4BEE"/>
    <w:rsid w:val="003A56EE"/>
    <w:rsid w:val="003A5B29"/>
    <w:rsid w:val="003A6677"/>
    <w:rsid w:val="003A66BC"/>
    <w:rsid w:val="003A6BDA"/>
    <w:rsid w:val="003A7112"/>
    <w:rsid w:val="003A7552"/>
    <w:rsid w:val="003A79E5"/>
    <w:rsid w:val="003A7A88"/>
    <w:rsid w:val="003A7BDB"/>
    <w:rsid w:val="003B0A19"/>
    <w:rsid w:val="003B0A73"/>
    <w:rsid w:val="003B0CCC"/>
    <w:rsid w:val="003B13F0"/>
    <w:rsid w:val="003B232A"/>
    <w:rsid w:val="003B2791"/>
    <w:rsid w:val="003B282E"/>
    <w:rsid w:val="003B2A42"/>
    <w:rsid w:val="003B2BF5"/>
    <w:rsid w:val="003B3132"/>
    <w:rsid w:val="003B37B8"/>
    <w:rsid w:val="003B3FBE"/>
    <w:rsid w:val="003B4203"/>
    <w:rsid w:val="003B43A3"/>
    <w:rsid w:val="003B4429"/>
    <w:rsid w:val="003B4BCA"/>
    <w:rsid w:val="003B5489"/>
    <w:rsid w:val="003B5622"/>
    <w:rsid w:val="003B5C68"/>
    <w:rsid w:val="003B63B2"/>
    <w:rsid w:val="003B6D1C"/>
    <w:rsid w:val="003B7788"/>
    <w:rsid w:val="003C0311"/>
    <w:rsid w:val="003C041A"/>
    <w:rsid w:val="003C0A6D"/>
    <w:rsid w:val="003C143E"/>
    <w:rsid w:val="003C1614"/>
    <w:rsid w:val="003C1F38"/>
    <w:rsid w:val="003C21D6"/>
    <w:rsid w:val="003C2338"/>
    <w:rsid w:val="003C25A6"/>
    <w:rsid w:val="003C282F"/>
    <w:rsid w:val="003C2A4F"/>
    <w:rsid w:val="003C2C05"/>
    <w:rsid w:val="003C36F9"/>
    <w:rsid w:val="003C3816"/>
    <w:rsid w:val="003C3BFE"/>
    <w:rsid w:val="003C4358"/>
    <w:rsid w:val="003C4A1F"/>
    <w:rsid w:val="003C4A7F"/>
    <w:rsid w:val="003C4C12"/>
    <w:rsid w:val="003C4C1C"/>
    <w:rsid w:val="003C4CA1"/>
    <w:rsid w:val="003C4E64"/>
    <w:rsid w:val="003C5357"/>
    <w:rsid w:val="003C5A7E"/>
    <w:rsid w:val="003C5EFB"/>
    <w:rsid w:val="003C61E7"/>
    <w:rsid w:val="003C68E0"/>
    <w:rsid w:val="003C7043"/>
    <w:rsid w:val="003C7E95"/>
    <w:rsid w:val="003C7F66"/>
    <w:rsid w:val="003D0505"/>
    <w:rsid w:val="003D0D78"/>
    <w:rsid w:val="003D0DB9"/>
    <w:rsid w:val="003D1627"/>
    <w:rsid w:val="003D1C0A"/>
    <w:rsid w:val="003D1D78"/>
    <w:rsid w:val="003D210C"/>
    <w:rsid w:val="003D2678"/>
    <w:rsid w:val="003D275A"/>
    <w:rsid w:val="003D2B7C"/>
    <w:rsid w:val="003D339A"/>
    <w:rsid w:val="003D3826"/>
    <w:rsid w:val="003D3A66"/>
    <w:rsid w:val="003D3FBB"/>
    <w:rsid w:val="003D3FEF"/>
    <w:rsid w:val="003D44F8"/>
    <w:rsid w:val="003D484D"/>
    <w:rsid w:val="003D48C6"/>
    <w:rsid w:val="003D4FC2"/>
    <w:rsid w:val="003D520D"/>
    <w:rsid w:val="003D57EC"/>
    <w:rsid w:val="003D585F"/>
    <w:rsid w:val="003D594D"/>
    <w:rsid w:val="003D5A4E"/>
    <w:rsid w:val="003D5B6E"/>
    <w:rsid w:val="003D601C"/>
    <w:rsid w:val="003D68E1"/>
    <w:rsid w:val="003D6990"/>
    <w:rsid w:val="003D69BF"/>
    <w:rsid w:val="003D7641"/>
    <w:rsid w:val="003D7CED"/>
    <w:rsid w:val="003E003C"/>
    <w:rsid w:val="003E0179"/>
    <w:rsid w:val="003E081D"/>
    <w:rsid w:val="003E0A1F"/>
    <w:rsid w:val="003E0AC7"/>
    <w:rsid w:val="003E0D18"/>
    <w:rsid w:val="003E1052"/>
    <w:rsid w:val="003E159D"/>
    <w:rsid w:val="003E1739"/>
    <w:rsid w:val="003E18A0"/>
    <w:rsid w:val="003E1C53"/>
    <w:rsid w:val="003E1FEE"/>
    <w:rsid w:val="003E3107"/>
    <w:rsid w:val="003E3A92"/>
    <w:rsid w:val="003E3F54"/>
    <w:rsid w:val="003E452D"/>
    <w:rsid w:val="003E49E1"/>
    <w:rsid w:val="003E5492"/>
    <w:rsid w:val="003E5BAD"/>
    <w:rsid w:val="003E5E33"/>
    <w:rsid w:val="003E65F6"/>
    <w:rsid w:val="003E673E"/>
    <w:rsid w:val="003E6B1A"/>
    <w:rsid w:val="003E7C18"/>
    <w:rsid w:val="003E7FDC"/>
    <w:rsid w:val="003F018A"/>
    <w:rsid w:val="003F0400"/>
    <w:rsid w:val="003F0827"/>
    <w:rsid w:val="003F0AA1"/>
    <w:rsid w:val="003F13AE"/>
    <w:rsid w:val="003F13D8"/>
    <w:rsid w:val="003F167E"/>
    <w:rsid w:val="003F182F"/>
    <w:rsid w:val="003F1861"/>
    <w:rsid w:val="003F1A8D"/>
    <w:rsid w:val="003F2E7B"/>
    <w:rsid w:val="003F3427"/>
    <w:rsid w:val="003F35BB"/>
    <w:rsid w:val="003F3635"/>
    <w:rsid w:val="003F37F1"/>
    <w:rsid w:val="003F397D"/>
    <w:rsid w:val="003F3D06"/>
    <w:rsid w:val="003F441B"/>
    <w:rsid w:val="003F44F5"/>
    <w:rsid w:val="003F469D"/>
    <w:rsid w:val="003F492D"/>
    <w:rsid w:val="003F494F"/>
    <w:rsid w:val="003F5D6F"/>
    <w:rsid w:val="003F667A"/>
    <w:rsid w:val="003F66B3"/>
    <w:rsid w:val="003F6B8B"/>
    <w:rsid w:val="003F6BA0"/>
    <w:rsid w:val="003F6C53"/>
    <w:rsid w:val="003F6D8B"/>
    <w:rsid w:val="003F743D"/>
    <w:rsid w:val="003F7CE0"/>
    <w:rsid w:val="003F7F4E"/>
    <w:rsid w:val="00400097"/>
    <w:rsid w:val="00400491"/>
    <w:rsid w:val="00400810"/>
    <w:rsid w:val="00400EA1"/>
    <w:rsid w:val="0040118B"/>
    <w:rsid w:val="0040126E"/>
    <w:rsid w:val="004015CC"/>
    <w:rsid w:val="00401735"/>
    <w:rsid w:val="00401EA1"/>
    <w:rsid w:val="00402114"/>
    <w:rsid w:val="00402CDF"/>
    <w:rsid w:val="004030F7"/>
    <w:rsid w:val="004032BC"/>
    <w:rsid w:val="004038A6"/>
    <w:rsid w:val="00403C41"/>
    <w:rsid w:val="00403D0E"/>
    <w:rsid w:val="00403E49"/>
    <w:rsid w:val="00403EA0"/>
    <w:rsid w:val="0040406F"/>
    <w:rsid w:val="00404B5A"/>
    <w:rsid w:val="0040590B"/>
    <w:rsid w:val="00405946"/>
    <w:rsid w:val="0040598D"/>
    <w:rsid w:val="00405EDE"/>
    <w:rsid w:val="0040604E"/>
    <w:rsid w:val="0040637A"/>
    <w:rsid w:val="004068F4"/>
    <w:rsid w:val="00406A95"/>
    <w:rsid w:val="00406BD3"/>
    <w:rsid w:val="00406D37"/>
    <w:rsid w:val="00407016"/>
    <w:rsid w:val="0040717C"/>
    <w:rsid w:val="004078CF"/>
    <w:rsid w:val="004079B4"/>
    <w:rsid w:val="00407CBF"/>
    <w:rsid w:val="00410744"/>
    <w:rsid w:val="00410A75"/>
    <w:rsid w:val="00410CA4"/>
    <w:rsid w:val="00410CA9"/>
    <w:rsid w:val="004112B7"/>
    <w:rsid w:val="0041143F"/>
    <w:rsid w:val="004114CF"/>
    <w:rsid w:val="00411B93"/>
    <w:rsid w:val="00411E69"/>
    <w:rsid w:val="00411E7F"/>
    <w:rsid w:val="00411F66"/>
    <w:rsid w:val="00412019"/>
    <w:rsid w:val="004120F5"/>
    <w:rsid w:val="004121FF"/>
    <w:rsid w:val="00412659"/>
    <w:rsid w:val="00412751"/>
    <w:rsid w:val="00412BBB"/>
    <w:rsid w:val="00412C04"/>
    <w:rsid w:val="00412DAC"/>
    <w:rsid w:val="004131B4"/>
    <w:rsid w:val="0041333D"/>
    <w:rsid w:val="004140B4"/>
    <w:rsid w:val="004141F8"/>
    <w:rsid w:val="0041457B"/>
    <w:rsid w:val="00414C89"/>
    <w:rsid w:val="004150B0"/>
    <w:rsid w:val="00415103"/>
    <w:rsid w:val="004154D9"/>
    <w:rsid w:val="004156FD"/>
    <w:rsid w:val="00415934"/>
    <w:rsid w:val="00416ACE"/>
    <w:rsid w:val="00417057"/>
    <w:rsid w:val="004170BB"/>
    <w:rsid w:val="00420572"/>
    <w:rsid w:val="00420E55"/>
    <w:rsid w:val="00421121"/>
    <w:rsid w:val="00421132"/>
    <w:rsid w:val="00421324"/>
    <w:rsid w:val="004214BE"/>
    <w:rsid w:val="00422DA5"/>
    <w:rsid w:val="004232EF"/>
    <w:rsid w:val="0042396A"/>
    <w:rsid w:val="0042442E"/>
    <w:rsid w:val="0042444C"/>
    <w:rsid w:val="00424D4F"/>
    <w:rsid w:val="00424E6D"/>
    <w:rsid w:val="00425907"/>
    <w:rsid w:val="00425929"/>
    <w:rsid w:val="00425A1B"/>
    <w:rsid w:val="00425D75"/>
    <w:rsid w:val="00425E8A"/>
    <w:rsid w:val="00425EA1"/>
    <w:rsid w:val="00426581"/>
    <w:rsid w:val="00426851"/>
    <w:rsid w:val="0042749E"/>
    <w:rsid w:val="004275D8"/>
    <w:rsid w:val="004275FE"/>
    <w:rsid w:val="00427798"/>
    <w:rsid w:val="00430215"/>
    <w:rsid w:val="004305EC"/>
    <w:rsid w:val="0043073B"/>
    <w:rsid w:val="00430A20"/>
    <w:rsid w:val="00430F13"/>
    <w:rsid w:val="004318D2"/>
    <w:rsid w:val="00431DA9"/>
    <w:rsid w:val="00431F90"/>
    <w:rsid w:val="004320F0"/>
    <w:rsid w:val="00432B4F"/>
    <w:rsid w:val="00432BD6"/>
    <w:rsid w:val="004332A3"/>
    <w:rsid w:val="004339C1"/>
    <w:rsid w:val="004339F3"/>
    <w:rsid w:val="00433B80"/>
    <w:rsid w:val="00433E49"/>
    <w:rsid w:val="00435414"/>
    <w:rsid w:val="0043559F"/>
    <w:rsid w:val="00435931"/>
    <w:rsid w:val="00435A1A"/>
    <w:rsid w:val="00435A6C"/>
    <w:rsid w:val="00435B3D"/>
    <w:rsid w:val="00435B8A"/>
    <w:rsid w:val="00435D18"/>
    <w:rsid w:val="00436734"/>
    <w:rsid w:val="00436B65"/>
    <w:rsid w:val="00437578"/>
    <w:rsid w:val="00437E6C"/>
    <w:rsid w:val="004407F9"/>
    <w:rsid w:val="00440C09"/>
    <w:rsid w:val="00440DE2"/>
    <w:rsid w:val="004411B0"/>
    <w:rsid w:val="00441988"/>
    <w:rsid w:val="00442BD0"/>
    <w:rsid w:val="00442CF4"/>
    <w:rsid w:val="00442D88"/>
    <w:rsid w:val="00442DA9"/>
    <w:rsid w:val="004430A5"/>
    <w:rsid w:val="004431EA"/>
    <w:rsid w:val="00443724"/>
    <w:rsid w:val="00443C10"/>
    <w:rsid w:val="00443E6A"/>
    <w:rsid w:val="004447FF"/>
    <w:rsid w:val="00444C7A"/>
    <w:rsid w:val="004452AC"/>
    <w:rsid w:val="0044572A"/>
    <w:rsid w:val="00445A62"/>
    <w:rsid w:val="0044603A"/>
    <w:rsid w:val="0044622F"/>
    <w:rsid w:val="00446D56"/>
    <w:rsid w:val="00447757"/>
    <w:rsid w:val="0044798B"/>
    <w:rsid w:val="004505B8"/>
    <w:rsid w:val="00450893"/>
    <w:rsid w:val="004509C4"/>
    <w:rsid w:val="00450FC7"/>
    <w:rsid w:val="0045134C"/>
    <w:rsid w:val="00451B1F"/>
    <w:rsid w:val="00451C00"/>
    <w:rsid w:val="0045269D"/>
    <w:rsid w:val="00452EA9"/>
    <w:rsid w:val="00453381"/>
    <w:rsid w:val="004538C9"/>
    <w:rsid w:val="00453B6D"/>
    <w:rsid w:val="0045417C"/>
    <w:rsid w:val="00454860"/>
    <w:rsid w:val="00454E01"/>
    <w:rsid w:val="00454E51"/>
    <w:rsid w:val="00454F80"/>
    <w:rsid w:val="00454FF9"/>
    <w:rsid w:val="004550E5"/>
    <w:rsid w:val="00455A9A"/>
    <w:rsid w:val="00455C5D"/>
    <w:rsid w:val="004560E5"/>
    <w:rsid w:val="00456324"/>
    <w:rsid w:val="0045665F"/>
    <w:rsid w:val="004566AA"/>
    <w:rsid w:val="00456971"/>
    <w:rsid w:val="00456AC3"/>
    <w:rsid w:val="00456BBA"/>
    <w:rsid w:val="00456CFF"/>
    <w:rsid w:val="00457030"/>
    <w:rsid w:val="0045719C"/>
    <w:rsid w:val="0045759C"/>
    <w:rsid w:val="00457BF9"/>
    <w:rsid w:val="00460D33"/>
    <w:rsid w:val="004610B4"/>
    <w:rsid w:val="0046152C"/>
    <w:rsid w:val="004619F4"/>
    <w:rsid w:val="00461ACA"/>
    <w:rsid w:val="00462124"/>
    <w:rsid w:val="004626B8"/>
    <w:rsid w:val="00462B1E"/>
    <w:rsid w:val="00462BA8"/>
    <w:rsid w:val="00462BC0"/>
    <w:rsid w:val="00462CF8"/>
    <w:rsid w:val="00463308"/>
    <w:rsid w:val="00463427"/>
    <w:rsid w:val="00463751"/>
    <w:rsid w:val="00463912"/>
    <w:rsid w:val="00464120"/>
    <w:rsid w:val="00464719"/>
    <w:rsid w:val="00464882"/>
    <w:rsid w:val="00464B0B"/>
    <w:rsid w:val="00464E33"/>
    <w:rsid w:val="0046534A"/>
    <w:rsid w:val="004655DB"/>
    <w:rsid w:val="0046581C"/>
    <w:rsid w:val="004658BD"/>
    <w:rsid w:val="004659F5"/>
    <w:rsid w:val="00466DB9"/>
    <w:rsid w:val="004676A9"/>
    <w:rsid w:val="00467796"/>
    <w:rsid w:val="00467D65"/>
    <w:rsid w:val="00467FB5"/>
    <w:rsid w:val="004700B0"/>
    <w:rsid w:val="004702CD"/>
    <w:rsid w:val="00470774"/>
    <w:rsid w:val="00470B78"/>
    <w:rsid w:val="00470C3F"/>
    <w:rsid w:val="00471321"/>
    <w:rsid w:val="00471395"/>
    <w:rsid w:val="004719D9"/>
    <w:rsid w:val="00471D56"/>
    <w:rsid w:val="00472723"/>
    <w:rsid w:val="00472A09"/>
    <w:rsid w:val="00472B2A"/>
    <w:rsid w:val="00473265"/>
    <w:rsid w:val="0047351D"/>
    <w:rsid w:val="00473780"/>
    <w:rsid w:val="0047383D"/>
    <w:rsid w:val="00473F98"/>
    <w:rsid w:val="00473FDE"/>
    <w:rsid w:val="00474757"/>
    <w:rsid w:val="004751F5"/>
    <w:rsid w:val="00475FB8"/>
    <w:rsid w:val="0047631D"/>
    <w:rsid w:val="004763E8"/>
    <w:rsid w:val="004765BF"/>
    <w:rsid w:val="00476E6A"/>
    <w:rsid w:val="00476E8A"/>
    <w:rsid w:val="00476FAA"/>
    <w:rsid w:val="00477B00"/>
    <w:rsid w:val="00477C2A"/>
    <w:rsid w:val="00477D2D"/>
    <w:rsid w:val="004800E8"/>
    <w:rsid w:val="00480812"/>
    <w:rsid w:val="004810EA"/>
    <w:rsid w:val="00481155"/>
    <w:rsid w:val="00481314"/>
    <w:rsid w:val="004813AE"/>
    <w:rsid w:val="00481737"/>
    <w:rsid w:val="00481ABB"/>
    <w:rsid w:val="00481F87"/>
    <w:rsid w:val="00482831"/>
    <w:rsid w:val="00482A31"/>
    <w:rsid w:val="00482C68"/>
    <w:rsid w:val="00482EAD"/>
    <w:rsid w:val="00483F05"/>
    <w:rsid w:val="00484651"/>
    <w:rsid w:val="0048473C"/>
    <w:rsid w:val="00484796"/>
    <w:rsid w:val="00484D66"/>
    <w:rsid w:val="00484FEC"/>
    <w:rsid w:val="00485291"/>
    <w:rsid w:val="004857E0"/>
    <w:rsid w:val="00485D30"/>
    <w:rsid w:val="0048631C"/>
    <w:rsid w:val="004868D3"/>
    <w:rsid w:val="00486CE1"/>
    <w:rsid w:val="0048711B"/>
    <w:rsid w:val="0048718D"/>
    <w:rsid w:val="00487457"/>
    <w:rsid w:val="0048796B"/>
    <w:rsid w:val="00487C43"/>
    <w:rsid w:val="00490182"/>
    <w:rsid w:val="0049022E"/>
    <w:rsid w:val="00490390"/>
    <w:rsid w:val="004904F4"/>
    <w:rsid w:val="00490851"/>
    <w:rsid w:val="00490B94"/>
    <w:rsid w:val="00490CF6"/>
    <w:rsid w:val="00490E22"/>
    <w:rsid w:val="00491095"/>
    <w:rsid w:val="004910A0"/>
    <w:rsid w:val="00491507"/>
    <w:rsid w:val="004918C5"/>
    <w:rsid w:val="00491E93"/>
    <w:rsid w:val="00492453"/>
    <w:rsid w:val="00492949"/>
    <w:rsid w:val="00492D62"/>
    <w:rsid w:val="00493032"/>
    <w:rsid w:val="00493134"/>
    <w:rsid w:val="0049319F"/>
    <w:rsid w:val="00493E3B"/>
    <w:rsid w:val="0049429D"/>
    <w:rsid w:val="004943D2"/>
    <w:rsid w:val="004943EC"/>
    <w:rsid w:val="004947B9"/>
    <w:rsid w:val="004947E8"/>
    <w:rsid w:val="00494982"/>
    <w:rsid w:val="00494991"/>
    <w:rsid w:val="004954A1"/>
    <w:rsid w:val="0049557B"/>
    <w:rsid w:val="00495975"/>
    <w:rsid w:val="004962B1"/>
    <w:rsid w:val="004962F7"/>
    <w:rsid w:val="0049644D"/>
    <w:rsid w:val="00496B5B"/>
    <w:rsid w:val="00496B8B"/>
    <w:rsid w:val="0049753E"/>
    <w:rsid w:val="004975B1"/>
    <w:rsid w:val="004976DD"/>
    <w:rsid w:val="004977D6"/>
    <w:rsid w:val="00497EEE"/>
    <w:rsid w:val="004A0377"/>
    <w:rsid w:val="004A06EC"/>
    <w:rsid w:val="004A088E"/>
    <w:rsid w:val="004A0DED"/>
    <w:rsid w:val="004A17A8"/>
    <w:rsid w:val="004A1D1D"/>
    <w:rsid w:val="004A2427"/>
    <w:rsid w:val="004A265C"/>
    <w:rsid w:val="004A2B2D"/>
    <w:rsid w:val="004A2C73"/>
    <w:rsid w:val="004A2E9F"/>
    <w:rsid w:val="004A2F5A"/>
    <w:rsid w:val="004A301A"/>
    <w:rsid w:val="004A35E1"/>
    <w:rsid w:val="004A3783"/>
    <w:rsid w:val="004A4018"/>
    <w:rsid w:val="004A4186"/>
    <w:rsid w:val="004A4338"/>
    <w:rsid w:val="004A43D7"/>
    <w:rsid w:val="004A4690"/>
    <w:rsid w:val="004A4E0D"/>
    <w:rsid w:val="004A4EDC"/>
    <w:rsid w:val="004A4FB5"/>
    <w:rsid w:val="004A53DE"/>
    <w:rsid w:val="004A56DE"/>
    <w:rsid w:val="004A605A"/>
    <w:rsid w:val="004A62D7"/>
    <w:rsid w:val="004A6561"/>
    <w:rsid w:val="004A731B"/>
    <w:rsid w:val="004A7576"/>
    <w:rsid w:val="004A7D65"/>
    <w:rsid w:val="004B04EE"/>
    <w:rsid w:val="004B0A1C"/>
    <w:rsid w:val="004B0F36"/>
    <w:rsid w:val="004B0FEC"/>
    <w:rsid w:val="004B159C"/>
    <w:rsid w:val="004B17B6"/>
    <w:rsid w:val="004B1A59"/>
    <w:rsid w:val="004B1A70"/>
    <w:rsid w:val="004B1C63"/>
    <w:rsid w:val="004B1ED6"/>
    <w:rsid w:val="004B1EDA"/>
    <w:rsid w:val="004B22B9"/>
    <w:rsid w:val="004B2440"/>
    <w:rsid w:val="004B25AE"/>
    <w:rsid w:val="004B27C4"/>
    <w:rsid w:val="004B2E8A"/>
    <w:rsid w:val="004B327B"/>
    <w:rsid w:val="004B3AC6"/>
    <w:rsid w:val="004B3D84"/>
    <w:rsid w:val="004B49B9"/>
    <w:rsid w:val="004B4D2E"/>
    <w:rsid w:val="004B4FD9"/>
    <w:rsid w:val="004B5132"/>
    <w:rsid w:val="004B5442"/>
    <w:rsid w:val="004B54C0"/>
    <w:rsid w:val="004B550E"/>
    <w:rsid w:val="004B5510"/>
    <w:rsid w:val="004B55AB"/>
    <w:rsid w:val="004B5697"/>
    <w:rsid w:val="004B57C6"/>
    <w:rsid w:val="004B5BD7"/>
    <w:rsid w:val="004B5D72"/>
    <w:rsid w:val="004B6406"/>
    <w:rsid w:val="004B6BFF"/>
    <w:rsid w:val="004B6C8B"/>
    <w:rsid w:val="004B6D29"/>
    <w:rsid w:val="004B6F34"/>
    <w:rsid w:val="004B6FE2"/>
    <w:rsid w:val="004B713F"/>
    <w:rsid w:val="004B7C9E"/>
    <w:rsid w:val="004B7DCA"/>
    <w:rsid w:val="004C01D9"/>
    <w:rsid w:val="004C0AC8"/>
    <w:rsid w:val="004C0B74"/>
    <w:rsid w:val="004C110D"/>
    <w:rsid w:val="004C11A9"/>
    <w:rsid w:val="004C1307"/>
    <w:rsid w:val="004C132A"/>
    <w:rsid w:val="004C1939"/>
    <w:rsid w:val="004C19F1"/>
    <w:rsid w:val="004C1AEA"/>
    <w:rsid w:val="004C23AB"/>
    <w:rsid w:val="004C29F6"/>
    <w:rsid w:val="004C2ED7"/>
    <w:rsid w:val="004C2F82"/>
    <w:rsid w:val="004C31FA"/>
    <w:rsid w:val="004C3312"/>
    <w:rsid w:val="004C3663"/>
    <w:rsid w:val="004C3D7D"/>
    <w:rsid w:val="004C3DD7"/>
    <w:rsid w:val="004C4082"/>
    <w:rsid w:val="004C408E"/>
    <w:rsid w:val="004C4375"/>
    <w:rsid w:val="004C4487"/>
    <w:rsid w:val="004C45B2"/>
    <w:rsid w:val="004C4FB7"/>
    <w:rsid w:val="004C5DF5"/>
    <w:rsid w:val="004C6279"/>
    <w:rsid w:val="004C665B"/>
    <w:rsid w:val="004C79F1"/>
    <w:rsid w:val="004C7D28"/>
    <w:rsid w:val="004D03A4"/>
    <w:rsid w:val="004D03C4"/>
    <w:rsid w:val="004D041C"/>
    <w:rsid w:val="004D076C"/>
    <w:rsid w:val="004D15B5"/>
    <w:rsid w:val="004D1634"/>
    <w:rsid w:val="004D2169"/>
    <w:rsid w:val="004D23D1"/>
    <w:rsid w:val="004D2592"/>
    <w:rsid w:val="004D2ADB"/>
    <w:rsid w:val="004D2AFB"/>
    <w:rsid w:val="004D2E5E"/>
    <w:rsid w:val="004D318E"/>
    <w:rsid w:val="004D3BD5"/>
    <w:rsid w:val="004D3C46"/>
    <w:rsid w:val="004D3E6B"/>
    <w:rsid w:val="004D4964"/>
    <w:rsid w:val="004D4AA6"/>
    <w:rsid w:val="004D5814"/>
    <w:rsid w:val="004D612B"/>
    <w:rsid w:val="004D661D"/>
    <w:rsid w:val="004D6B63"/>
    <w:rsid w:val="004D6B81"/>
    <w:rsid w:val="004D6BDC"/>
    <w:rsid w:val="004D7C1A"/>
    <w:rsid w:val="004E00AC"/>
    <w:rsid w:val="004E0A20"/>
    <w:rsid w:val="004E0A8E"/>
    <w:rsid w:val="004E0B91"/>
    <w:rsid w:val="004E107F"/>
    <w:rsid w:val="004E10B3"/>
    <w:rsid w:val="004E12BE"/>
    <w:rsid w:val="004E1497"/>
    <w:rsid w:val="004E1903"/>
    <w:rsid w:val="004E1B03"/>
    <w:rsid w:val="004E1D15"/>
    <w:rsid w:val="004E1D41"/>
    <w:rsid w:val="004E1F68"/>
    <w:rsid w:val="004E23BD"/>
    <w:rsid w:val="004E2BD3"/>
    <w:rsid w:val="004E3101"/>
    <w:rsid w:val="004E35E1"/>
    <w:rsid w:val="004E3ADB"/>
    <w:rsid w:val="004E424D"/>
    <w:rsid w:val="004E4305"/>
    <w:rsid w:val="004E4CF1"/>
    <w:rsid w:val="004E4E10"/>
    <w:rsid w:val="004E5052"/>
    <w:rsid w:val="004E5390"/>
    <w:rsid w:val="004E55CE"/>
    <w:rsid w:val="004E57AA"/>
    <w:rsid w:val="004E5A71"/>
    <w:rsid w:val="004E5C8E"/>
    <w:rsid w:val="004E5F59"/>
    <w:rsid w:val="004E6996"/>
    <w:rsid w:val="004E6A9A"/>
    <w:rsid w:val="004E6BFF"/>
    <w:rsid w:val="004E6CD4"/>
    <w:rsid w:val="004E6D00"/>
    <w:rsid w:val="004E73A4"/>
    <w:rsid w:val="004E75B4"/>
    <w:rsid w:val="004E7823"/>
    <w:rsid w:val="004F019B"/>
    <w:rsid w:val="004F02EC"/>
    <w:rsid w:val="004F0360"/>
    <w:rsid w:val="004F0567"/>
    <w:rsid w:val="004F0597"/>
    <w:rsid w:val="004F065A"/>
    <w:rsid w:val="004F09F8"/>
    <w:rsid w:val="004F11E3"/>
    <w:rsid w:val="004F12BC"/>
    <w:rsid w:val="004F1B0B"/>
    <w:rsid w:val="004F1E0B"/>
    <w:rsid w:val="004F2061"/>
    <w:rsid w:val="004F22D1"/>
    <w:rsid w:val="004F23C3"/>
    <w:rsid w:val="004F25BA"/>
    <w:rsid w:val="004F26C9"/>
    <w:rsid w:val="004F26EA"/>
    <w:rsid w:val="004F2E46"/>
    <w:rsid w:val="004F342F"/>
    <w:rsid w:val="004F37E1"/>
    <w:rsid w:val="004F38A7"/>
    <w:rsid w:val="004F3E6C"/>
    <w:rsid w:val="004F4582"/>
    <w:rsid w:val="004F488C"/>
    <w:rsid w:val="004F49BB"/>
    <w:rsid w:val="004F4B96"/>
    <w:rsid w:val="004F4C41"/>
    <w:rsid w:val="004F5549"/>
    <w:rsid w:val="004F5670"/>
    <w:rsid w:val="004F57D2"/>
    <w:rsid w:val="004F5C1C"/>
    <w:rsid w:val="004F5D53"/>
    <w:rsid w:val="004F65AD"/>
    <w:rsid w:val="004F72FC"/>
    <w:rsid w:val="004F7673"/>
    <w:rsid w:val="004F7774"/>
    <w:rsid w:val="00500455"/>
    <w:rsid w:val="00500688"/>
    <w:rsid w:val="00500B2F"/>
    <w:rsid w:val="00500B48"/>
    <w:rsid w:val="00500B59"/>
    <w:rsid w:val="00500C98"/>
    <w:rsid w:val="0050142F"/>
    <w:rsid w:val="00501A92"/>
    <w:rsid w:val="00501AAE"/>
    <w:rsid w:val="00501CD2"/>
    <w:rsid w:val="0050274B"/>
    <w:rsid w:val="00502992"/>
    <w:rsid w:val="00502B22"/>
    <w:rsid w:val="00502E2E"/>
    <w:rsid w:val="005030AA"/>
    <w:rsid w:val="0050312C"/>
    <w:rsid w:val="0050324D"/>
    <w:rsid w:val="005032C1"/>
    <w:rsid w:val="0050342F"/>
    <w:rsid w:val="00503607"/>
    <w:rsid w:val="00503693"/>
    <w:rsid w:val="00503AE6"/>
    <w:rsid w:val="00503B54"/>
    <w:rsid w:val="00503C26"/>
    <w:rsid w:val="00504001"/>
    <w:rsid w:val="005042CF"/>
    <w:rsid w:val="00504567"/>
    <w:rsid w:val="00504AA2"/>
    <w:rsid w:val="00504DF9"/>
    <w:rsid w:val="00504F17"/>
    <w:rsid w:val="00505110"/>
    <w:rsid w:val="00505162"/>
    <w:rsid w:val="00505479"/>
    <w:rsid w:val="005074D2"/>
    <w:rsid w:val="005076B9"/>
    <w:rsid w:val="00507A39"/>
    <w:rsid w:val="00507C7D"/>
    <w:rsid w:val="00507DCF"/>
    <w:rsid w:val="00507F0E"/>
    <w:rsid w:val="0051002C"/>
    <w:rsid w:val="00510495"/>
    <w:rsid w:val="00510AAE"/>
    <w:rsid w:val="00510D22"/>
    <w:rsid w:val="00511F86"/>
    <w:rsid w:val="00512071"/>
    <w:rsid w:val="0051323C"/>
    <w:rsid w:val="00514A98"/>
    <w:rsid w:val="005150E7"/>
    <w:rsid w:val="00515A58"/>
    <w:rsid w:val="00515F58"/>
    <w:rsid w:val="005163B6"/>
    <w:rsid w:val="005163C0"/>
    <w:rsid w:val="005163E9"/>
    <w:rsid w:val="00516599"/>
    <w:rsid w:val="00516700"/>
    <w:rsid w:val="00516E27"/>
    <w:rsid w:val="00517148"/>
    <w:rsid w:val="005175F9"/>
    <w:rsid w:val="00517754"/>
    <w:rsid w:val="005178D1"/>
    <w:rsid w:val="00517E90"/>
    <w:rsid w:val="005201D3"/>
    <w:rsid w:val="0052025B"/>
    <w:rsid w:val="005209D5"/>
    <w:rsid w:val="00520A15"/>
    <w:rsid w:val="00520C87"/>
    <w:rsid w:val="00520F96"/>
    <w:rsid w:val="0052113F"/>
    <w:rsid w:val="00521514"/>
    <w:rsid w:val="00521898"/>
    <w:rsid w:val="00521AC7"/>
    <w:rsid w:val="00521CB9"/>
    <w:rsid w:val="005220B7"/>
    <w:rsid w:val="00522E3C"/>
    <w:rsid w:val="005234EE"/>
    <w:rsid w:val="005236D8"/>
    <w:rsid w:val="0052373C"/>
    <w:rsid w:val="0052387D"/>
    <w:rsid w:val="00523A04"/>
    <w:rsid w:val="00523FC4"/>
    <w:rsid w:val="00523FD9"/>
    <w:rsid w:val="00524565"/>
    <w:rsid w:val="0052473F"/>
    <w:rsid w:val="00524A0E"/>
    <w:rsid w:val="00524C9C"/>
    <w:rsid w:val="00524FF2"/>
    <w:rsid w:val="005257D9"/>
    <w:rsid w:val="00525B02"/>
    <w:rsid w:val="00525C2A"/>
    <w:rsid w:val="00526769"/>
    <w:rsid w:val="00526A57"/>
    <w:rsid w:val="00526B1E"/>
    <w:rsid w:val="00526DB5"/>
    <w:rsid w:val="00526DBB"/>
    <w:rsid w:val="00527791"/>
    <w:rsid w:val="00527E93"/>
    <w:rsid w:val="00530ACC"/>
    <w:rsid w:val="00530F7A"/>
    <w:rsid w:val="005320D4"/>
    <w:rsid w:val="005320DE"/>
    <w:rsid w:val="005323F4"/>
    <w:rsid w:val="00532413"/>
    <w:rsid w:val="0053244F"/>
    <w:rsid w:val="00532B0F"/>
    <w:rsid w:val="00532E78"/>
    <w:rsid w:val="005332E3"/>
    <w:rsid w:val="005332F0"/>
    <w:rsid w:val="00533501"/>
    <w:rsid w:val="00533C1C"/>
    <w:rsid w:val="00533C62"/>
    <w:rsid w:val="00534191"/>
    <w:rsid w:val="005341F4"/>
    <w:rsid w:val="005347D5"/>
    <w:rsid w:val="005349DE"/>
    <w:rsid w:val="00534AC5"/>
    <w:rsid w:val="00534B84"/>
    <w:rsid w:val="00534D82"/>
    <w:rsid w:val="00534FCD"/>
    <w:rsid w:val="00535676"/>
    <w:rsid w:val="00535A28"/>
    <w:rsid w:val="00535ABF"/>
    <w:rsid w:val="005362B0"/>
    <w:rsid w:val="0053657C"/>
    <w:rsid w:val="00536688"/>
    <w:rsid w:val="005367E7"/>
    <w:rsid w:val="0053681E"/>
    <w:rsid w:val="00536A32"/>
    <w:rsid w:val="00536C47"/>
    <w:rsid w:val="00536CD5"/>
    <w:rsid w:val="00536D29"/>
    <w:rsid w:val="005370D7"/>
    <w:rsid w:val="00537B60"/>
    <w:rsid w:val="00540702"/>
    <w:rsid w:val="00540B7A"/>
    <w:rsid w:val="00541063"/>
    <w:rsid w:val="00541922"/>
    <w:rsid w:val="0054295F"/>
    <w:rsid w:val="00542ADC"/>
    <w:rsid w:val="00542B81"/>
    <w:rsid w:val="00542D16"/>
    <w:rsid w:val="005431A5"/>
    <w:rsid w:val="00543473"/>
    <w:rsid w:val="005438A5"/>
    <w:rsid w:val="00543BB8"/>
    <w:rsid w:val="00544206"/>
    <w:rsid w:val="005449D1"/>
    <w:rsid w:val="00544F27"/>
    <w:rsid w:val="00544F82"/>
    <w:rsid w:val="0054545D"/>
    <w:rsid w:val="005454E6"/>
    <w:rsid w:val="00545834"/>
    <w:rsid w:val="00545BBE"/>
    <w:rsid w:val="005460FD"/>
    <w:rsid w:val="0054625D"/>
    <w:rsid w:val="005465E6"/>
    <w:rsid w:val="00546624"/>
    <w:rsid w:val="005467ED"/>
    <w:rsid w:val="00546A22"/>
    <w:rsid w:val="00546DC6"/>
    <w:rsid w:val="00547531"/>
    <w:rsid w:val="0054755D"/>
    <w:rsid w:val="00547A19"/>
    <w:rsid w:val="00547B97"/>
    <w:rsid w:val="00547C2A"/>
    <w:rsid w:val="00547D92"/>
    <w:rsid w:val="005504B3"/>
    <w:rsid w:val="00550F3C"/>
    <w:rsid w:val="005518EB"/>
    <w:rsid w:val="005525E2"/>
    <w:rsid w:val="00552B2F"/>
    <w:rsid w:val="00552B47"/>
    <w:rsid w:val="00552F8B"/>
    <w:rsid w:val="00553462"/>
    <w:rsid w:val="005534C9"/>
    <w:rsid w:val="00553A0E"/>
    <w:rsid w:val="00553E19"/>
    <w:rsid w:val="00553E95"/>
    <w:rsid w:val="00554396"/>
    <w:rsid w:val="005544CB"/>
    <w:rsid w:val="005550A6"/>
    <w:rsid w:val="0055568E"/>
    <w:rsid w:val="0055598D"/>
    <w:rsid w:val="00555A08"/>
    <w:rsid w:val="00555ABE"/>
    <w:rsid w:val="00555EAE"/>
    <w:rsid w:val="00556347"/>
    <w:rsid w:val="00556941"/>
    <w:rsid w:val="00556B40"/>
    <w:rsid w:val="00556B9A"/>
    <w:rsid w:val="00556BDC"/>
    <w:rsid w:val="00556C09"/>
    <w:rsid w:val="00557026"/>
    <w:rsid w:val="0055770A"/>
    <w:rsid w:val="005578FA"/>
    <w:rsid w:val="00557DC5"/>
    <w:rsid w:val="00557EC4"/>
    <w:rsid w:val="005600A4"/>
    <w:rsid w:val="00560355"/>
    <w:rsid w:val="005603BB"/>
    <w:rsid w:val="00560511"/>
    <w:rsid w:val="005615F3"/>
    <w:rsid w:val="005617BF"/>
    <w:rsid w:val="005618AB"/>
    <w:rsid w:val="005629CD"/>
    <w:rsid w:val="005632FA"/>
    <w:rsid w:val="005633D6"/>
    <w:rsid w:val="00563A51"/>
    <w:rsid w:val="00563DFC"/>
    <w:rsid w:val="00564183"/>
    <w:rsid w:val="0056473E"/>
    <w:rsid w:val="005647B6"/>
    <w:rsid w:val="00564E7E"/>
    <w:rsid w:val="00565400"/>
    <w:rsid w:val="00565412"/>
    <w:rsid w:val="005659BA"/>
    <w:rsid w:val="00565BA5"/>
    <w:rsid w:val="00566272"/>
    <w:rsid w:val="005666AC"/>
    <w:rsid w:val="0056708B"/>
    <w:rsid w:val="00567221"/>
    <w:rsid w:val="0056747D"/>
    <w:rsid w:val="00567959"/>
    <w:rsid w:val="005700C1"/>
    <w:rsid w:val="00570240"/>
    <w:rsid w:val="0057077D"/>
    <w:rsid w:val="005708DE"/>
    <w:rsid w:val="00570E9C"/>
    <w:rsid w:val="00571195"/>
    <w:rsid w:val="005714A3"/>
    <w:rsid w:val="005717DD"/>
    <w:rsid w:val="0057183D"/>
    <w:rsid w:val="00571C63"/>
    <w:rsid w:val="00571E84"/>
    <w:rsid w:val="0057390C"/>
    <w:rsid w:val="00573CCE"/>
    <w:rsid w:val="00573D6A"/>
    <w:rsid w:val="0057454E"/>
    <w:rsid w:val="005745EE"/>
    <w:rsid w:val="00574E0D"/>
    <w:rsid w:val="005750C8"/>
    <w:rsid w:val="005751C0"/>
    <w:rsid w:val="00575445"/>
    <w:rsid w:val="005755E3"/>
    <w:rsid w:val="005806BC"/>
    <w:rsid w:val="00580ED0"/>
    <w:rsid w:val="00580F11"/>
    <w:rsid w:val="00581002"/>
    <w:rsid w:val="005812CA"/>
    <w:rsid w:val="00581496"/>
    <w:rsid w:val="00581BEB"/>
    <w:rsid w:val="00581D1B"/>
    <w:rsid w:val="00581E45"/>
    <w:rsid w:val="00581EB4"/>
    <w:rsid w:val="005820F9"/>
    <w:rsid w:val="0058244A"/>
    <w:rsid w:val="00582678"/>
    <w:rsid w:val="00582728"/>
    <w:rsid w:val="00582EE6"/>
    <w:rsid w:val="00583246"/>
    <w:rsid w:val="00583864"/>
    <w:rsid w:val="005838E0"/>
    <w:rsid w:val="00583921"/>
    <w:rsid w:val="005839B4"/>
    <w:rsid w:val="00583FBA"/>
    <w:rsid w:val="00583FC9"/>
    <w:rsid w:val="00584389"/>
    <w:rsid w:val="0058474F"/>
    <w:rsid w:val="00584DF8"/>
    <w:rsid w:val="00585059"/>
    <w:rsid w:val="005855D2"/>
    <w:rsid w:val="00585ACE"/>
    <w:rsid w:val="00585DB6"/>
    <w:rsid w:val="00586B0B"/>
    <w:rsid w:val="00586B92"/>
    <w:rsid w:val="00587EA2"/>
    <w:rsid w:val="0059001E"/>
    <w:rsid w:val="0059017B"/>
    <w:rsid w:val="0059058A"/>
    <w:rsid w:val="0059081C"/>
    <w:rsid w:val="0059081D"/>
    <w:rsid w:val="00590911"/>
    <w:rsid w:val="00590A90"/>
    <w:rsid w:val="00590F45"/>
    <w:rsid w:val="0059191A"/>
    <w:rsid w:val="00591BE8"/>
    <w:rsid w:val="00591DC2"/>
    <w:rsid w:val="00592032"/>
    <w:rsid w:val="0059205E"/>
    <w:rsid w:val="0059275B"/>
    <w:rsid w:val="005928E0"/>
    <w:rsid w:val="00592B3D"/>
    <w:rsid w:val="00592F86"/>
    <w:rsid w:val="00593115"/>
    <w:rsid w:val="005932D0"/>
    <w:rsid w:val="005934D5"/>
    <w:rsid w:val="00593992"/>
    <w:rsid w:val="00593F0F"/>
    <w:rsid w:val="00594718"/>
    <w:rsid w:val="00594D76"/>
    <w:rsid w:val="00595315"/>
    <w:rsid w:val="00595D77"/>
    <w:rsid w:val="00596420"/>
    <w:rsid w:val="0059645D"/>
    <w:rsid w:val="0059709A"/>
    <w:rsid w:val="00597B86"/>
    <w:rsid w:val="005A06AF"/>
    <w:rsid w:val="005A0F27"/>
    <w:rsid w:val="005A16FD"/>
    <w:rsid w:val="005A1C26"/>
    <w:rsid w:val="005A1EDD"/>
    <w:rsid w:val="005A243C"/>
    <w:rsid w:val="005A24B7"/>
    <w:rsid w:val="005A2665"/>
    <w:rsid w:val="005A2745"/>
    <w:rsid w:val="005A2975"/>
    <w:rsid w:val="005A2A07"/>
    <w:rsid w:val="005A2A89"/>
    <w:rsid w:val="005A2C3E"/>
    <w:rsid w:val="005A3369"/>
    <w:rsid w:val="005A33A5"/>
    <w:rsid w:val="005A340C"/>
    <w:rsid w:val="005A3DFE"/>
    <w:rsid w:val="005A3F31"/>
    <w:rsid w:val="005A40EC"/>
    <w:rsid w:val="005A4B9F"/>
    <w:rsid w:val="005A4F12"/>
    <w:rsid w:val="005A503C"/>
    <w:rsid w:val="005A53FF"/>
    <w:rsid w:val="005A5614"/>
    <w:rsid w:val="005A57FB"/>
    <w:rsid w:val="005A5E44"/>
    <w:rsid w:val="005A61C6"/>
    <w:rsid w:val="005A666E"/>
    <w:rsid w:val="005A76FA"/>
    <w:rsid w:val="005A7769"/>
    <w:rsid w:val="005A7790"/>
    <w:rsid w:val="005A7ADF"/>
    <w:rsid w:val="005B04EA"/>
    <w:rsid w:val="005B0874"/>
    <w:rsid w:val="005B1347"/>
    <w:rsid w:val="005B2177"/>
    <w:rsid w:val="005B2897"/>
    <w:rsid w:val="005B28AE"/>
    <w:rsid w:val="005B2994"/>
    <w:rsid w:val="005B2B8E"/>
    <w:rsid w:val="005B2C40"/>
    <w:rsid w:val="005B2CC4"/>
    <w:rsid w:val="005B2ED2"/>
    <w:rsid w:val="005B3009"/>
    <w:rsid w:val="005B332C"/>
    <w:rsid w:val="005B369F"/>
    <w:rsid w:val="005B378C"/>
    <w:rsid w:val="005B40A0"/>
    <w:rsid w:val="005B4405"/>
    <w:rsid w:val="005B4538"/>
    <w:rsid w:val="005B49C5"/>
    <w:rsid w:val="005B4CA2"/>
    <w:rsid w:val="005B4DE5"/>
    <w:rsid w:val="005B4FD5"/>
    <w:rsid w:val="005B5155"/>
    <w:rsid w:val="005B52DE"/>
    <w:rsid w:val="005B53F0"/>
    <w:rsid w:val="005B5524"/>
    <w:rsid w:val="005B579C"/>
    <w:rsid w:val="005B5965"/>
    <w:rsid w:val="005B59B0"/>
    <w:rsid w:val="005B5DF9"/>
    <w:rsid w:val="005B6413"/>
    <w:rsid w:val="005B644D"/>
    <w:rsid w:val="005B66E0"/>
    <w:rsid w:val="005B6D83"/>
    <w:rsid w:val="005B740E"/>
    <w:rsid w:val="005B7A47"/>
    <w:rsid w:val="005C02F1"/>
    <w:rsid w:val="005C0892"/>
    <w:rsid w:val="005C091B"/>
    <w:rsid w:val="005C09E2"/>
    <w:rsid w:val="005C0C82"/>
    <w:rsid w:val="005C0ED3"/>
    <w:rsid w:val="005C1261"/>
    <w:rsid w:val="005C1519"/>
    <w:rsid w:val="005C1659"/>
    <w:rsid w:val="005C1AC8"/>
    <w:rsid w:val="005C259D"/>
    <w:rsid w:val="005C26CC"/>
    <w:rsid w:val="005C270A"/>
    <w:rsid w:val="005C417F"/>
    <w:rsid w:val="005C4AAD"/>
    <w:rsid w:val="005C502E"/>
    <w:rsid w:val="005C52DD"/>
    <w:rsid w:val="005C576B"/>
    <w:rsid w:val="005C5914"/>
    <w:rsid w:val="005C5EB1"/>
    <w:rsid w:val="005C60BB"/>
    <w:rsid w:val="005C6143"/>
    <w:rsid w:val="005C625C"/>
    <w:rsid w:val="005C669A"/>
    <w:rsid w:val="005C6E83"/>
    <w:rsid w:val="005C6F37"/>
    <w:rsid w:val="005C7065"/>
    <w:rsid w:val="005C70AE"/>
    <w:rsid w:val="005D053F"/>
    <w:rsid w:val="005D0697"/>
    <w:rsid w:val="005D09DD"/>
    <w:rsid w:val="005D0A0B"/>
    <w:rsid w:val="005D168C"/>
    <w:rsid w:val="005D1DD0"/>
    <w:rsid w:val="005D1DD3"/>
    <w:rsid w:val="005D1F25"/>
    <w:rsid w:val="005D2012"/>
    <w:rsid w:val="005D21CD"/>
    <w:rsid w:val="005D2EEE"/>
    <w:rsid w:val="005D2EFD"/>
    <w:rsid w:val="005D2FC6"/>
    <w:rsid w:val="005D32EA"/>
    <w:rsid w:val="005D38B6"/>
    <w:rsid w:val="005D3C17"/>
    <w:rsid w:val="005D3E68"/>
    <w:rsid w:val="005D47E9"/>
    <w:rsid w:val="005D49A7"/>
    <w:rsid w:val="005D5085"/>
    <w:rsid w:val="005D5148"/>
    <w:rsid w:val="005D5196"/>
    <w:rsid w:val="005D5234"/>
    <w:rsid w:val="005D583D"/>
    <w:rsid w:val="005D6159"/>
    <w:rsid w:val="005D63EC"/>
    <w:rsid w:val="005D6682"/>
    <w:rsid w:val="005D7172"/>
    <w:rsid w:val="005D7195"/>
    <w:rsid w:val="005D7EDF"/>
    <w:rsid w:val="005D7F9A"/>
    <w:rsid w:val="005E01D6"/>
    <w:rsid w:val="005E052C"/>
    <w:rsid w:val="005E054F"/>
    <w:rsid w:val="005E0673"/>
    <w:rsid w:val="005E0D8F"/>
    <w:rsid w:val="005E1177"/>
    <w:rsid w:val="005E1D15"/>
    <w:rsid w:val="005E2179"/>
    <w:rsid w:val="005E24DF"/>
    <w:rsid w:val="005E25EB"/>
    <w:rsid w:val="005E2793"/>
    <w:rsid w:val="005E2A7C"/>
    <w:rsid w:val="005E2F91"/>
    <w:rsid w:val="005E335C"/>
    <w:rsid w:val="005E36C0"/>
    <w:rsid w:val="005E3A51"/>
    <w:rsid w:val="005E3BDB"/>
    <w:rsid w:val="005E3EA2"/>
    <w:rsid w:val="005E47F5"/>
    <w:rsid w:val="005E48AF"/>
    <w:rsid w:val="005E49A7"/>
    <w:rsid w:val="005E4E02"/>
    <w:rsid w:val="005E5101"/>
    <w:rsid w:val="005E5275"/>
    <w:rsid w:val="005E59A0"/>
    <w:rsid w:val="005E59DD"/>
    <w:rsid w:val="005E5B4F"/>
    <w:rsid w:val="005E5CC1"/>
    <w:rsid w:val="005E5D6D"/>
    <w:rsid w:val="005E6363"/>
    <w:rsid w:val="005E64A3"/>
    <w:rsid w:val="005E6D4B"/>
    <w:rsid w:val="005E6FA7"/>
    <w:rsid w:val="005E791C"/>
    <w:rsid w:val="005E79C7"/>
    <w:rsid w:val="005F0000"/>
    <w:rsid w:val="005F018A"/>
    <w:rsid w:val="005F018E"/>
    <w:rsid w:val="005F0417"/>
    <w:rsid w:val="005F052E"/>
    <w:rsid w:val="005F118E"/>
    <w:rsid w:val="005F1800"/>
    <w:rsid w:val="005F1B66"/>
    <w:rsid w:val="005F1CC3"/>
    <w:rsid w:val="005F1EDE"/>
    <w:rsid w:val="005F227C"/>
    <w:rsid w:val="005F2345"/>
    <w:rsid w:val="005F2E0B"/>
    <w:rsid w:val="005F325F"/>
    <w:rsid w:val="005F32FB"/>
    <w:rsid w:val="005F3724"/>
    <w:rsid w:val="005F397F"/>
    <w:rsid w:val="005F3A6A"/>
    <w:rsid w:val="005F3B89"/>
    <w:rsid w:val="005F4258"/>
    <w:rsid w:val="005F43F5"/>
    <w:rsid w:val="005F465B"/>
    <w:rsid w:val="005F4A53"/>
    <w:rsid w:val="005F4CF3"/>
    <w:rsid w:val="005F4E10"/>
    <w:rsid w:val="005F56F5"/>
    <w:rsid w:val="005F5B4A"/>
    <w:rsid w:val="005F5CE1"/>
    <w:rsid w:val="005F6E5D"/>
    <w:rsid w:val="0060087F"/>
    <w:rsid w:val="006008E2"/>
    <w:rsid w:val="006009FF"/>
    <w:rsid w:val="00600C8E"/>
    <w:rsid w:val="00600EFA"/>
    <w:rsid w:val="0060112C"/>
    <w:rsid w:val="00601160"/>
    <w:rsid w:val="00601197"/>
    <w:rsid w:val="00601244"/>
    <w:rsid w:val="0060148B"/>
    <w:rsid w:val="00601CD7"/>
    <w:rsid w:val="0060277C"/>
    <w:rsid w:val="00602A2D"/>
    <w:rsid w:val="00602B1B"/>
    <w:rsid w:val="00603088"/>
    <w:rsid w:val="006034A6"/>
    <w:rsid w:val="00603561"/>
    <w:rsid w:val="006042EE"/>
    <w:rsid w:val="006044A9"/>
    <w:rsid w:val="00604590"/>
    <w:rsid w:val="0060473B"/>
    <w:rsid w:val="00604AF8"/>
    <w:rsid w:val="00604FF8"/>
    <w:rsid w:val="00605767"/>
    <w:rsid w:val="00606229"/>
    <w:rsid w:val="00606557"/>
    <w:rsid w:val="00606793"/>
    <w:rsid w:val="00606EBA"/>
    <w:rsid w:val="00606FD7"/>
    <w:rsid w:val="00607384"/>
    <w:rsid w:val="00607B54"/>
    <w:rsid w:val="00607ED7"/>
    <w:rsid w:val="0061007B"/>
    <w:rsid w:val="00610347"/>
    <w:rsid w:val="006105C5"/>
    <w:rsid w:val="00610879"/>
    <w:rsid w:val="00610E03"/>
    <w:rsid w:val="00610F37"/>
    <w:rsid w:val="00610F8C"/>
    <w:rsid w:val="00611699"/>
    <w:rsid w:val="00611782"/>
    <w:rsid w:val="006117EB"/>
    <w:rsid w:val="0061181F"/>
    <w:rsid w:val="006125C8"/>
    <w:rsid w:val="006125CF"/>
    <w:rsid w:val="0061262B"/>
    <w:rsid w:val="006129A3"/>
    <w:rsid w:val="00612D8B"/>
    <w:rsid w:val="00612E11"/>
    <w:rsid w:val="00612F11"/>
    <w:rsid w:val="00612FAF"/>
    <w:rsid w:val="0061340A"/>
    <w:rsid w:val="00613676"/>
    <w:rsid w:val="00613B25"/>
    <w:rsid w:val="0061424C"/>
    <w:rsid w:val="006143C1"/>
    <w:rsid w:val="006144A2"/>
    <w:rsid w:val="006149DE"/>
    <w:rsid w:val="00614AC5"/>
    <w:rsid w:val="00614F80"/>
    <w:rsid w:val="00615628"/>
    <w:rsid w:val="00615775"/>
    <w:rsid w:val="00615945"/>
    <w:rsid w:val="00615995"/>
    <w:rsid w:val="006167ED"/>
    <w:rsid w:val="00616904"/>
    <w:rsid w:val="0061694A"/>
    <w:rsid w:val="00616E45"/>
    <w:rsid w:val="00617195"/>
    <w:rsid w:val="0061741B"/>
    <w:rsid w:val="00617543"/>
    <w:rsid w:val="00617656"/>
    <w:rsid w:val="00617AB8"/>
    <w:rsid w:val="00617C3D"/>
    <w:rsid w:val="00620050"/>
    <w:rsid w:val="006200A5"/>
    <w:rsid w:val="00620700"/>
    <w:rsid w:val="00620DD1"/>
    <w:rsid w:val="00620EFF"/>
    <w:rsid w:val="00621077"/>
    <w:rsid w:val="006214E5"/>
    <w:rsid w:val="006215BC"/>
    <w:rsid w:val="006217DA"/>
    <w:rsid w:val="0062290C"/>
    <w:rsid w:val="00622E0D"/>
    <w:rsid w:val="0062318A"/>
    <w:rsid w:val="006231B7"/>
    <w:rsid w:val="0062351E"/>
    <w:rsid w:val="00623E9C"/>
    <w:rsid w:val="006241D9"/>
    <w:rsid w:val="0062472D"/>
    <w:rsid w:val="006250B2"/>
    <w:rsid w:val="006258B9"/>
    <w:rsid w:val="00625BD0"/>
    <w:rsid w:val="00625CD0"/>
    <w:rsid w:val="00625DB8"/>
    <w:rsid w:val="00625E59"/>
    <w:rsid w:val="0062642D"/>
    <w:rsid w:val="006269B9"/>
    <w:rsid w:val="00626DC0"/>
    <w:rsid w:val="00627071"/>
    <w:rsid w:val="00627389"/>
    <w:rsid w:val="006275C7"/>
    <w:rsid w:val="00630A9B"/>
    <w:rsid w:val="00630E81"/>
    <w:rsid w:val="00630F0F"/>
    <w:rsid w:val="00631B23"/>
    <w:rsid w:val="00631E07"/>
    <w:rsid w:val="00632B0B"/>
    <w:rsid w:val="00632D2E"/>
    <w:rsid w:val="0063384E"/>
    <w:rsid w:val="00633964"/>
    <w:rsid w:val="006339CD"/>
    <w:rsid w:val="00634203"/>
    <w:rsid w:val="0063487A"/>
    <w:rsid w:val="00634924"/>
    <w:rsid w:val="0063495D"/>
    <w:rsid w:val="00635311"/>
    <w:rsid w:val="00635488"/>
    <w:rsid w:val="006354C9"/>
    <w:rsid w:val="00635DB3"/>
    <w:rsid w:val="00635FD7"/>
    <w:rsid w:val="0063622A"/>
    <w:rsid w:val="00636B14"/>
    <w:rsid w:val="00637B9F"/>
    <w:rsid w:val="00637FA5"/>
    <w:rsid w:val="00640A1D"/>
    <w:rsid w:val="00640C5B"/>
    <w:rsid w:val="00640F21"/>
    <w:rsid w:val="006411E4"/>
    <w:rsid w:val="00641268"/>
    <w:rsid w:val="006416BC"/>
    <w:rsid w:val="006416EC"/>
    <w:rsid w:val="006417BE"/>
    <w:rsid w:val="00641A9C"/>
    <w:rsid w:val="00641C8E"/>
    <w:rsid w:val="00642961"/>
    <w:rsid w:val="00642C44"/>
    <w:rsid w:val="006430CF"/>
    <w:rsid w:val="006437FA"/>
    <w:rsid w:val="0064399B"/>
    <w:rsid w:val="00643A40"/>
    <w:rsid w:val="00644060"/>
    <w:rsid w:val="00644320"/>
    <w:rsid w:val="00644D71"/>
    <w:rsid w:val="00644DC1"/>
    <w:rsid w:val="006452C4"/>
    <w:rsid w:val="00645DA6"/>
    <w:rsid w:val="00646DA3"/>
    <w:rsid w:val="00646F18"/>
    <w:rsid w:val="0064722C"/>
    <w:rsid w:val="00647653"/>
    <w:rsid w:val="00647904"/>
    <w:rsid w:val="00647A42"/>
    <w:rsid w:val="00647DE3"/>
    <w:rsid w:val="00647EA0"/>
    <w:rsid w:val="00647FAE"/>
    <w:rsid w:val="00647FCF"/>
    <w:rsid w:val="00650007"/>
    <w:rsid w:val="00650293"/>
    <w:rsid w:val="0065049A"/>
    <w:rsid w:val="00650E84"/>
    <w:rsid w:val="00651129"/>
    <w:rsid w:val="006512B3"/>
    <w:rsid w:val="00651394"/>
    <w:rsid w:val="00651882"/>
    <w:rsid w:val="006520E1"/>
    <w:rsid w:val="006525CB"/>
    <w:rsid w:val="00652C38"/>
    <w:rsid w:val="0065308B"/>
    <w:rsid w:val="00653305"/>
    <w:rsid w:val="006537CB"/>
    <w:rsid w:val="0065381E"/>
    <w:rsid w:val="00654874"/>
    <w:rsid w:val="00655155"/>
    <w:rsid w:val="00655207"/>
    <w:rsid w:val="00655906"/>
    <w:rsid w:val="0065613C"/>
    <w:rsid w:val="00656209"/>
    <w:rsid w:val="006564FB"/>
    <w:rsid w:val="006565BE"/>
    <w:rsid w:val="006567BF"/>
    <w:rsid w:val="00656B94"/>
    <w:rsid w:val="0065726C"/>
    <w:rsid w:val="00657482"/>
    <w:rsid w:val="006575EF"/>
    <w:rsid w:val="00657833"/>
    <w:rsid w:val="006602C7"/>
    <w:rsid w:val="006603CC"/>
    <w:rsid w:val="00660482"/>
    <w:rsid w:val="0066069A"/>
    <w:rsid w:val="00660C8B"/>
    <w:rsid w:val="006612A1"/>
    <w:rsid w:val="006613C1"/>
    <w:rsid w:val="00661595"/>
    <w:rsid w:val="006617BF"/>
    <w:rsid w:val="00661BF2"/>
    <w:rsid w:val="00662786"/>
    <w:rsid w:val="006627F9"/>
    <w:rsid w:val="00662BF1"/>
    <w:rsid w:val="00662DED"/>
    <w:rsid w:val="00662DFB"/>
    <w:rsid w:val="006632F1"/>
    <w:rsid w:val="00663CC5"/>
    <w:rsid w:val="00663E4A"/>
    <w:rsid w:val="006640D1"/>
    <w:rsid w:val="006645E9"/>
    <w:rsid w:val="006647A5"/>
    <w:rsid w:val="00664C2E"/>
    <w:rsid w:val="00665158"/>
    <w:rsid w:val="00665229"/>
    <w:rsid w:val="00665651"/>
    <w:rsid w:val="006656CA"/>
    <w:rsid w:val="006659A1"/>
    <w:rsid w:val="00665D3F"/>
    <w:rsid w:val="00666097"/>
    <w:rsid w:val="006662C9"/>
    <w:rsid w:val="00666497"/>
    <w:rsid w:val="00666D1C"/>
    <w:rsid w:val="00667B8D"/>
    <w:rsid w:val="00667F09"/>
    <w:rsid w:val="00670039"/>
    <w:rsid w:val="0067013A"/>
    <w:rsid w:val="0067034B"/>
    <w:rsid w:val="006703F9"/>
    <w:rsid w:val="00670625"/>
    <w:rsid w:val="00670A00"/>
    <w:rsid w:val="00670E8E"/>
    <w:rsid w:val="00671049"/>
    <w:rsid w:val="006710E5"/>
    <w:rsid w:val="00671A8E"/>
    <w:rsid w:val="00671D80"/>
    <w:rsid w:val="0067221E"/>
    <w:rsid w:val="006723D5"/>
    <w:rsid w:val="0067240A"/>
    <w:rsid w:val="00672F6C"/>
    <w:rsid w:val="0067383D"/>
    <w:rsid w:val="006740F6"/>
    <w:rsid w:val="006743AD"/>
    <w:rsid w:val="0067451D"/>
    <w:rsid w:val="00674DA2"/>
    <w:rsid w:val="00675208"/>
    <w:rsid w:val="00675489"/>
    <w:rsid w:val="006754A4"/>
    <w:rsid w:val="00675A09"/>
    <w:rsid w:val="00676008"/>
    <w:rsid w:val="00676FEE"/>
    <w:rsid w:val="0067706E"/>
    <w:rsid w:val="00677089"/>
    <w:rsid w:val="006770B1"/>
    <w:rsid w:val="0067714B"/>
    <w:rsid w:val="00677203"/>
    <w:rsid w:val="0067730A"/>
    <w:rsid w:val="006775E3"/>
    <w:rsid w:val="00677668"/>
    <w:rsid w:val="00677ED8"/>
    <w:rsid w:val="00680108"/>
    <w:rsid w:val="00680416"/>
    <w:rsid w:val="0068047A"/>
    <w:rsid w:val="006808E2"/>
    <w:rsid w:val="00680C37"/>
    <w:rsid w:val="006810D0"/>
    <w:rsid w:val="00681B83"/>
    <w:rsid w:val="006823B9"/>
    <w:rsid w:val="0068299B"/>
    <w:rsid w:val="006831EB"/>
    <w:rsid w:val="00683EC8"/>
    <w:rsid w:val="00683FD6"/>
    <w:rsid w:val="006842AE"/>
    <w:rsid w:val="00684415"/>
    <w:rsid w:val="006849C2"/>
    <w:rsid w:val="00685010"/>
    <w:rsid w:val="00685718"/>
    <w:rsid w:val="0068594A"/>
    <w:rsid w:val="00685E11"/>
    <w:rsid w:val="00685EBE"/>
    <w:rsid w:val="0068682C"/>
    <w:rsid w:val="00687018"/>
    <w:rsid w:val="0068702A"/>
    <w:rsid w:val="00687C35"/>
    <w:rsid w:val="00687CE3"/>
    <w:rsid w:val="00687D90"/>
    <w:rsid w:val="00690058"/>
    <w:rsid w:val="0069014C"/>
    <w:rsid w:val="00690DB1"/>
    <w:rsid w:val="00690FAA"/>
    <w:rsid w:val="0069117A"/>
    <w:rsid w:val="00691756"/>
    <w:rsid w:val="00691F47"/>
    <w:rsid w:val="0069243F"/>
    <w:rsid w:val="006927B3"/>
    <w:rsid w:val="00692A71"/>
    <w:rsid w:val="00692B95"/>
    <w:rsid w:val="00692BFD"/>
    <w:rsid w:val="00692C21"/>
    <w:rsid w:val="00692C78"/>
    <w:rsid w:val="00693056"/>
    <w:rsid w:val="00693546"/>
    <w:rsid w:val="00693800"/>
    <w:rsid w:val="00693A60"/>
    <w:rsid w:val="006942A3"/>
    <w:rsid w:val="00694395"/>
    <w:rsid w:val="00694629"/>
    <w:rsid w:val="00694653"/>
    <w:rsid w:val="006948C1"/>
    <w:rsid w:val="00695C67"/>
    <w:rsid w:val="00696117"/>
    <w:rsid w:val="006961E9"/>
    <w:rsid w:val="0069635E"/>
    <w:rsid w:val="0069654A"/>
    <w:rsid w:val="006970F9"/>
    <w:rsid w:val="00697B02"/>
    <w:rsid w:val="00697E93"/>
    <w:rsid w:val="006A0546"/>
    <w:rsid w:val="006A05FA"/>
    <w:rsid w:val="006A06C2"/>
    <w:rsid w:val="006A097F"/>
    <w:rsid w:val="006A0A8D"/>
    <w:rsid w:val="006A0F27"/>
    <w:rsid w:val="006A14FE"/>
    <w:rsid w:val="006A1D5C"/>
    <w:rsid w:val="006A258D"/>
    <w:rsid w:val="006A2654"/>
    <w:rsid w:val="006A3845"/>
    <w:rsid w:val="006A3BE1"/>
    <w:rsid w:val="006A3FDD"/>
    <w:rsid w:val="006A4262"/>
    <w:rsid w:val="006A49B8"/>
    <w:rsid w:val="006A51E2"/>
    <w:rsid w:val="006A5649"/>
    <w:rsid w:val="006A5711"/>
    <w:rsid w:val="006A5866"/>
    <w:rsid w:val="006A5DEA"/>
    <w:rsid w:val="006A6545"/>
    <w:rsid w:val="006A6899"/>
    <w:rsid w:val="006A69FD"/>
    <w:rsid w:val="006A6CDD"/>
    <w:rsid w:val="006A6F05"/>
    <w:rsid w:val="006A6FDD"/>
    <w:rsid w:val="006A7040"/>
    <w:rsid w:val="006A72F4"/>
    <w:rsid w:val="006A74A6"/>
    <w:rsid w:val="006A7595"/>
    <w:rsid w:val="006A7624"/>
    <w:rsid w:val="006A7870"/>
    <w:rsid w:val="006B0B3D"/>
    <w:rsid w:val="006B0ECF"/>
    <w:rsid w:val="006B0F81"/>
    <w:rsid w:val="006B1221"/>
    <w:rsid w:val="006B1BCA"/>
    <w:rsid w:val="006B2684"/>
    <w:rsid w:val="006B306C"/>
    <w:rsid w:val="006B32C5"/>
    <w:rsid w:val="006B32EA"/>
    <w:rsid w:val="006B3589"/>
    <w:rsid w:val="006B3B2B"/>
    <w:rsid w:val="006B3ED5"/>
    <w:rsid w:val="006B458E"/>
    <w:rsid w:val="006B48A0"/>
    <w:rsid w:val="006B4DD7"/>
    <w:rsid w:val="006B5724"/>
    <w:rsid w:val="006B5BEB"/>
    <w:rsid w:val="006B5C21"/>
    <w:rsid w:val="006B5D27"/>
    <w:rsid w:val="006B5DC4"/>
    <w:rsid w:val="006B6840"/>
    <w:rsid w:val="006B6B0E"/>
    <w:rsid w:val="006B759F"/>
    <w:rsid w:val="006B75AB"/>
    <w:rsid w:val="006B76E8"/>
    <w:rsid w:val="006B7CA5"/>
    <w:rsid w:val="006B7EC7"/>
    <w:rsid w:val="006B7F1C"/>
    <w:rsid w:val="006B7F36"/>
    <w:rsid w:val="006B7FD5"/>
    <w:rsid w:val="006C0474"/>
    <w:rsid w:val="006C05C3"/>
    <w:rsid w:val="006C05CC"/>
    <w:rsid w:val="006C0709"/>
    <w:rsid w:val="006C0E21"/>
    <w:rsid w:val="006C1027"/>
    <w:rsid w:val="006C124A"/>
    <w:rsid w:val="006C179E"/>
    <w:rsid w:val="006C21A1"/>
    <w:rsid w:val="006C2AB7"/>
    <w:rsid w:val="006C2C24"/>
    <w:rsid w:val="006C377E"/>
    <w:rsid w:val="006C4483"/>
    <w:rsid w:val="006C4552"/>
    <w:rsid w:val="006C48C8"/>
    <w:rsid w:val="006C4B4E"/>
    <w:rsid w:val="006C5F59"/>
    <w:rsid w:val="006C6B46"/>
    <w:rsid w:val="006C6B89"/>
    <w:rsid w:val="006C6D80"/>
    <w:rsid w:val="006C6EBC"/>
    <w:rsid w:val="006C7A28"/>
    <w:rsid w:val="006C7DF5"/>
    <w:rsid w:val="006C7F76"/>
    <w:rsid w:val="006D0096"/>
    <w:rsid w:val="006D05FC"/>
    <w:rsid w:val="006D0843"/>
    <w:rsid w:val="006D0D87"/>
    <w:rsid w:val="006D18B1"/>
    <w:rsid w:val="006D2337"/>
    <w:rsid w:val="006D2626"/>
    <w:rsid w:val="006D2836"/>
    <w:rsid w:val="006D3570"/>
    <w:rsid w:val="006D3632"/>
    <w:rsid w:val="006D3747"/>
    <w:rsid w:val="006D38C6"/>
    <w:rsid w:val="006D3BB0"/>
    <w:rsid w:val="006D3FF7"/>
    <w:rsid w:val="006D41E1"/>
    <w:rsid w:val="006D4325"/>
    <w:rsid w:val="006D4697"/>
    <w:rsid w:val="006D4DF8"/>
    <w:rsid w:val="006D4F55"/>
    <w:rsid w:val="006D51FE"/>
    <w:rsid w:val="006D5507"/>
    <w:rsid w:val="006D6362"/>
    <w:rsid w:val="006D63E4"/>
    <w:rsid w:val="006D647D"/>
    <w:rsid w:val="006D68BF"/>
    <w:rsid w:val="006D6F2F"/>
    <w:rsid w:val="006D70FF"/>
    <w:rsid w:val="006D75D5"/>
    <w:rsid w:val="006D7605"/>
    <w:rsid w:val="006D7844"/>
    <w:rsid w:val="006D7AB0"/>
    <w:rsid w:val="006D7BF7"/>
    <w:rsid w:val="006E020D"/>
    <w:rsid w:val="006E0386"/>
    <w:rsid w:val="006E05E6"/>
    <w:rsid w:val="006E070A"/>
    <w:rsid w:val="006E0F87"/>
    <w:rsid w:val="006E101A"/>
    <w:rsid w:val="006E1127"/>
    <w:rsid w:val="006E13F5"/>
    <w:rsid w:val="006E163C"/>
    <w:rsid w:val="006E278B"/>
    <w:rsid w:val="006E37EB"/>
    <w:rsid w:val="006E3996"/>
    <w:rsid w:val="006E3D38"/>
    <w:rsid w:val="006E4820"/>
    <w:rsid w:val="006E4D9D"/>
    <w:rsid w:val="006E521C"/>
    <w:rsid w:val="006E523B"/>
    <w:rsid w:val="006E5B17"/>
    <w:rsid w:val="006E613A"/>
    <w:rsid w:val="006E66A4"/>
    <w:rsid w:val="006E66ED"/>
    <w:rsid w:val="006E70AC"/>
    <w:rsid w:val="006E727B"/>
    <w:rsid w:val="006E7328"/>
    <w:rsid w:val="006E74BC"/>
    <w:rsid w:val="006E794E"/>
    <w:rsid w:val="006E7959"/>
    <w:rsid w:val="006E7AFC"/>
    <w:rsid w:val="006E7FA3"/>
    <w:rsid w:val="006F0056"/>
    <w:rsid w:val="006F02AC"/>
    <w:rsid w:val="006F0609"/>
    <w:rsid w:val="006F125B"/>
    <w:rsid w:val="006F1387"/>
    <w:rsid w:val="006F1DCD"/>
    <w:rsid w:val="006F1FDD"/>
    <w:rsid w:val="006F20DA"/>
    <w:rsid w:val="006F21CC"/>
    <w:rsid w:val="006F27BF"/>
    <w:rsid w:val="006F28D5"/>
    <w:rsid w:val="006F2BB2"/>
    <w:rsid w:val="006F3839"/>
    <w:rsid w:val="006F3AEE"/>
    <w:rsid w:val="006F3E18"/>
    <w:rsid w:val="006F3EF2"/>
    <w:rsid w:val="006F4046"/>
    <w:rsid w:val="006F47AB"/>
    <w:rsid w:val="006F4A0A"/>
    <w:rsid w:val="006F502D"/>
    <w:rsid w:val="006F5358"/>
    <w:rsid w:val="006F542D"/>
    <w:rsid w:val="006F5532"/>
    <w:rsid w:val="006F556D"/>
    <w:rsid w:val="006F560E"/>
    <w:rsid w:val="006F5743"/>
    <w:rsid w:val="006F5CD7"/>
    <w:rsid w:val="006F6BE7"/>
    <w:rsid w:val="006F72F8"/>
    <w:rsid w:val="006F7373"/>
    <w:rsid w:val="006F74F9"/>
    <w:rsid w:val="006F7899"/>
    <w:rsid w:val="006F791D"/>
    <w:rsid w:val="00700853"/>
    <w:rsid w:val="00700FFF"/>
    <w:rsid w:val="00701409"/>
    <w:rsid w:val="0070177D"/>
    <w:rsid w:val="007018A3"/>
    <w:rsid w:val="00701B65"/>
    <w:rsid w:val="00702143"/>
    <w:rsid w:val="00702353"/>
    <w:rsid w:val="00702584"/>
    <w:rsid w:val="0070272F"/>
    <w:rsid w:val="00702EBE"/>
    <w:rsid w:val="00702F02"/>
    <w:rsid w:val="00703006"/>
    <w:rsid w:val="00703176"/>
    <w:rsid w:val="007033EB"/>
    <w:rsid w:val="00703A1C"/>
    <w:rsid w:val="00703A31"/>
    <w:rsid w:val="00704228"/>
    <w:rsid w:val="00704441"/>
    <w:rsid w:val="0070457A"/>
    <w:rsid w:val="00704E20"/>
    <w:rsid w:val="00704FE0"/>
    <w:rsid w:val="007051D0"/>
    <w:rsid w:val="00705409"/>
    <w:rsid w:val="0070587E"/>
    <w:rsid w:val="00705C21"/>
    <w:rsid w:val="00705E82"/>
    <w:rsid w:val="00706184"/>
    <w:rsid w:val="00706514"/>
    <w:rsid w:val="00706780"/>
    <w:rsid w:val="007068AC"/>
    <w:rsid w:val="00706B59"/>
    <w:rsid w:val="00706DCB"/>
    <w:rsid w:val="0070752D"/>
    <w:rsid w:val="007076EA"/>
    <w:rsid w:val="007103BF"/>
    <w:rsid w:val="007104BC"/>
    <w:rsid w:val="00710B4A"/>
    <w:rsid w:val="00711437"/>
    <w:rsid w:val="00711DDD"/>
    <w:rsid w:val="00712746"/>
    <w:rsid w:val="00712DD8"/>
    <w:rsid w:val="00712DF4"/>
    <w:rsid w:val="00713267"/>
    <w:rsid w:val="00713DC0"/>
    <w:rsid w:val="00713DF9"/>
    <w:rsid w:val="00713F09"/>
    <w:rsid w:val="00714866"/>
    <w:rsid w:val="007149D3"/>
    <w:rsid w:val="00714AC9"/>
    <w:rsid w:val="00714DD1"/>
    <w:rsid w:val="00714E10"/>
    <w:rsid w:val="00715128"/>
    <w:rsid w:val="007153D3"/>
    <w:rsid w:val="007156F7"/>
    <w:rsid w:val="00715D1B"/>
    <w:rsid w:val="00715D60"/>
    <w:rsid w:val="007163EC"/>
    <w:rsid w:val="007164B4"/>
    <w:rsid w:val="007166E2"/>
    <w:rsid w:val="00717377"/>
    <w:rsid w:val="00717398"/>
    <w:rsid w:val="00720E7F"/>
    <w:rsid w:val="00721221"/>
    <w:rsid w:val="007212B2"/>
    <w:rsid w:val="007213CB"/>
    <w:rsid w:val="007217DB"/>
    <w:rsid w:val="007218D3"/>
    <w:rsid w:val="007219B0"/>
    <w:rsid w:val="00721BFC"/>
    <w:rsid w:val="00721E09"/>
    <w:rsid w:val="00722048"/>
    <w:rsid w:val="0072240B"/>
    <w:rsid w:val="0072288E"/>
    <w:rsid w:val="00722C6C"/>
    <w:rsid w:val="00723143"/>
    <w:rsid w:val="007233EA"/>
    <w:rsid w:val="00723958"/>
    <w:rsid w:val="00723D68"/>
    <w:rsid w:val="007242D3"/>
    <w:rsid w:val="0072440F"/>
    <w:rsid w:val="007250BB"/>
    <w:rsid w:val="00725169"/>
    <w:rsid w:val="00725219"/>
    <w:rsid w:val="0072524D"/>
    <w:rsid w:val="00725338"/>
    <w:rsid w:val="00725622"/>
    <w:rsid w:val="00725D77"/>
    <w:rsid w:val="0072784D"/>
    <w:rsid w:val="00727868"/>
    <w:rsid w:val="00727F36"/>
    <w:rsid w:val="0073003D"/>
    <w:rsid w:val="00730B5D"/>
    <w:rsid w:val="00730C40"/>
    <w:rsid w:val="00730EA4"/>
    <w:rsid w:val="00730FAF"/>
    <w:rsid w:val="007310FA"/>
    <w:rsid w:val="00731319"/>
    <w:rsid w:val="007316D2"/>
    <w:rsid w:val="00731E8B"/>
    <w:rsid w:val="0073242F"/>
    <w:rsid w:val="0073267C"/>
    <w:rsid w:val="007327D9"/>
    <w:rsid w:val="00732B58"/>
    <w:rsid w:val="00732C98"/>
    <w:rsid w:val="007330D4"/>
    <w:rsid w:val="007333B0"/>
    <w:rsid w:val="007335CC"/>
    <w:rsid w:val="00733673"/>
    <w:rsid w:val="00734436"/>
    <w:rsid w:val="0073461D"/>
    <w:rsid w:val="00734652"/>
    <w:rsid w:val="00734C3A"/>
    <w:rsid w:val="00734D56"/>
    <w:rsid w:val="00734E1F"/>
    <w:rsid w:val="007354C9"/>
    <w:rsid w:val="00735ABD"/>
    <w:rsid w:val="00735B7E"/>
    <w:rsid w:val="00735E14"/>
    <w:rsid w:val="00736078"/>
    <w:rsid w:val="007364EE"/>
    <w:rsid w:val="00736ECF"/>
    <w:rsid w:val="00737731"/>
    <w:rsid w:val="00737873"/>
    <w:rsid w:val="00737BB4"/>
    <w:rsid w:val="00737C32"/>
    <w:rsid w:val="00740760"/>
    <w:rsid w:val="00740CBC"/>
    <w:rsid w:val="00741696"/>
    <w:rsid w:val="007419B2"/>
    <w:rsid w:val="00741A7A"/>
    <w:rsid w:val="00741D6D"/>
    <w:rsid w:val="00741F69"/>
    <w:rsid w:val="00742157"/>
    <w:rsid w:val="00742741"/>
    <w:rsid w:val="00743157"/>
    <w:rsid w:val="007432AB"/>
    <w:rsid w:val="0074330C"/>
    <w:rsid w:val="0074337F"/>
    <w:rsid w:val="00743A69"/>
    <w:rsid w:val="0074429D"/>
    <w:rsid w:val="0074450D"/>
    <w:rsid w:val="00744875"/>
    <w:rsid w:val="00744F0B"/>
    <w:rsid w:val="00745153"/>
    <w:rsid w:val="007457F3"/>
    <w:rsid w:val="00745CB0"/>
    <w:rsid w:val="00745F6D"/>
    <w:rsid w:val="0074636A"/>
    <w:rsid w:val="007465FF"/>
    <w:rsid w:val="0074701F"/>
    <w:rsid w:val="00747C8E"/>
    <w:rsid w:val="00750824"/>
    <w:rsid w:val="00750939"/>
    <w:rsid w:val="00750D5C"/>
    <w:rsid w:val="00750F08"/>
    <w:rsid w:val="00751077"/>
    <w:rsid w:val="00753188"/>
    <w:rsid w:val="00753217"/>
    <w:rsid w:val="00753536"/>
    <w:rsid w:val="00753642"/>
    <w:rsid w:val="0075403E"/>
    <w:rsid w:val="0075442A"/>
    <w:rsid w:val="007546F8"/>
    <w:rsid w:val="007549B6"/>
    <w:rsid w:val="00754C73"/>
    <w:rsid w:val="00754D05"/>
    <w:rsid w:val="00754D2A"/>
    <w:rsid w:val="007554F1"/>
    <w:rsid w:val="007554F9"/>
    <w:rsid w:val="00755993"/>
    <w:rsid w:val="00755EFB"/>
    <w:rsid w:val="00755FDE"/>
    <w:rsid w:val="007569C5"/>
    <w:rsid w:val="0075725E"/>
    <w:rsid w:val="0075736F"/>
    <w:rsid w:val="007573E7"/>
    <w:rsid w:val="0075791C"/>
    <w:rsid w:val="007602C1"/>
    <w:rsid w:val="007604B0"/>
    <w:rsid w:val="0076078F"/>
    <w:rsid w:val="00760795"/>
    <w:rsid w:val="00760D36"/>
    <w:rsid w:val="007611F9"/>
    <w:rsid w:val="00761235"/>
    <w:rsid w:val="0076136B"/>
    <w:rsid w:val="00761422"/>
    <w:rsid w:val="00761806"/>
    <w:rsid w:val="00761822"/>
    <w:rsid w:val="00761CAE"/>
    <w:rsid w:val="00761E9B"/>
    <w:rsid w:val="00762021"/>
    <w:rsid w:val="007621B8"/>
    <w:rsid w:val="007624C6"/>
    <w:rsid w:val="0076277E"/>
    <w:rsid w:val="00762EBF"/>
    <w:rsid w:val="00762F0B"/>
    <w:rsid w:val="0076349C"/>
    <w:rsid w:val="007636B7"/>
    <w:rsid w:val="00763C28"/>
    <w:rsid w:val="00763D93"/>
    <w:rsid w:val="0076428C"/>
    <w:rsid w:val="00764465"/>
    <w:rsid w:val="00764578"/>
    <w:rsid w:val="007646CF"/>
    <w:rsid w:val="0076473E"/>
    <w:rsid w:val="007649D9"/>
    <w:rsid w:val="00764B31"/>
    <w:rsid w:val="00764C99"/>
    <w:rsid w:val="00764F45"/>
    <w:rsid w:val="00765271"/>
    <w:rsid w:val="00765550"/>
    <w:rsid w:val="00765774"/>
    <w:rsid w:val="0076597D"/>
    <w:rsid w:val="00765DBC"/>
    <w:rsid w:val="00765EED"/>
    <w:rsid w:val="00766F25"/>
    <w:rsid w:val="00766FB2"/>
    <w:rsid w:val="00767138"/>
    <w:rsid w:val="007673DE"/>
    <w:rsid w:val="00767541"/>
    <w:rsid w:val="0076763E"/>
    <w:rsid w:val="00767ADA"/>
    <w:rsid w:val="00767BF1"/>
    <w:rsid w:val="00767C64"/>
    <w:rsid w:val="00767CEE"/>
    <w:rsid w:val="0077047D"/>
    <w:rsid w:val="00770C4E"/>
    <w:rsid w:val="00770C73"/>
    <w:rsid w:val="00770E67"/>
    <w:rsid w:val="00771187"/>
    <w:rsid w:val="00771428"/>
    <w:rsid w:val="007717DA"/>
    <w:rsid w:val="00771D10"/>
    <w:rsid w:val="00771F0E"/>
    <w:rsid w:val="00772007"/>
    <w:rsid w:val="007723F0"/>
    <w:rsid w:val="00773101"/>
    <w:rsid w:val="00773206"/>
    <w:rsid w:val="007732CA"/>
    <w:rsid w:val="00773607"/>
    <w:rsid w:val="00773611"/>
    <w:rsid w:val="00773966"/>
    <w:rsid w:val="007739CC"/>
    <w:rsid w:val="00773B2F"/>
    <w:rsid w:val="00773B95"/>
    <w:rsid w:val="00774277"/>
    <w:rsid w:val="00774620"/>
    <w:rsid w:val="007746B0"/>
    <w:rsid w:val="00774B1C"/>
    <w:rsid w:val="00774C78"/>
    <w:rsid w:val="00774CF2"/>
    <w:rsid w:val="00775539"/>
    <w:rsid w:val="00775588"/>
    <w:rsid w:val="007758FF"/>
    <w:rsid w:val="00775C55"/>
    <w:rsid w:val="007766E1"/>
    <w:rsid w:val="00776FE8"/>
    <w:rsid w:val="007777A3"/>
    <w:rsid w:val="00777B03"/>
    <w:rsid w:val="00777D90"/>
    <w:rsid w:val="00777FC3"/>
    <w:rsid w:val="007802F0"/>
    <w:rsid w:val="007803FC"/>
    <w:rsid w:val="00780697"/>
    <w:rsid w:val="007807C0"/>
    <w:rsid w:val="007814F1"/>
    <w:rsid w:val="007820A4"/>
    <w:rsid w:val="0078256E"/>
    <w:rsid w:val="00782D58"/>
    <w:rsid w:val="00782E51"/>
    <w:rsid w:val="00783546"/>
    <w:rsid w:val="00783576"/>
    <w:rsid w:val="007835C4"/>
    <w:rsid w:val="0078371F"/>
    <w:rsid w:val="007839F9"/>
    <w:rsid w:val="00783E4F"/>
    <w:rsid w:val="00783F33"/>
    <w:rsid w:val="007840C1"/>
    <w:rsid w:val="00784183"/>
    <w:rsid w:val="00784328"/>
    <w:rsid w:val="0078563D"/>
    <w:rsid w:val="007863BF"/>
    <w:rsid w:val="0078694E"/>
    <w:rsid w:val="00787188"/>
    <w:rsid w:val="007874E0"/>
    <w:rsid w:val="00787741"/>
    <w:rsid w:val="00787840"/>
    <w:rsid w:val="007879A9"/>
    <w:rsid w:val="00787D52"/>
    <w:rsid w:val="00787D9E"/>
    <w:rsid w:val="007905AE"/>
    <w:rsid w:val="00790896"/>
    <w:rsid w:val="007908C4"/>
    <w:rsid w:val="00790E28"/>
    <w:rsid w:val="00790E74"/>
    <w:rsid w:val="007917B0"/>
    <w:rsid w:val="00791886"/>
    <w:rsid w:val="007919D9"/>
    <w:rsid w:val="00791C30"/>
    <w:rsid w:val="00791F6F"/>
    <w:rsid w:val="0079230F"/>
    <w:rsid w:val="00792416"/>
    <w:rsid w:val="00792AAE"/>
    <w:rsid w:val="00792F0F"/>
    <w:rsid w:val="00793261"/>
    <w:rsid w:val="00793881"/>
    <w:rsid w:val="00793945"/>
    <w:rsid w:val="00793B5B"/>
    <w:rsid w:val="00794A6E"/>
    <w:rsid w:val="00794B56"/>
    <w:rsid w:val="00794B95"/>
    <w:rsid w:val="007956F9"/>
    <w:rsid w:val="00795C8F"/>
    <w:rsid w:val="00795ED5"/>
    <w:rsid w:val="00796363"/>
    <w:rsid w:val="00796754"/>
    <w:rsid w:val="00796840"/>
    <w:rsid w:val="0079692F"/>
    <w:rsid w:val="007969DC"/>
    <w:rsid w:val="00796CEF"/>
    <w:rsid w:val="00796FD5"/>
    <w:rsid w:val="00797067"/>
    <w:rsid w:val="007971D6"/>
    <w:rsid w:val="0079763A"/>
    <w:rsid w:val="00797C65"/>
    <w:rsid w:val="00797E63"/>
    <w:rsid w:val="007A061D"/>
    <w:rsid w:val="007A0C20"/>
    <w:rsid w:val="007A1516"/>
    <w:rsid w:val="007A1954"/>
    <w:rsid w:val="007A2164"/>
    <w:rsid w:val="007A21BA"/>
    <w:rsid w:val="007A234B"/>
    <w:rsid w:val="007A2ADF"/>
    <w:rsid w:val="007A2ECC"/>
    <w:rsid w:val="007A2F16"/>
    <w:rsid w:val="007A331A"/>
    <w:rsid w:val="007A3390"/>
    <w:rsid w:val="007A384E"/>
    <w:rsid w:val="007A39CE"/>
    <w:rsid w:val="007A3BC4"/>
    <w:rsid w:val="007A3C70"/>
    <w:rsid w:val="007A4507"/>
    <w:rsid w:val="007A4557"/>
    <w:rsid w:val="007A4744"/>
    <w:rsid w:val="007A51B0"/>
    <w:rsid w:val="007A530F"/>
    <w:rsid w:val="007A582B"/>
    <w:rsid w:val="007A594C"/>
    <w:rsid w:val="007A5A57"/>
    <w:rsid w:val="007A5C31"/>
    <w:rsid w:val="007A5E60"/>
    <w:rsid w:val="007A61CD"/>
    <w:rsid w:val="007A6559"/>
    <w:rsid w:val="007A73C2"/>
    <w:rsid w:val="007A752D"/>
    <w:rsid w:val="007A762A"/>
    <w:rsid w:val="007A799A"/>
    <w:rsid w:val="007A7DB5"/>
    <w:rsid w:val="007B022E"/>
    <w:rsid w:val="007B0921"/>
    <w:rsid w:val="007B11FA"/>
    <w:rsid w:val="007B138B"/>
    <w:rsid w:val="007B1CA2"/>
    <w:rsid w:val="007B223C"/>
    <w:rsid w:val="007B23C2"/>
    <w:rsid w:val="007B29E8"/>
    <w:rsid w:val="007B2A33"/>
    <w:rsid w:val="007B2C1D"/>
    <w:rsid w:val="007B2F96"/>
    <w:rsid w:val="007B2FFD"/>
    <w:rsid w:val="007B3005"/>
    <w:rsid w:val="007B31B1"/>
    <w:rsid w:val="007B3223"/>
    <w:rsid w:val="007B496B"/>
    <w:rsid w:val="007B4E25"/>
    <w:rsid w:val="007B501D"/>
    <w:rsid w:val="007B5534"/>
    <w:rsid w:val="007B56B4"/>
    <w:rsid w:val="007B5AFB"/>
    <w:rsid w:val="007B6232"/>
    <w:rsid w:val="007B633F"/>
    <w:rsid w:val="007B664E"/>
    <w:rsid w:val="007B6834"/>
    <w:rsid w:val="007B6953"/>
    <w:rsid w:val="007B6C20"/>
    <w:rsid w:val="007B6C79"/>
    <w:rsid w:val="007B7782"/>
    <w:rsid w:val="007B77D2"/>
    <w:rsid w:val="007C02E2"/>
    <w:rsid w:val="007C0492"/>
    <w:rsid w:val="007C0630"/>
    <w:rsid w:val="007C166F"/>
    <w:rsid w:val="007C1698"/>
    <w:rsid w:val="007C1BC8"/>
    <w:rsid w:val="007C26C1"/>
    <w:rsid w:val="007C2A3B"/>
    <w:rsid w:val="007C2F3B"/>
    <w:rsid w:val="007C340D"/>
    <w:rsid w:val="007C34FB"/>
    <w:rsid w:val="007C35D6"/>
    <w:rsid w:val="007C3D7D"/>
    <w:rsid w:val="007C3F34"/>
    <w:rsid w:val="007C4007"/>
    <w:rsid w:val="007C40C5"/>
    <w:rsid w:val="007C42C9"/>
    <w:rsid w:val="007C4696"/>
    <w:rsid w:val="007C483E"/>
    <w:rsid w:val="007C4FC4"/>
    <w:rsid w:val="007C55CB"/>
    <w:rsid w:val="007C5640"/>
    <w:rsid w:val="007C5682"/>
    <w:rsid w:val="007C6061"/>
    <w:rsid w:val="007C6EAD"/>
    <w:rsid w:val="007C7402"/>
    <w:rsid w:val="007C7E47"/>
    <w:rsid w:val="007C7FF1"/>
    <w:rsid w:val="007D0462"/>
    <w:rsid w:val="007D0BF3"/>
    <w:rsid w:val="007D0EAF"/>
    <w:rsid w:val="007D107B"/>
    <w:rsid w:val="007D140C"/>
    <w:rsid w:val="007D3629"/>
    <w:rsid w:val="007D38EC"/>
    <w:rsid w:val="007D456D"/>
    <w:rsid w:val="007D4E13"/>
    <w:rsid w:val="007D4FF4"/>
    <w:rsid w:val="007D5262"/>
    <w:rsid w:val="007D55BD"/>
    <w:rsid w:val="007D583B"/>
    <w:rsid w:val="007D5B66"/>
    <w:rsid w:val="007D6311"/>
    <w:rsid w:val="007D6572"/>
    <w:rsid w:val="007D6971"/>
    <w:rsid w:val="007D698B"/>
    <w:rsid w:val="007D6CC9"/>
    <w:rsid w:val="007D6D75"/>
    <w:rsid w:val="007D6ED8"/>
    <w:rsid w:val="007D7874"/>
    <w:rsid w:val="007D7E5B"/>
    <w:rsid w:val="007D7F75"/>
    <w:rsid w:val="007D7FBD"/>
    <w:rsid w:val="007E007C"/>
    <w:rsid w:val="007E0946"/>
    <w:rsid w:val="007E13BB"/>
    <w:rsid w:val="007E1444"/>
    <w:rsid w:val="007E1580"/>
    <w:rsid w:val="007E22F7"/>
    <w:rsid w:val="007E24E8"/>
    <w:rsid w:val="007E257D"/>
    <w:rsid w:val="007E27AF"/>
    <w:rsid w:val="007E282C"/>
    <w:rsid w:val="007E2D9F"/>
    <w:rsid w:val="007E2F88"/>
    <w:rsid w:val="007E392F"/>
    <w:rsid w:val="007E3E76"/>
    <w:rsid w:val="007E4511"/>
    <w:rsid w:val="007E491E"/>
    <w:rsid w:val="007E4DAD"/>
    <w:rsid w:val="007E4F75"/>
    <w:rsid w:val="007E500D"/>
    <w:rsid w:val="007E52C1"/>
    <w:rsid w:val="007E56E6"/>
    <w:rsid w:val="007E592F"/>
    <w:rsid w:val="007E5933"/>
    <w:rsid w:val="007E5A5E"/>
    <w:rsid w:val="007E6057"/>
    <w:rsid w:val="007E6692"/>
    <w:rsid w:val="007E703C"/>
    <w:rsid w:val="007E71AA"/>
    <w:rsid w:val="007E724E"/>
    <w:rsid w:val="007E77D0"/>
    <w:rsid w:val="007E78A1"/>
    <w:rsid w:val="007E7CAB"/>
    <w:rsid w:val="007E7E58"/>
    <w:rsid w:val="007E7E91"/>
    <w:rsid w:val="007F013F"/>
    <w:rsid w:val="007F033A"/>
    <w:rsid w:val="007F062F"/>
    <w:rsid w:val="007F1CFA"/>
    <w:rsid w:val="007F1F0D"/>
    <w:rsid w:val="007F22F5"/>
    <w:rsid w:val="007F23B3"/>
    <w:rsid w:val="007F26FB"/>
    <w:rsid w:val="007F2A51"/>
    <w:rsid w:val="007F2C8B"/>
    <w:rsid w:val="007F2D9F"/>
    <w:rsid w:val="007F3385"/>
    <w:rsid w:val="007F3389"/>
    <w:rsid w:val="007F34AA"/>
    <w:rsid w:val="007F38F0"/>
    <w:rsid w:val="007F3E87"/>
    <w:rsid w:val="007F3F11"/>
    <w:rsid w:val="007F46CF"/>
    <w:rsid w:val="007F5052"/>
    <w:rsid w:val="007F509A"/>
    <w:rsid w:val="007F5622"/>
    <w:rsid w:val="007F58F0"/>
    <w:rsid w:val="007F5BC6"/>
    <w:rsid w:val="007F5C69"/>
    <w:rsid w:val="007F5ECD"/>
    <w:rsid w:val="007F64DE"/>
    <w:rsid w:val="007F72DA"/>
    <w:rsid w:val="007F750C"/>
    <w:rsid w:val="007F7B24"/>
    <w:rsid w:val="007F7D9B"/>
    <w:rsid w:val="007F7E2B"/>
    <w:rsid w:val="007F7E7B"/>
    <w:rsid w:val="008007E7"/>
    <w:rsid w:val="00800D1F"/>
    <w:rsid w:val="00801BFB"/>
    <w:rsid w:val="00801FB3"/>
    <w:rsid w:val="00802396"/>
    <w:rsid w:val="00803441"/>
    <w:rsid w:val="008034BE"/>
    <w:rsid w:val="008034FF"/>
    <w:rsid w:val="00804367"/>
    <w:rsid w:val="00804469"/>
    <w:rsid w:val="0080469A"/>
    <w:rsid w:val="00804F75"/>
    <w:rsid w:val="00804FC5"/>
    <w:rsid w:val="00804FC8"/>
    <w:rsid w:val="008050FE"/>
    <w:rsid w:val="0080531E"/>
    <w:rsid w:val="0080557E"/>
    <w:rsid w:val="0080575A"/>
    <w:rsid w:val="00805962"/>
    <w:rsid w:val="00806150"/>
    <w:rsid w:val="00806A22"/>
    <w:rsid w:val="00806ACA"/>
    <w:rsid w:val="00806D52"/>
    <w:rsid w:val="0080732E"/>
    <w:rsid w:val="0080773B"/>
    <w:rsid w:val="00807AC6"/>
    <w:rsid w:val="008102CC"/>
    <w:rsid w:val="00810CDB"/>
    <w:rsid w:val="008112D5"/>
    <w:rsid w:val="0081203D"/>
    <w:rsid w:val="008120E2"/>
    <w:rsid w:val="008121C4"/>
    <w:rsid w:val="008125CA"/>
    <w:rsid w:val="00812DE3"/>
    <w:rsid w:val="008139D9"/>
    <w:rsid w:val="008139E2"/>
    <w:rsid w:val="008139F9"/>
    <w:rsid w:val="008140BB"/>
    <w:rsid w:val="00814409"/>
    <w:rsid w:val="00814A70"/>
    <w:rsid w:val="00814AE6"/>
    <w:rsid w:val="0081509E"/>
    <w:rsid w:val="00815219"/>
    <w:rsid w:val="00815289"/>
    <w:rsid w:val="008153BC"/>
    <w:rsid w:val="008153E8"/>
    <w:rsid w:val="00815444"/>
    <w:rsid w:val="0081567A"/>
    <w:rsid w:val="00815876"/>
    <w:rsid w:val="008163D5"/>
    <w:rsid w:val="008163EA"/>
    <w:rsid w:val="00816DFB"/>
    <w:rsid w:val="00816F2D"/>
    <w:rsid w:val="00816F6E"/>
    <w:rsid w:val="008173D8"/>
    <w:rsid w:val="00817701"/>
    <w:rsid w:val="00817A88"/>
    <w:rsid w:val="00817E0E"/>
    <w:rsid w:val="00820267"/>
    <w:rsid w:val="00820290"/>
    <w:rsid w:val="0082069D"/>
    <w:rsid w:val="008208B3"/>
    <w:rsid w:val="008209A0"/>
    <w:rsid w:val="00820C52"/>
    <w:rsid w:val="00820E12"/>
    <w:rsid w:val="00821999"/>
    <w:rsid w:val="00821C85"/>
    <w:rsid w:val="00822056"/>
    <w:rsid w:val="008224E0"/>
    <w:rsid w:val="00823099"/>
    <w:rsid w:val="008230CD"/>
    <w:rsid w:val="0082360C"/>
    <w:rsid w:val="00823943"/>
    <w:rsid w:val="00825271"/>
    <w:rsid w:val="00825C49"/>
    <w:rsid w:val="00826016"/>
    <w:rsid w:val="00827081"/>
    <w:rsid w:val="008270E5"/>
    <w:rsid w:val="008274D5"/>
    <w:rsid w:val="008279BD"/>
    <w:rsid w:val="0083032D"/>
    <w:rsid w:val="00830727"/>
    <w:rsid w:val="00830893"/>
    <w:rsid w:val="00830A13"/>
    <w:rsid w:val="00830DCB"/>
    <w:rsid w:val="008314AC"/>
    <w:rsid w:val="008315D5"/>
    <w:rsid w:val="008315E4"/>
    <w:rsid w:val="00831706"/>
    <w:rsid w:val="00831752"/>
    <w:rsid w:val="00831CCF"/>
    <w:rsid w:val="00831F85"/>
    <w:rsid w:val="0083230B"/>
    <w:rsid w:val="00832763"/>
    <w:rsid w:val="008327BB"/>
    <w:rsid w:val="00832990"/>
    <w:rsid w:val="00832A42"/>
    <w:rsid w:val="00832AD8"/>
    <w:rsid w:val="00832E0C"/>
    <w:rsid w:val="008337BE"/>
    <w:rsid w:val="00833A56"/>
    <w:rsid w:val="008344AF"/>
    <w:rsid w:val="00834806"/>
    <w:rsid w:val="00834894"/>
    <w:rsid w:val="00834F27"/>
    <w:rsid w:val="0083597C"/>
    <w:rsid w:val="00835A60"/>
    <w:rsid w:val="00835B6B"/>
    <w:rsid w:val="00835C8E"/>
    <w:rsid w:val="008362C1"/>
    <w:rsid w:val="008365B5"/>
    <w:rsid w:val="0083676E"/>
    <w:rsid w:val="00836774"/>
    <w:rsid w:val="00836A50"/>
    <w:rsid w:val="00836A59"/>
    <w:rsid w:val="00837246"/>
    <w:rsid w:val="0084003A"/>
    <w:rsid w:val="00841124"/>
    <w:rsid w:val="0084146F"/>
    <w:rsid w:val="008416DC"/>
    <w:rsid w:val="00841DCF"/>
    <w:rsid w:val="00841F2E"/>
    <w:rsid w:val="0084202A"/>
    <w:rsid w:val="008424F2"/>
    <w:rsid w:val="00842742"/>
    <w:rsid w:val="00843C21"/>
    <w:rsid w:val="00843ECF"/>
    <w:rsid w:val="00843F50"/>
    <w:rsid w:val="00844342"/>
    <w:rsid w:val="00844DFF"/>
    <w:rsid w:val="00844E0F"/>
    <w:rsid w:val="00844EBF"/>
    <w:rsid w:val="008455D4"/>
    <w:rsid w:val="0084592C"/>
    <w:rsid w:val="00845D24"/>
    <w:rsid w:val="008460C1"/>
    <w:rsid w:val="0084620A"/>
    <w:rsid w:val="0084651C"/>
    <w:rsid w:val="00846887"/>
    <w:rsid w:val="00846AA4"/>
    <w:rsid w:val="00846B8C"/>
    <w:rsid w:val="00846D47"/>
    <w:rsid w:val="00846D61"/>
    <w:rsid w:val="00847ABF"/>
    <w:rsid w:val="00847B26"/>
    <w:rsid w:val="00847B62"/>
    <w:rsid w:val="00847CCF"/>
    <w:rsid w:val="00847EF0"/>
    <w:rsid w:val="00847FFA"/>
    <w:rsid w:val="00850220"/>
    <w:rsid w:val="00850967"/>
    <w:rsid w:val="00850B3B"/>
    <w:rsid w:val="00850C92"/>
    <w:rsid w:val="00851316"/>
    <w:rsid w:val="00851701"/>
    <w:rsid w:val="0085186F"/>
    <w:rsid w:val="008519D4"/>
    <w:rsid w:val="008520DF"/>
    <w:rsid w:val="0085217E"/>
    <w:rsid w:val="0085229F"/>
    <w:rsid w:val="00852505"/>
    <w:rsid w:val="008526D0"/>
    <w:rsid w:val="008529D7"/>
    <w:rsid w:val="00853BFE"/>
    <w:rsid w:val="008546F6"/>
    <w:rsid w:val="008548EB"/>
    <w:rsid w:val="0085491D"/>
    <w:rsid w:val="0085495D"/>
    <w:rsid w:val="00854C73"/>
    <w:rsid w:val="00854F18"/>
    <w:rsid w:val="00855516"/>
    <w:rsid w:val="0085591F"/>
    <w:rsid w:val="00855BCA"/>
    <w:rsid w:val="00855C50"/>
    <w:rsid w:val="00855F9E"/>
    <w:rsid w:val="00856DC5"/>
    <w:rsid w:val="00857422"/>
    <w:rsid w:val="00857D21"/>
    <w:rsid w:val="00860248"/>
    <w:rsid w:val="00860280"/>
    <w:rsid w:val="008604B6"/>
    <w:rsid w:val="00860649"/>
    <w:rsid w:val="00861027"/>
    <w:rsid w:val="00861898"/>
    <w:rsid w:val="008618D3"/>
    <w:rsid w:val="00861A0B"/>
    <w:rsid w:val="00861F4F"/>
    <w:rsid w:val="008620AA"/>
    <w:rsid w:val="00862A16"/>
    <w:rsid w:val="00862FB9"/>
    <w:rsid w:val="0086323B"/>
    <w:rsid w:val="0086327A"/>
    <w:rsid w:val="00863787"/>
    <w:rsid w:val="00864591"/>
    <w:rsid w:val="00864F7F"/>
    <w:rsid w:val="0086521B"/>
    <w:rsid w:val="0086532B"/>
    <w:rsid w:val="00865869"/>
    <w:rsid w:val="008659C9"/>
    <w:rsid w:val="00865B47"/>
    <w:rsid w:val="00865CFC"/>
    <w:rsid w:val="00866081"/>
    <w:rsid w:val="00866282"/>
    <w:rsid w:val="0086646D"/>
    <w:rsid w:val="008668CE"/>
    <w:rsid w:val="008673FB"/>
    <w:rsid w:val="00867D07"/>
    <w:rsid w:val="008700A8"/>
    <w:rsid w:val="008702B6"/>
    <w:rsid w:val="00870322"/>
    <w:rsid w:val="0087055C"/>
    <w:rsid w:val="00870F04"/>
    <w:rsid w:val="00871203"/>
    <w:rsid w:val="008719AA"/>
    <w:rsid w:val="00871D7A"/>
    <w:rsid w:val="00871E63"/>
    <w:rsid w:val="00872A84"/>
    <w:rsid w:val="00872C77"/>
    <w:rsid w:val="00872D36"/>
    <w:rsid w:val="00872F23"/>
    <w:rsid w:val="00873020"/>
    <w:rsid w:val="008737F8"/>
    <w:rsid w:val="008741CB"/>
    <w:rsid w:val="00874708"/>
    <w:rsid w:val="00874FA5"/>
    <w:rsid w:val="00875086"/>
    <w:rsid w:val="008753C6"/>
    <w:rsid w:val="00875A9D"/>
    <w:rsid w:val="00875E6F"/>
    <w:rsid w:val="0087656B"/>
    <w:rsid w:val="00876739"/>
    <w:rsid w:val="008767A4"/>
    <w:rsid w:val="00876A5E"/>
    <w:rsid w:val="00876BC9"/>
    <w:rsid w:val="00876D25"/>
    <w:rsid w:val="00876EFA"/>
    <w:rsid w:val="008778D6"/>
    <w:rsid w:val="00877F2F"/>
    <w:rsid w:val="008802AE"/>
    <w:rsid w:val="00880448"/>
    <w:rsid w:val="008806FF"/>
    <w:rsid w:val="00880803"/>
    <w:rsid w:val="008809EA"/>
    <w:rsid w:val="00880BBB"/>
    <w:rsid w:val="008815AA"/>
    <w:rsid w:val="00881BFF"/>
    <w:rsid w:val="00881D62"/>
    <w:rsid w:val="0088213C"/>
    <w:rsid w:val="00882247"/>
    <w:rsid w:val="00882418"/>
    <w:rsid w:val="008825BB"/>
    <w:rsid w:val="008828D2"/>
    <w:rsid w:val="00882A0B"/>
    <w:rsid w:val="00883149"/>
    <w:rsid w:val="0088368E"/>
    <w:rsid w:val="008839AE"/>
    <w:rsid w:val="00883DB3"/>
    <w:rsid w:val="0088407F"/>
    <w:rsid w:val="008840D1"/>
    <w:rsid w:val="008846AA"/>
    <w:rsid w:val="00884AF0"/>
    <w:rsid w:val="00884BBB"/>
    <w:rsid w:val="00884E86"/>
    <w:rsid w:val="0088547A"/>
    <w:rsid w:val="00885551"/>
    <w:rsid w:val="00885D60"/>
    <w:rsid w:val="00886BB0"/>
    <w:rsid w:val="00887028"/>
    <w:rsid w:val="008871BE"/>
    <w:rsid w:val="008875DA"/>
    <w:rsid w:val="00887B1C"/>
    <w:rsid w:val="008907EE"/>
    <w:rsid w:val="00890A7E"/>
    <w:rsid w:val="00890B4C"/>
    <w:rsid w:val="00890BA7"/>
    <w:rsid w:val="00890BF8"/>
    <w:rsid w:val="00891289"/>
    <w:rsid w:val="00891B89"/>
    <w:rsid w:val="00891E1B"/>
    <w:rsid w:val="00891F41"/>
    <w:rsid w:val="008922CF"/>
    <w:rsid w:val="00892462"/>
    <w:rsid w:val="00892579"/>
    <w:rsid w:val="00892798"/>
    <w:rsid w:val="00892B32"/>
    <w:rsid w:val="008933C4"/>
    <w:rsid w:val="008936D5"/>
    <w:rsid w:val="0089393B"/>
    <w:rsid w:val="00893A0D"/>
    <w:rsid w:val="00893F1E"/>
    <w:rsid w:val="00894A6C"/>
    <w:rsid w:val="00894EA3"/>
    <w:rsid w:val="00894FC6"/>
    <w:rsid w:val="00895126"/>
    <w:rsid w:val="00896019"/>
    <w:rsid w:val="0089675E"/>
    <w:rsid w:val="00896F56"/>
    <w:rsid w:val="008970E5"/>
    <w:rsid w:val="0089793D"/>
    <w:rsid w:val="00897C14"/>
    <w:rsid w:val="008A02B2"/>
    <w:rsid w:val="008A05CD"/>
    <w:rsid w:val="008A0F76"/>
    <w:rsid w:val="008A0F95"/>
    <w:rsid w:val="008A115E"/>
    <w:rsid w:val="008A17D7"/>
    <w:rsid w:val="008A17EB"/>
    <w:rsid w:val="008A189F"/>
    <w:rsid w:val="008A1FC6"/>
    <w:rsid w:val="008A213F"/>
    <w:rsid w:val="008A22E3"/>
    <w:rsid w:val="008A267F"/>
    <w:rsid w:val="008A2CE4"/>
    <w:rsid w:val="008A2EF2"/>
    <w:rsid w:val="008A2F0D"/>
    <w:rsid w:val="008A3595"/>
    <w:rsid w:val="008A3CD7"/>
    <w:rsid w:val="008A41CE"/>
    <w:rsid w:val="008A45D0"/>
    <w:rsid w:val="008A471E"/>
    <w:rsid w:val="008A4748"/>
    <w:rsid w:val="008A4755"/>
    <w:rsid w:val="008A4A51"/>
    <w:rsid w:val="008A4CBC"/>
    <w:rsid w:val="008A529C"/>
    <w:rsid w:val="008A5F5A"/>
    <w:rsid w:val="008A65BA"/>
    <w:rsid w:val="008A6A84"/>
    <w:rsid w:val="008A743A"/>
    <w:rsid w:val="008A76C7"/>
    <w:rsid w:val="008A7985"/>
    <w:rsid w:val="008A7AFE"/>
    <w:rsid w:val="008A7EA0"/>
    <w:rsid w:val="008A7EDC"/>
    <w:rsid w:val="008A7EEE"/>
    <w:rsid w:val="008B0017"/>
    <w:rsid w:val="008B0089"/>
    <w:rsid w:val="008B01E3"/>
    <w:rsid w:val="008B055B"/>
    <w:rsid w:val="008B0A09"/>
    <w:rsid w:val="008B0C7D"/>
    <w:rsid w:val="008B1413"/>
    <w:rsid w:val="008B15F8"/>
    <w:rsid w:val="008B1765"/>
    <w:rsid w:val="008B201A"/>
    <w:rsid w:val="008B211F"/>
    <w:rsid w:val="008B2356"/>
    <w:rsid w:val="008B25F6"/>
    <w:rsid w:val="008B2E1E"/>
    <w:rsid w:val="008B3584"/>
    <w:rsid w:val="008B36C2"/>
    <w:rsid w:val="008B3A3F"/>
    <w:rsid w:val="008B3D40"/>
    <w:rsid w:val="008B4CC1"/>
    <w:rsid w:val="008B5265"/>
    <w:rsid w:val="008B5270"/>
    <w:rsid w:val="008B5F1A"/>
    <w:rsid w:val="008B647F"/>
    <w:rsid w:val="008B6638"/>
    <w:rsid w:val="008B66F5"/>
    <w:rsid w:val="008B6DDA"/>
    <w:rsid w:val="008B6E93"/>
    <w:rsid w:val="008B72DB"/>
    <w:rsid w:val="008B754C"/>
    <w:rsid w:val="008B797E"/>
    <w:rsid w:val="008B7E02"/>
    <w:rsid w:val="008B7F95"/>
    <w:rsid w:val="008C036C"/>
    <w:rsid w:val="008C0749"/>
    <w:rsid w:val="008C0856"/>
    <w:rsid w:val="008C0A0B"/>
    <w:rsid w:val="008C0A39"/>
    <w:rsid w:val="008C0D0D"/>
    <w:rsid w:val="008C0E5A"/>
    <w:rsid w:val="008C0E9F"/>
    <w:rsid w:val="008C12C4"/>
    <w:rsid w:val="008C19F4"/>
    <w:rsid w:val="008C1D27"/>
    <w:rsid w:val="008C1F38"/>
    <w:rsid w:val="008C2010"/>
    <w:rsid w:val="008C214D"/>
    <w:rsid w:val="008C269F"/>
    <w:rsid w:val="008C27CF"/>
    <w:rsid w:val="008C2CDD"/>
    <w:rsid w:val="008C31C8"/>
    <w:rsid w:val="008C46E3"/>
    <w:rsid w:val="008C4E76"/>
    <w:rsid w:val="008C4FE9"/>
    <w:rsid w:val="008C52EF"/>
    <w:rsid w:val="008C53EC"/>
    <w:rsid w:val="008C5743"/>
    <w:rsid w:val="008C5A40"/>
    <w:rsid w:val="008C6AD7"/>
    <w:rsid w:val="008C6D5E"/>
    <w:rsid w:val="008C7107"/>
    <w:rsid w:val="008C7EBA"/>
    <w:rsid w:val="008D0706"/>
    <w:rsid w:val="008D0918"/>
    <w:rsid w:val="008D0980"/>
    <w:rsid w:val="008D0BD8"/>
    <w:rsid w:val="008D140F"/>
    <w:rsid w:val="008D167B"/>
    <w:rsid w:val="008D1C99"/>
    <w:rsid w:val="008D1F49"/>
    <w:rsid w:val="008D24AE"/>
    <w:rsid w:val="008D29F9"/>
    <w:rsid w:val="008D2A34"/>
    <w:rsid w:val="008D3325"/>
    <w:rsid w:val="008D48E1"/>
    <w:rsid w:val="008D4D8D"/>
    <w:rsid w:val="008D4DC4"/>
    <w:rsid w:val="008D4EB2"/>
    <w:rsid w:val="008D4F52"/>
    <w:rsid w:val="008D4FFD"/>
    <w:rsid w:val="008D50BF"/>
    <w:rsid w:val="008D5B26"/>
    <w:rsid w:val="008D5BA8"/>
    <w:rsid w:val="008D5E17"/>
    <w:rsid w:val="008D6300"/>
    <w:rsid w:val="008D653F"/>
    <w:rsid w:val="008D679C"/>
    <w:rsid w:val="008D6E30"/>
    <w:rsid w:val="008D6F7B"/>
    <w:rsid w:val="008D72C8"/>
    <w:rsid w:val="008D747C"/>
    <w:rsid w:val="008D7E17"/>
    <w:rsid w:val="008E0BD4"/>
    <w:rsid w:val="008E1238"/>
    <w:rsid w:val="008E1B48"/>
    <w:rsid w:val="008E1FC0"/>
    <w:rsid w:val="008E2263"/>
    <w:rsid w:val="008E2792"/>
    <w:rsid w:val="008E289D"/>
    <w:rsid w:val="008E2CA5"/>
    <w:rsid w:val="008E2CE2"/>
    <w:rsid w:val="008E3763"/>
    <w:rsid w:val="008E3CEF"/>
    <w:rsid w:val="008E40F4"/>
    <w:rsid w:val="008E416F"/>
    <w:rsid w:val="008E430E"/>
    <w:rsid w:val="008E438D"/>
    <w:rsid w:val="008E4800"/>
    <w:rsid w:val="008E4989"/>
    <w:rsid w:val="008E4B4C"/>
    <w:rsid w:val="008E4D80"/>
    <w:rsid w:val="008E4FF9"/>
    <w:rsid w:val="008E5117"/>
    <w:rsid w:val="008E5631"/>
    <w:rsid w:val="008E6378"/>
    <w:rsid w:val="008E64E3"/>
    <w:rsid w:val="008E64EC"/>
    <w:rsid w:val="008E6BCB"/>
    <w:rsid w:val="008E6F77"/>
    <w:rsid w:val="008E7293"/>
    <w:rsid w:val="008E770C"/>
    <w:rsid w:val="008E7E3E"/>
    <w:rsid w:val="008F034F"/>
    <w:rsid w:val="008F03A3"/>
    <w:rsid w:val="008F052B"/>
    <w:rsid w:val="008F0C59"/>
    <w:rsid w:val="008F1126"/>
    <w:rsid w:val="008F13E1"/>
    <w:rsid w:val="008F15B4"/>
    <w:rsid w:val="008F180A"/>
    <w:rsid w:val="008F1B5D"/>
    <w:rsid w:val="008F1DF8"/>
    <w:rsid w:val="008F204C"/>
    <w:rsid w:val="008F2112"/>
    <w:rsid w:val="008F2DAE"/>
    <w:rsid w:val="008F2EE1"/>
    <w:rsid w:val="008F2F9C"/>
    <w:rsid w:val="008F3014"/>
    <w:rsid w:val="008F306E"/>
    <w:rsid w:val="008F30EF"/>
    <w:rsid w:val="008F316C"/>
    <w:rsid w:val="008F3731"/>
    <w:rsid w:val="008F384C"/>
    <w:rsid w:val="008F44EF"/>
    <w:rsid w:val="008F4765"/>
    <w:rsid w:val="008F50A5"/>
    <w:rsid w:val="008F51B6"/>
    <w:rsid w:val="008F5505"/>
    <w:rsid w:val="008F59F1"/>
    <w:rsid w:val="008F5B4C"/>
    <w:rsid w:val="008F5C87"/>
    <w:rsid w:val="008F5DD2"/>
    <w:rsid w:val="008F6267"/>
    <w:rsid w:val="008F6429"/>
    <w:rsid w:val="008F6F1A"/>
    <w:rsid w:val="008F7274"/>
    <w:rsid w:val="00900031"/>
    <w:rsid w:val="009007CD"/>
    <w:rsid w:val="009007D5"/>
    <w:rsid w:val="00900801"/>
    <w:rsid w:val="00900FB1"/>
    <w:rsid w:val="009012EC"/>
    <w:rsid w:val="0090140D"/>
    <w:rsid w:val="00901C3B"/>
    <w:rsid w:val="00901FC9"/>
    <w:rsid w:val="009022FF"/>
    <w:rsid w:val="00902853"/>
    <w:rsid w:val="00902BA1"/>
    <w:rsid w:val="00902DDA"/>
    <w:rsid w:val="0090318C"/>
    <w:rsid w:val="0090343F"/>
    <w:rsid w:val="00903449"/>
    <w:rsid w:val="00903561"/>
    <w:rsid w:val="00903708"/>
    <w:rsid w:val="00903749"/>
    <w:rsid w:val="00903890"/>
    <w:rsid w:val="00903A84"/>
    <w:rsid w:val="00903F56"/>
    <w:rsid w:val="00903F73"/>
    <w:rsid w:val="0090447A"/>
    <w:rsid w:val="0090501F"/>
    <w:rsid w:val="0090543A"/>
    <w:rsid w:val="00906022"/>
    <w:rsid w:val="00906090"/>
    <w:rsid w:val="00906580"/>
    <w:rsid w:val="0090722B"/>
    <w:rsid w:val="00907570"/>
    <w:rsid w:val="00907743"/>
    <w:rsid w:val="00907908"/>
    <w:rsid w:val="00907ECE"/>
    <w:rsid w:val="00907EED"/>
    <w:rsid w:val="009100C0"/>
    <w:rsid w:val="00910F25"/>
    <w:rsid w:val="009111F0"/>
    <w:rsid w:val="009112F6"/>
    <w:rsid w:val="0091136F"/>
    <w:rsid w:val="009116D7"/>
    <w:rsid w:val="00911727"/>
    <w:rsid w:val="00912676"/>
    <w:rsid w:val="00912734"/>
    <w:rsid w:val="0091299D"/>
    <w:rsid w:val="00912CF6"/>
    <w:rsid w:val="00912DE7"/>
    <w:rsid w:val="00912FF7"/>
    <w:rsid w:val="00913075"/>
    <w:rsid w:val="0091315C"/>
    <w:rsid w:val="00913C96"/>
    <w:rsid w:val="00913E90"/>
    <w:rsid w:val="00914319"/>
    <w:rsid w:val="0091432E"/>
    <w:rsid w:val="00914549"/>
    <w:rsid w:val="00914CE5"/>
    <w:rsid w:val="00914D0A"/>
    <w:rsid w:val="00915C3F"/>
    <w:rsid w:val="00915D26"/>
    <w:rsid w:val="00916D22"/>
    <w:rsid w:val="0091738B"/>
    <w:rsid w:val="009174C5"/>
    <w:rsid w:val="00917528"/>
    <w:rsid w:val="00917696"/>
    <w:rsid w:val="0091779D"/>
    <w:rsid w:val="009177DA"/>
    <w:rsid w:val="00920604"/>
    <w:rsid w:val="00920661"/>
    <w:rsid w:val="009207EF"/>
    <w:rsid w:val="00921AD2"/>
    <w:rsid w:val="00921DB3"/>
    <w:rsid w:val="00921F13"/>
    <w:rsid w:val="0092201E"/>
    <w:rsid w:val="00922B88"/>
    <w:rsid w:val="00922BD0"/>
    <w:rsid w:val="00922E08"/>
    <w:rsid w:val="00922E15"/>
    <w:rsid w:val="009236E1"/>
    <w:rsid w:val="00923E33"/>
    <w:rsid w:val="00923ED6"/>
    <w:rsid w:val="0092420E"/>
    <w:rsid w:val="00924271"/>
    <w:rsid w:val="0092428C"/>
    <w:rsid w:val="009247DE"/>
    <w:rsid w:val="00924833"/>
    <w:rsid w:val="009248CB"/>
    <w:rsid w:val="009249EA"/>
    <w:rsid w:val="00924B82"/>
    <w:rsid w:val="00925421"/>
    <w:rsid w:val="009254B9"/>
    <w:rsid w:val="00925932"/>
    <w:rsid w:val="00926A0B"/>
    <w:rsid w:val="00926E57"/>
    <w:rsid w:val="00927207"/>
    <w:rsid w:val="0092756D"/>
    <w:rsid w:val="00927CE3"/>
    <w:rsid w:val="00927F9E"/>
    <w:rsid w:val="00927FE8"/>
    <w:rsid w:val="00927FF8"/>
    <w:rsid w:val="00930583"/>
    <w:rsid w:val="00930827"/>
    <w:rsid w:val="0093240B"/>
    <w:rsid w:val="0093273D"/>
    <w:rsid w:val="009328A6"/>
    <w:rsid w:val="009332BB"/>
    <w:rsid w:val="00933614"/>
    <w:rsid w:val="009336A3"/>
    <w:rsid w:val="009337A4"/>
    <w:rsid w:val="00933E47"/>
    <w:rsid w:val="0093404E"/>
    <w:rsid w:val="00934222"/>
    <w:rsid w:val="00934466"/>
    <w:rsid w:val="0093462F"/>
    <w:rsid w:val="0093481F"/>
    <w:rsid w:val="0093498F"/>
    <w:rsid w:val="0093562D"/>
    <w:rsid w:val="009359C0"/>
    <w:rsid w:val="00935B9B"/>
    <w:rsid w:val="00935EB5"/>
    <w:rsid w:val="0093609C"/>
    <w:rsid w:val="00936173"/>
    <w:rsid w:val="00936429"/>
    <w:rsid w:val="00936B17"/>
    <w:rsid w:val="009370F0"/>
    <w:rsid w:val="0093772A"/>
    <w:rsid w:val="0093789A"/>
    <w:rsid w:val="009401C9"/>
    <w:rsid w:val="0094069A"/>
    <w:rsid w:val="00940A8B"/>
    <w:rsid w:val="00940C15"/>
    <w:rsid w:val="00941260"/>
    <w:rsid w:val="00941A21"/>
    <w:rsid w:val="00941FAD"/>
    <w:rsid w:val="0094226F"/>
    <w:rsid w:val="00942335"/>
    <w:rsid w:val="009423A4"/>
    <w:rsid w:val="009429B1"/>
    <w:rsid w:val="00942E14"/>
    <w:rsid w:val="00943289"/>
    <w:rsid w:val="009434A9"/>
    <w:rsid w:val="009435C9"/>
    <w:rsid w:val="00943719"/>
    <w:rsid w:val="009437F0"/>
    <w:rsid w:val="00944309"/>
    <w:rsid w:val="00944634"/>
    <w:rsid w:val="00944D3B"/>
    <w:rsid w:val="0094597B"/>
    <w:rsid w:val="00945C97"/>
    <w:rsid w:val="00945F95"/>
    <w:rsid w:val="00946312"/>
    <w:rsid w:val="00946411"/>
    <w:rsid w:val="00946E8B"/>
    <w:rsid w:val="00947733"/>
    <w:rsid w:val="0094775E"/>
    <w:rsid w:val="00947C19"/>
    <w:rsid w:val="00947DF9"/>
    <w:rsid w:val="0095041C"/>
    <w:rsid w:val="0095058B"/>
    <w:rsid w:val="009508B1"/>
    <w:rsid w:val="00950B09"/>
    <w:rsid w:val="00950B38"/>
    <w:rsid w:val="00950BB3"/>
    <w:rsid w:val="00950D93"/>
    <w:rsid w:val="00950DCD"/>
    <w:rsid w:val="00950E0E"/>
    <w:rsid w:val="0095178D"/>
    <w:rsid w:val="00951980"/>
    <w:rsid w:val="009524AD"/>
    <w:rsid w:val="0095260F"/>
    <w:rsid w:val="00953A0C"/>
    <w:rsid w:val="00953C27"/>
    <w:rsid w:val="00953D01"/>
    <w:rsid w:val="00953FED"/>
    <w:rsid w:val="00954054"/>
    <w:rsid w:val="0095422B"/>
    <w:rsid w:val="00954ABD"/>
    <w:rsid w:val="00954D17"/>
    <w:rsid w:val="009554DC"/>
    <w:rsid w:val="0095566B"/>
    <w:rsid w:val="00955EB2"/>
    <w:rsid w:val="00956433"/>
    <w:rsid w:val="009567E2"/>
    <w:rsid w:val="00956B92"/>
    <w:rsid w:val="00956FD9"/>
    <w:rsid w:val="0095745B"/>
    <w:rsid w:val="00957AAB"/>
    <w:rsid w:val="00957B79"/>
    <w:rsid w:val="00957D72"/>
    <w:rsid w:val="00957DE0"/>
    <w:rsid w:val="00957EDA"/>
    <w:rsid w:val="009600AA"/>
    <w:rsid w:val="009602FD"/>
    <w:rsid w:val="00960379"/>
    <w:rsid w:val="00960429"/>
    <w:rsid w:val="0096042A"/>
    <w:rsid w:val="009607F1"/>
    <w:rsid w:val="00960A2B"/>
    <w:rsid w:val="00960DDF"/>
    <w:rsid w:val="00960F6B"/>
    <w:rsid w:val="009610F3"/>
    <w:rsid w:val="0096137E"/>
    <w:rsid w:val="009617BF"/>
    <w:rsid w:val="0096184D"/>
    <w:rsid w:val="00961BFB"/>
    <w:rsid w:val="00961F45"/>
    <w:rsid w:val="009630B6"/>
    <w:rsid w:val="00963114"/>
    <w:rsid w:val="009631B8"/>
    <w:rsid w:val="009636D3"/>
    <w:rsid w:val="00963AC0"/>
    <w:rsid w:val="009640D4"/>
    <w:rsid w:val="0096414B"/>
    <w:rsid w:val="00964156"/>
    <w:rsid w:val="009648DF"/>
    <w:rsid w:val="00964A0D"/>
    <w:rsid w:val="009654EB"/>
    <w:rsid w:val="00965A9E"/>
    <w:rsid w:val="00965B30"/>
    <w:rsid w:val="00965FDB"/>
    <w:rsid w:val="00966220"/>
    <w:rsid w:val="00966823"/>
    <w:rsid w:val="00966980"/>
    <w:rsid w:val="00966B01"/>
    <w:rsid w:val="00966C1B"/>
    <w:rsid w:val="00966D8D"/>
    <w:rsid w:val="0096780A"/>
    <w:rsid w:val="009678F2"/>
    <w:rsid w:val="00967964"/>
    <w:rsid w:val="00967ADA"/>
    <w:rsid w:val="00967DD8"/>
    <w:rsid w:val="00967EAA"/>
    <w:rsid w:val="00967FE0"/>
    <w:rsid w:val="00970195"/>
    <w:rsid w:val="009701EA"/>
    <w:rsid w:val="00970D91"/>
    <w:rsid w:val="009712E2"/>
    <w:rsid w:val="0097147B"/>
    <w:rsid w:val="00971A73"/>
    <w:rsid w:val="00971CF4"/>
    <w:rsid w:val="00971D86"/>
    <w:rsid w:val="009726B4"/>
    <w:rsid w:val="00972BE8"/>
    <w:rsid w:val="00973536"/>
    <w:rsid w:val="009735DE"/>
    <w:rsid w:val="0097372B"/>
    <w:rsid w:val="00973DD6"/>
    <w:rsid w:val="00973F64"/>
    <w:rsid w:val="0097467C"/>
    <w:rsid w:val="009748B2"/>
    <w:rsid w:val="00974DE7"/>
    <w:rsid w:val="00974FD5"/>
    <w:rsid w:val="0097511C"/>
    <w:rsid w:val="009756F7"/>
    <w:rsid w:val="009756FC"/>
    <w:rsid w:val="00975847"/>
    <w:rsid w:val="00975E93"/>
    <w:rsid w:val="009762C8"/>
    <w:rsid w:val="00976C20"/>
    <w:rsid w:val="0097794F"/>
    <w:rsid w:val="00977C05"/>
    <w:rsid w:val="00977D09"/>
    <w:rsid w:val="00977FE2"/>
    <w:rsid w:val="009803A2"/>
    <w:rsid w:val="00980557"/>
    <w:rsid w:val="0098072A"/>
    <w:rsid w:val="009807B9"/>
    <w:rsid w:val="00980F5E"/>
    <w:rsid w:val="00981B82"/>
    <w:rsid w:val="00982289"/>
    <w:rsid w:val="0098264A"/>
    <w:rsid w:val="00982A73"/>
    <w:rsid w:val="009830CB"/>
    <w:rsid w:val="00983807"/>
    <w:rsid w:val="009838FB"/>
    <w:rsid w:val="0098391E"/>
    <w:rsid w:val="0098419D"/>
    <w:rsid w:val="009845DB"/>
    <w:rsid w:val="00984EB6"/>
    <w:rsid w:val="00984F0F"/>
    <w:rsid w:val="00984F9F"/>
    <w:rsid w:val="0098582C"/>
    <w:rsid w:val="00985AD8"/>
    <w:rsid w:val="0098629A"/>
    <w:rsid w:val="00986A7D"/>
    <w:rsid w:val="00986DC1"/>
    <w:rsid w:val="009876D5"/>
    <w:rsid w:val="00987771"/>
    <w:rsid w:val="00987B18"/>
    <w:rsid w:val="00987DA0"/>
    <w:rsid w:val="0099016A"/>
    <w:rsid w:val="009903CF"/>
    <w:rsid w:val="0099042B"/>
    <w:rsid w:val="009909CC"/>
    <w:rsid w:val="00991021"/>
    <w:rsid w:val="00991472"/>
    <w:rsid w:val="00991E94"/>
    <w:rsid w:val="00992063"/>
    <w:rsid w:val="009921A5"/>
    <w:rsid w:val="00992309"/>
    <w:rsid w:val="00992D66"/>
    <w:rsid w:val="00993A1C"/>
    <w:rsid w:val="009941F3"/>
    <w:rsid w:val="0099438D"/>
    <w:rsid w:val="00994921"/>
    <w:rsid w:val="00994B1C"/>
    <w:rsid w:val="00994FC9"/>
    <w:rsid w:val="0099538A"/>
    <w:rsid w:val="009958DF"/>
    <w:rsid w:val="00995D70"/>
    <w:rsid w:val="00995F9B"/>
    <w:rsid w:val="009960C9"/>
    <w:rsid w:val="009960E9"/>
    <w:rsid w:val="00996242"/>
    <w:rsid w:val="00996368"/>
    <w:rsid w:val="00996432"/>
    <w:rsid w:val="00996480"/>
    <w:rsid w:val="0099648B"/>
    <w:rsid w:val="009969BD"/>
    <w:rsid w:val="009969F9"/>
    <w:rsid w:val="00996B87"/>
    <w:rsid w:val="00996C15"/>
    <w:rsid w:val="00996F52"/>
    <w:rsid w:val="00997085"/>
    <w:rsid w:val="00997401"/>
    <w:rsid w:val="00997EE6"/>
    <w:rsid w:val="009A020E"/>
    <w:rsid w:val="009A05FE"/>
    <w:rsid w:val="009A07E2"/>
    <w:rsid w:val="009A097E"/>
    <w:rsid w:val="009A0A5B"/>
    <w:rsid w:val="009A0B0A"/>
    <w:rsid w:val="009A116E"/>
    <w:rsid w:val="009A17A9"/>
    <w:rsid w:val="009A1972"/>
    <w:rsid w:val="009A20C9"/>
    <w:rsid w:val="009A2848"/>
    <w:rsid w:val="009A2AD9"/>
    <w:rsid w:val="009A3017"/>
    <w:rsid w:val="009A32B1"/>
    <w:rsid w:val="009A32B5"/>
    <w:rsid w:val="009A37C8"/>
    <w:rsid w:val="009A4136"/>
    <w:rsid w:val="009A4175"/>
    <w:rsid w:val="009A44F1"/>
    <w:rsid w:val="009A4648"/>
    <w:rsid w:val="009A48DB"/>
    <w:rsid w:val="009A4ACD"/>
    <w:rsid w:val="009A4FCA"/>
    <w:rsid w:val="009A563F"/>
    <w:rsid w:val="009A5647"/>
    <w:rsid w:val="009A58F2"/>
    <w:rsid w:val="009A59C1"/>
    <w:rsid w:val="009A6846"/>
    <w:rsid w:val="009A6BCE"/>
    <w:rsid w:val="009A7364"/>
    <w:rsid w:val="009A77E3"/>
    <w:rsid w:val="009A7F00"/>
    <w:rsid w:val="009B0050"/>
    <w:rsid w:val="009B0397"/>
    <w:rsid w:val="009B095B"/>
    <w:rsid w:val="009B0A73"/>
    <w:rsid w:val="009B0B5E"/>
    <w:rsid w:val="009B0F80"/>
    <w:rsid w:val="009B10A7"/>
    <w:rsid w:val="009B2096"/>
    <w:rsid w:val="009B2442"/>
    <w:rsid w:val="009B2448"/>
    <w:rsid w:val="009B2594"/>
    <w:rsid w:val="009B2975"/>
    <w:rsid w:val="009B2FAC"/>
    <w:rsid w:val="009B3924"/>
    <w:rsid w:val="009B40C6"/>
    <w:rsid w:val="009B418F"/>
    <w:rsid w:val="009B4543"/>
    <w:rsid w:val="009B4763"/>
    <w:rsid w:val="009B4A9E"/>
    <w:rsid w:val="009B4B2E"/>
    <w:rsid w:val="009B50EC"/>
    <w:rsid w:val="009B5651"/>
    <w:rsid w:val="009B574A"/>
    <w:rsid w:val="009B5A89"/>
    <w:rsid w:val="009B5AA3"/>
    <w:rsid w:val="009B7013"/>
    <w:rsid w:val="009B7AEA"/>
    <w:rsid w:val="009B7E51"/>
    <w:rsid w:val="009B7F8F"/>
    <w:rsid w:val="009C0676"/>
    <w:rsid w:val="009C0697"/>
    <w:rsid w:val="009C0B35"/>
    <w:rsid w:val="009C0BDA"/>
    <w:rsid w:val="009C0F0F"/>
    <w:rsid w:val="009C1357"/>
    <w:rsid w:val="009C1431"/>
    <w:rsid w:val="009C23C5"/>
    <w:rsid w:val="009C26C6"/>
    <w:rsid w:val="009C28C7"/>
    <w:rsid w:val="009C28FD"/>
    <w:rsid w:val="009C2BB3"/>
    <w:rsid w:val="009C39B7"/>
    <w:rsid w:val="009C3AEB"/>
    <w:rsid w:val="009C3CA2"/>
    <w:rsid w:val="009C3E58"/>
    <w:rsid w:val="009C4010"/>
    <w:rsid w:val="009C4422"/>
    <w:rsid w:val="009C46B1"/>
    <w:rsid w:val="009C470A"/>
    <w:rsid w:val="009C4E73"/>
    <w:rsid w:val="009C5D9C"/>
    <w:rsid w:val="009C5F0A"/>
    <w:rsid w:val="009C63D3"/>
    <w:rsid w:val="009C6756"/>
    <w:rsid w:val="009C67A3"/>
    <w:rsid w:val="009C6B43"/>
    <w:rsid w:val="009C6B65"/>
    <w:rsid w:val="009C6CAB"/>
    <w:rsid w:val="009C7050"/>
    <w:rsid w:val="009C7540"/>
    <w:rsid w:val="009C75E2"/>
    <w:rsid w:val="009C75E8"/>
    <w:rsid w:val="009C79E0"/>
    <w:rsid w:val="009C7BFA"/>
    <w:rsid w:val="009D0E50"/>
    <w:rsid w:val="009D162A"/>
    <w:rsid w:val="009D1B2D"/>
    <w:rsid w:val="009D1BBA"/>
    <w:rsid w:val="009D1D33"/>
    <w:rsid w:val="009D1EFC"/>
    <w:rsid w:val="009D1F18"/>
    <w:rsid w:val="009D2328"/>
    <w:rsid w:val="009D2676"/>
    <w:rsid w:val="009D2A62"/>
    <w:rsid w:val="009D2CC7"/>
    <w:rsid w:val="009D2DAF"/>
    <w:rsid w:val="009D2F53"/>
    <w:rsid w:val="009D39FE"/>
    <w:rsid w:val="009D3C3D"/>
    <w:rsid w:val="009D3E25"/>
    <w:rsid w:val="009D43A9"/>
    <w:rsid w:val="009D480F"/>
    <w:rsid w:val="009D4DBC"/>
    <w:rsid w:val="009D52E1"/>
    <w:rsid w:val="009D53AD"/>
    <w:rsid w:val="009D5856"/>
    <w:rsid w:val="009D585F"/>
    <w:rsid w:val="009D58CC"/>
    <w:rsid w:val="009D58E1"/>
    <w:rsid w:val="009D58ED"/>
    <w:rsid w:val="009D596C"/>
    <w:rsid w:val="009D5BDD"/>
    <w:rsid w:val="009D5DAD"/>
    <w:rsid w:val="009D6147"/>
    <w:rsid w:val="009D61EC"/>
    <w:rsid w:val="009D620B"/>
    <w:rsid w:val="009D673A"/>
    <w:rsid w:val="009D76FA"/>
    <w:rsid w:val="009D7713"/>
    <w:rsid w:val="009D7805"/>
    <w:rsid w:val="009D79AE"/>
    <w:rsid w:val="009D7EE2"/>
    <w:rsid w:val="009E0DCD"/>
    <w:rsid w:val="009E0E50"/>
    <w:rsid w:val="009E178A"/>
    <w:rsid w:val="009E17DB"/>
    <w:rsid w:val="009E258A"/>
    <w:rsid w:val="009E2743"/>
    <w:rsid w:val="009E3093"/>
    <w:rsid w:val="009E3BA7"/>
    <w:rsid w:val="009E3D32"/>
    <w:rsid w:val="009E3D6A"/>
    <w:rsid w:val="009E4A17"/>
    <w:rsid w:val="009E4C17"/>
    <w:rsid w:val="009E5093"/>
    <w:rsid w:val="009E571D"/>
    <w:rsid w:val="009E5807"/>
    <w:rsid w:val="009E5D14"/>
    <w:rsid w:val="009E5F7F"/>
    <w:rsid w:val="009E6ADF"/>
    <w:rsid w:val="009E6BC2"/>
    <w:rsid w:val="009E6E44"/>
    <w:rsid w:val="009E748D"/>
    <w:rsid w:val="009E7F3F"/>
    <w:rsid w:val="009E7FBB"/>
    <w:rsid w:val="009F0BC5"/>
    <w:rsid w:val="009F1A37"/>
    <w:rsid w:val="009F1F0E"/>
    <w:rsid w:val="009F1FBB"/>
    <w:rsid w:val="009F20D3"/>
    <w:rsid w:val="009F23BD"/>
    <w:rsid w:val="009F2C4D"/>
    <w:rsid w:val="009F3E77"/>
    <w:rsid w:val="009F3F77"/>
    <w:rsid w:val="009F3FAF"/>
    <w:rsid w:val="009F4518"/>
    <w:rsid w:val="009F489A"/>
    <w:rsid w:val="009F4CDB"/>
    <w:rsid w:val="009F4DD2"/>
    <w:rsid w:val="009F5363"/>
    <w:rsid w:val="009F54C2"/>
    <w:rsid w:val="009F5942"/>
    <w:rsid w:val="009F5D7E"/>
    <w:rsid w:val="009F5FFE"/>
    <w:rsid w:val="009F73E0"/>
    <w:rsid w:val="009F777A"/>
    <w:rsid w:val="009F7920"/>
    <w:rsid w:val="00A0022F"/>
    <w:rsid w:val="00A00800"/>
    <w:rsid w:val="00A0115B"/>
    <w:rsid w:val="00A01379"/>
    <w:rsid w:val="00A014B1"/>
    <w:rsid w:val="00A01629"/>
    <w:rsid w:val="00A018AA"/>
    <w:rsid w:val="00A01B44"/>
    <w:rsid w:val="00A02566"/>
    <w:rsid w:val="00A026D2"/>
    <w:rsid w:val="00A027DA"/>
    <w:rsid w:val="00A028BE"/>
    <w:rsid w:val="00A034C7"/>
    <w:rsid w:val="00A0371E"/>
    <w:rsid w:val="00A0392D"/>
    <w:rsid w:val="00A03AD8"/>
    <w:rsid w:val="00A03C21"/>
    <w:rsid w:val="00A03D60"/>
    <w:rsid w:val="00A040C6"/>
    <w:rsid w:val="00A0416F"/>
    <w:rsid w:val="00A043E7"/>
    <w:rsid w:val="00A04935"/>
    <w:rsid w:val="00A050BE"/>
    <w:rsid w:val="00A05236"/>
    <w:rsid w:val="00A0533A"/>
    <w:rsid w:val="00A05D1E"/>
    <w:rsid w:val="00A05DC6"/>
    <w:rsid w:val="00A05EA3"/>
    <w:rsid w:val="00A06119"/>
    <w:rsid w:val="00A06CA8"/>
    <w:rsid w:val="00A06D4D"/>
    <w:rsid w:val="00A06E7B"/>
    <w:rsid w:val="00A073FF"/>
    <w:rsid w:val="00A07996"/>
    <w:rsid w:val="00A1011B"/>
    <w:rsid w:val="00A104A0"/>
    <w:rsid w:val="00A10A94"/>
    <w:rsid w:val="00A11146"/>
    <w:rsid w:val="00A11207"/>
    <w:rsid w:val="00A120E1"/>
    <w:rsid w:val="00A122D3"/>
    <w:rsid w:val="00A12510"/>
    <w:rsid w:val="00A1265E"/>
    <w:rsid w:val="00A12AAC"/>
    <w:rsid w:val="00A12AEB"/>
    <w:rsid w:val="00A12EBB"/>
    <w:rsid w:val="00A13238"/>
    <w:rsid w:val="00A13623"/>
    <w:rsid w:val="00A137A6"/>
    <w:rsid w:val="00A13ABB"/>
    <w:rsid w:val="00A13B80"/>
    <w:rsid w:val="00A1411D"/>
    <w:rsid w:val="00A142BE"/>
    <w:rsid w:val="00A144FF"/>
    <w:rsid w:val="00A14E74"/>
    <w:rsid w:val="00A15410"/>
    <w:rsid w:val="00A15AAA"/>
    <w:rsid w:val="00A15CAD"/>
    <w:rsid w:val="00A15FB7"/>
    <w:rsid w:val="00A16012"/>
    <w:rsid w:val="00A1648F"/>
    <w:rsid w:val="00A16741"/>
    <w:rsid w:val="00A16A87"/>
    <w:rsid w:val="00A171F3"/>
    <w:rsid w:val="00A17A74"/>
    <w:rsid w:val="00A17E9F"/>
    <w:rsid w:val="00A206DD"/>
    <w:rsid w:val="00A20D87"/>
    <w:rsid w:val="00A20FA8"/>
    <w:rsid w:val="00A21912"/>
    <w:rsid w:val="00A2201A"/>
    <w:rsid w:val="00A2215E"/>
    <w:rsid w:val="00A2245B"/>
    <w:rsid w:val="00A228C4"/>
    <w:rsid w:val="00A22E03"/>
    <w:rsid w:val="00A237C5"/>
    <w:rsid w:val="00A23999"/>
    <w:rsid w:val="00A23C4C"/>
    <w:rsid w:val="00A23DBE"/>
    <w:rsid w:val="00A240E7"/>
    <w:rsid w:val="00A2441C"/>
    <w:rsid w:val="00A24786"/>
    <w:rsid w:val="00A25CF9"/>
    <w:rsid w:val="00A262E0"/>
    <w:rsid w:val="00A2643C"/>
    <w:rsid w:val="00A2662A"/>
    <w:rsid w:val="00A270DB"/>
    <w:rsid w:val="00A27436"/>
    <w:rsid w:val="00A2746A"/>
    <w:rsid w:val="00A27474"/>
    <w:rsid w:val="00A27788"/>
    <w:rsid w:val="00A27A73"/>
    <w:rsid w:val="00A3004F"/>
    <w:rsid w:val="00A300F8"/>
    <w:rsid w:val="00A30602"/>
    <w:rsid w:val="00A306C2"/>
    <w:rsid w:val="00A30BF2"/>
    <w:rsid w:val="00A30C5E"/>
    <w:rsid w:val="00A30D4C"/>
    <w:rsid w:val="00A30D8A"/>
    <w:rsid w:val="00A31251"/>
    <w:rsid w:val="00A31723"/>
    <w:rsid w:val="00A317D9"/>
    <w:rsid w:val="00A3186D"/>
    <w:rsid w:val="00A318C4"/>
    <w:rsid w:val="00A31960"/>
    <w:rsid w:val="00A32A55"/>
    <w:rsid w:val="00A32CB6"/>
    <w:rsid w:val="00A32E61"/>
    <w:rsid w:val="00A32FD6"/>
    <w:rsid w:val="00A33540"/>
    <w:rsid w:val="00A33887"/>
    <w:rsid w:val="00A33C6C"/>
    <w:rsid w:val="00A34207"/>
    <w:rsid w:val="00A3459C"/>
    <w:rsid w:val="00A34866"/>
    <w:rsid w:val="00A348B6"/>
    <w:rsid w:val="00A3575D"/>
    <w:rsid w:val="00A35DF1"/>
    <w:rsid w:val="00A36063"/>
    <w:rsid w:val="00A360D3"/>
    <w:rsid w:val="00A36362"/>
    <w:rsid w:val="00A366BC"/>
    <w:rsid w:val="00A36869"/>
    <w:rsid w:val="00A36EB3"/>
    <w:rsid w:val="00A36EB9"/>
    <w:rsid w:val="00A370BC"/>
    <w:rsid w:val="00A375C0"/>
    <w:rsid w:val="00A3781D"/>
    <w:rsid w:val="00A379CF"/>
    <w:rsid w:val="00A37F5A"/>
    <w:rsid w:val="00A40BF2"/>
    <w:rsid w:val="00A4109D"/>
    <w:rsid w:val="00A413F4"/>
    <w:rsid w:val="00A41703"/>
    <w:rsid w:val="00A418BA"/>
    <w:rsid w:val="00A41F30"/>
    <w:rsid w:val="00A42070"/>
    <w:rsid w:val="00A4291F"/>
    <w:rsid w:val="00A42949"/>
    <w:rsid w:val="00A431AE"/>
    <w:rsid w:val="00A4328F"/>
    <w:rsid w:val="00A43F15"/>
    <w:rsid w:val="00A447D3"/>
    <w:rsid w:val="00A4488D"/>
    <w:rsid w:val="00A44B0E"/>
    <w:rsid w:val="00A458E8"/>
    <w:rsid w:val="00A462AF"/>
    <w:rsid w:val="00A462D8"/>
    <w:rsid w:val="00A46306"/>
    <w:rsid w:val="00A46744"/>
    <w:rsid w:val="00A467FE"/>
    <w:rsid w:val="00A46955"/>
    <w:rsid w:val="00A469E1"/>
    <w:rsid w:val="00A50041"/>
    <w:rsid w:val="00A50985"/>
    <w:rsid w:val="00A51796"/>
    <w:rsid w:val="00A51878"/>
    <w:rsid w:val="00A51A1B"/>
    <w:rsid w:val="00A51E6C"/>
    <w:rsid w:val="00A5241A"/>
    <w:rsid w:val="00A52A34"/>
    <w:rsid w:val="00A531D8"/>
    <w:rsid w:val="00A532CC"/>
    <w:rsid w:val="00A534A1"/>
    <w:rsid w:val="00A5362E"/>
    <w:rsid w:val="00A53BCF"/>
    <w:rsid w:val="00A53E2B"/>
    <w:rsid w:val="00A547FD"/>
    <w:rsid w:val="00A54BEB"/>
    <w:rsid w:val="00A54CA8"/>
    <w:rsid w:val="00A54E52"/>
    <w:rsid w:val="00A55234"/>
    <w:rsid w:val="00A5533F"/>
    <w:rsid w:val="00A55380"/>
    <w:rsid w:val="00A559C5"/>
    <w:rsid w:val="00A55D4B"/>
    <w:rsid w:val="00A560C3"/>
    <w:rsid w:val="00A5638D"/>
    <w:rsid w:val="00A56C05"/>
    <w:rsid w:val="00A57472"/>
    <w:rsid w:val="00A57534"/>
    <w:rsid w:val="00A576B4"/>
    <w:rsid w:val="00A577F2"/>
    <w:rsid w:val="00A57961"/>
    <w:rsid w:val="00A60400"/>
    <w:rsid w:val="00A60717"/>
    <w:rsid w:val="00A61200"/>
    <w:rsid w:val="00A615C8"/>
    <w:rsid w:val="00A61984"/>
    <w:rsid w:val="00A61B2F"/>
    <w:rsid w:val="00A61E55"/>
    <w:rsid w:val="00A62154"/>
    <w:rsid w:val="00A6248A"/>
    <w:rsid w:val="00A62BBE"/>
    <w:rsid w:val="00A62DA6"/>
    <w:rsid w:val="00A631F4"/>
    <w:rsid w:val="00A63276"/>
    <w:rsid w:val="00A6334C"/>
    <w:rsid w:val="00A63AA5"/>
    <w:rsid w:val="00A63CB9"/>
    <w:rsid w:val="00A63FED"/>
    <w:rsid w:val="00A640E7"/>
    <w:rsid w:val="00A6444F"/>
    <w:rsid w:val="00A64EB5"/>
    <w:rsid w:val="00A65022"/>
    <w:rsid w:val="00A653C8"/>
    <w:rsid w:val="00A65479"/>
    <w:rsid w:val="00A654A3"/>
    <w:rsid w:val="00A65D00"/>
    <w:rsid w:val="00A665C0"/>
    <w:rsid w:val="00A66615"/>
    <w:rsid w:val="00A66CBC"/>
    <w:rsid w:val="00A66FDB"/>
    <w:rsid w:val="00A67077"/>
    <w:rsid w:val="00A6730D"/>
    <w:rsid w:val="00A67356"/>
    <w:rsid w:val="00A674B7"/>
    <w:rsid w:val="00A675DD"/>
    <w:rsid w:val="00A678B4"/>
    <w:rsid w:val="00A6798E"/>
    <w:rsid w:val="00A67A48"/>
    <w:rsid w:val="00A67D29"/>
    <w:rsid w:val="00A701C9"/>
    <w:rsid w:val="00A70DF5"/>
    <w:rsid w:val="00A710CE"/>
    <w:rsid w:val="00A71407"/>
    <w:rsid w:val="00A71611"/>
    <w:rsid w:val="00A71D7D"/>
    <w:rsid w:val="00A72116"/>
    <w:rsid w:val="00A722B2"/>
    <w:rsid w:val="00A72390"/>
    <w:rsid w:val="00A72572"/>
    <w:rsid w:val="00A727E9"/>
    <w:rsid w:val="00A72C23"/>
    <w:rsid w:val="00A72E51"/>
    <w:rsid w:val="00A730FF"/>
    <w:rsid w:val="00A73337"/>
    <w:rsid w:val="00A7369E"/>
    <w:rsid w:val="00A7534D"/>
    <w:rsid w:val="00A7548F"/>
    <w:rsid w:val="00A7550E"/>
    <w:rsid w:val="00A755B9"/>
    <w:rsid w:val="00A75B1D"/>
    <w:rsid w:val="00A75F67"/>
    <w:rsid w:val="00A8060F"/>
    <w:rsid w:val="00A813E5"/>
    <w:rsid w:val="00A81CBF"/>
    <w:rsid w:val="00A81EEC"/>
    <w:rsid w:val="00A826E1"/>
    <w:rsid w:val="00A82D65"/>
    <w:rsid w:val="00A8309F"/>
    <w:rsid w:val="00A831BF"/>
    <w:rsid w:val="00A832B7"/>
    <w:rsid w:val="00A835AE"/>
    <w:rsid w:val="00A839C5"/>
    <w:rsid w:val="00A83A3B"/>
    <w:rsid w:val="00A83BC4"/>
    <w:rsid w:val="00A83EBF"/>
    <w:rsid w:val="00A83F8A"/>
    <w:rsid w:val="00A8429E"/>
    <w:rsid w:val="00A84D36"/>
    <w:rsid w:val="00A851F8"/>
    <w:rsid w:val="00A852EF"/>
    <w:rsid w:val="00A852FD"/>
    <w:rsid w:val="00A8543F"/>
    <w:rsid w:val="00A854F1"/>
    <w:rsid w:val="00A85867"/>
    <w:rsid w:val="00A85D0A"/>
    <w:rsid w:val="00A8742A"/>
    <w:rsid w:val="00A87AB9"/>
    <w:rsid w:val="00A87AF9"/>
    <w:rsid w:val="00A87BCB"/>
    <w:rsid w:val="00A9033B"/>
    <w:rsid w:val="00A905ED"/>
    <w:rsid w:val="00A90900"/>
    <w:rsid w:val="00A90A4D"/>
    <w:rsid w:val="00A914BB"/>
    <w:rsid w:val="00A91A3F"/>
    <w:rsid w:val="00A91CF1"/>
    <w:rsid w:val="00A91DC0"/>
    <w:rsid w:val="00A91DF6"/>
    <w:rsid w:val="00A9203F"/>
    <w:rsid w:val="00A92056"/>
    <w:rsid w:val="00A92CE6"/>
    <w:rsid w:val="00A9325C"/>
    <w:rsid w:val="00A93481"/>
    <w:rsid w:val="00A93717"/>
    <w:rsid w:val="00A93B6E"/>
    <w:rsid w:val="00A94B3D"/>
    <w:rsid w:val="00A94B76"/>
    <w:rsid w:val="00A94C5E"/>
    <w:rsid w:val="00A94E0A"/>
    <w:rsid w:val="00A94E5A"/>
    <w:rsid w:val="00A9516F"/>
    <w:rsid w:val="00A95340"/>
    <w:rsid w:val="00A954D5"/>
    <w:rsid w:val="00A95A32"/>
    <w:rsid w:val="00A96892"/>
    <w:rsid w:val="00A96CE3"/>
    <w:rsid w:val="00A96DC3"/>
    <w:rsid w:val="00A96FDA"/>
    <w:rsid w:val="00A9711F"/>
    <w:rsid w:val="00A975AD"/>
    <w:rsid w:val="00A97D9B"/>
    <w:rsid w:val="00AA001B"/>
    <w:rsid w:val="00AA01F9"/>
    <w:rsid w:val="00AA02CA"/>
    <w:rsid w:val="00AA058E"/>
    <w:rsid w:val="00AA0735"/>
    <w:rsid w:val="00AA0829"/>
    <w:rsid w:val="00AA085D"/>
    <w:rsid w:val="00AA0B7B"/>
    <w:rsid w:val="00AA148D"/>
    <w:rsid w:val="00AA16CD"/>
    <w:rsid w:val="00AA18BD"/>
    <w:rsid w:val="00AA24AD"/>
    <w:rsid w:val="00AA27E3"/>
    <w:rsid w:val="00AA4206"/>
    <w:rsid w:val="00AA49A7"/>
    <w:rsid w:val="00AA4CDC"/>
    <w:rsid w:val="00AA4E79"/>
    <w:rsid w:val="00AA52B4"/>
    <w:rsid w:val="00AA531D"/>
    <w:rsid w:val="00AA571D"/>
    <w:rsid w:val="00AA5869"/>
    <w:rsid w:val="00AA58B4"/>
    <w:rsid w:val="00AA65AC"/>
    <w:rsid w:val="00AA6862"/>
    <w:rsid w:val="00AA6E09"/>
    <w:rsid w:val="00AA6FCE"/>
    <w:rsid w:val="00AA741B"/>
    <w:rsid w:val="00AA78BB"/>
    <w:rsid w:val="00AA7BE7"/>
    <w:rsid w:val="00AA7C3C"/>
    <w:rsid w:val="00AB0972"/>
    <w:rsid w:val="00AB0A3B"/>
    <w:rsid w:val="00AB136B"/>
    <w:rsid w:val="00AB1394"/>
    <w:rsid w:val="00AB16B1"/>
    <w:rsid w:val="00AB29BB"/>
    <w:rsid w:val="00AB29E5"/>
    <w:rsid w:val="00AB2F79"/>
    <w:rsid w:val="00AB3313"/>
    <w:rsid w:val="00AB3382"/>
    <w:rsid w:val="00AB3C42"/>
    <w:rsid w:val="00AB3D67"/>
    <w:rsid w:val="00AB3DF2"/>
    <w:rsid w:val="00AB3ED4"/>
    <w:rsid w:val="00AB3ED7"/>
    <w:rsid w:val="00AB3F45"/>
    <w:rsid w:val="00AB3FA4"/>
    <w:rsid w:val="00AB40E3"/>
    <w:rsid w:val="00AB41DF"/>
    <w:rsid w:val="00AB439F"/>
    <w:rsid w:val="00AB4C7E"/>
    <w:rsid w:val="00AB5405"/>
    <w:rsid w:val="00AB5766"/>
    <w:rsid w:val="00AB63DB"/>
    <w:rsid w:val="00AB646A"/>
    <w:rsid w:val="00AB6A4A"/>
    <w:rsid w:val="00AB6AFC"/>
    <w:rsid w:val="00AB73C6"/>
    <w:rsid w:val="00AB7759"/>
    <w:rsid w:val="00AB796D"/>
    <w:rsid w:val="00AB79D3"/>
    <w:rsid w:val="00AB7A24"/>
    <w:rsid w:val="00AC006B"/>
    <w:rsid w:val="00AC03F6"/>
    <w:rsid w:val="00AC05A0"/>
    <w:rsid w:val="00AC0763"/>
    <w:rsid w:val="00AC0FF6"/>
    <w:rsid w:val="00AC11D7"/>
    <w:rsid w:val="00AC152D"/>
    <w:rsid w:val="00AC15BB"/>
    <w:rsid w:val="00AC1EB7"/>
    <w:rsid w:val="00AC20C7"/>
    <w:rsid w:val="00AC220C"/>
    <w:rsid w:val="00AC27A7"/>
    <w:rsid w:val="00AC2927"/>
    <w:rsid w:val="00AC2B52"/>
    <w:rsid w:val="00AC2BDC"/>
    <w:rsid w:val="00AC3815"/>
    <w:rsid w:val="00AC3A59"/>
    <w:rsid w:val="00AC3D1A"/>
    <w:rsid w:val="00AC41D0"/>
    <w:rsid w:val="00AC47CD"/>
    <w:rsid w:val="00AC4A62"/>
    <w:rsid w:val="00AC4A76"/>
    <w:rsid w:val="00AC50C2"/>
    <w:rsid w:val="00AC53B8"/>
    <w:rsid w:val="00AC548A"/>
    <w:rsid w:val="00AC54BD"/>
    <w:rsid w:val="00AC590B"/>
    <w:rsid w:val="00AC597B"/>
    <w:rsid w:val="00AC5AC2"/>
    <w:rsid w:val="00AC5E7E"/>
    <w:rsid w:val="00AC5F19"/>
    <w:rsid w:val="00AC5F7E"/>
    <w:rsid w:val="00AC603B"/>
    <w:rsid w:val="00AC62C3"/>
    <w:rsid w:val="00AC6DF6"/>
    <w:rsid w:val="00AC6E74"/>
    <w:rsid w:val="00AC6F53"/>
    <w:rsid w:val="00AC74CA"/>
    <w:rsid w:val="00AC7B16"/>
    <w:rsid w:val="00AC7C12"/>
    <w:rsid w:val="00AD0685"/>
    <w:rsid w:val="00AD0759"/>
    <w:rsid w:val="00AD07A0"/>
    <w:rsid w:val="00AD080D"/>
    <w:rsid w:val="00AD0986"/>
    <w:rsid w:val="00AD0DA7"/>
    <w:rsid w:val="00AD10E5"/>
    <w:rsid w:val="00AD12EF"/>
    <w:rsid w:val="00AD20C7"/>
    <w:rsid w:val="00AD2163"/>
    <w:rsid w:val="00AD2192"/>
    <w:rsid w:val="00AD323C"/>
    <w:rsid w:val="00AD366C"/>
    <w:rsid w:val="00AD3C77"/>
    <w:rsid w:val="00AD4129"/>
    <w:rsid w:val="00AD4635"/>
    <w:rsid w:val="00AD46AE"/>
    <w:rsid w:val="00AD4AD3"/>
    <w:rsid w:val="00AD506D"/>
    <w:rsid w:val="00AD5153"/>
    <w:rsid w:val="00AD538B"/>
    <w:rsid w:val="00AD5A05"/>
    <w:rsid w:val="00AD5F02"/>
    <w:rsid w:val="00AD62F6"/>
    <w:rsid w:val="00AD653D"/>
    <w:rsid w:val="00AD71A7"/>
    <w:rsid w:val="00AD72A2"/>
    <w:rsid w:val="00AD7ABD"/>
    <w:rsid w:val="00AD7B5A"/>
    <w:rsid w:val="00AE0BF9"/>
    <w:rsid w:val="00AE104C"/>
    <w:rsid w:val="00AE1A55"/>
    <w:rsid w:val="00AE1A84"/>
    <w:rsid w:val="00AE1DC6"/>
    <w:rsid w:val="00AE1EA2"/>
    <w:rsid w:val="00AE26C5"/>
    <w:rsid w:val="00AE2FBB"/>
    <w:rsid w:val="00AE399D"/>
    <w:rsid w:val="00AE3BFC"/>
    <w:rsid w:val="00AE3EF9"/>
    <w:rsid w:val="00AE3F79"/>
    <w:rsid w:val="00AE4513"/>
    <w:rsid w:val="00AE4BD2"/>
    <w:rsid w:val="00AE5093"/>
    <w:rsid w:val="00AE5A2C"/>
    <w:rsid w:val="00AE5AC3"/>
    <w:rsid w:val="00AE5B23"/>
    <w:rsid w:val="00AE5FF1"/>
    <w:rsid w:val="00AE64B5"/>
    <w:rsid w:val="00AE64F0"/>
    <w:rsid w:val="00AE662B"/>
    <w:rsid w:val="00AE6D1E"/>
    <w:rsid w:val="00AE7452"/>
    <w:rsid w:val="00AE7C31"/>
    <w:rsid w:val="00AF072D"/>
    <w:rsid w:val="00AF0866"/>
    <w:rsid w:val="00AF0994"/>
    <w:rsid w:val="00AF1009"/>
    <w:rsid w:val="00AF1A74"/>
    <w:rsid w:val="00AF1CED"/>
    <w:rsid w:val="00AF1E40"/>
    <w:rsid w:val="00AF1ECA"/>
    <w:rsid w:val="00AF212B"/>
    <w:rsid w:val="00AF22FD"/>
    <w:rsid w:val="00AF2384"/>
    <w:rsid w:val="00AF248B"/>
    <w:rsid w:val="00AF27EC"/>
    <w:rsid w:val="00AF2847"/>
    <w:rsid w:val="00AF2DDC"/>
    <w:rsid w:val="00AF2FFF"/>
    <w:rsid w:val="00AF3076"/>
    <w:rsid w:val="00AF3081"/>
    <w:rsid w:val="00AF32FE"/>
    <w:rsid w:val="00AF36BA"/>
    <w:rsid w:val="00AF3863"/>
    <w:rsid w:val="00AF41C9"/>
    <w:rsid w:val="00AF4268"/>
    <w:rsid w:val="00AF4452"/>
    <w:rsid w:val="00AF47A3"/>
    <w:rsid w:val="00AF4B41"/>
    <w:rsid w:val="00AF4F62"/>
    <w:rsid w:val="00AF517C"/>
    <w:rsid w:val="00AF5356"/>
    <w:rsid w:val="00AF54C5"/>
    <w:rsid w:val="00AF5571"/>
    <w:rsid w:val="00AF6167"/>
    <w:rsid w:val="00AF6B42"/>
    <w:rsid w:val="00AF71B8"/>
    <w:rsid w:val="00AF7206"/>
    <w:rsid w:val="00AF740E"/>
    <w:rsid w:val="00AF79A8"/>
    <w:rsid w:val="00AF7A8A"/>
    <w:rsid w:val="00AF7CEB"/>
    <w:rsid w:val="00AF7FD7"/>
    <w:rsid w:val="00B000C1"/>
    <w:rsid w:val="00B0011D"/>
    <w:rsid w:val="00B004D0"/>
    <w:rsid w:val="00B009E0"/>
    <w:rsid w:val="00B00F7B"/>
    <w:rsid w:val="00B01023"/>
    <w:rsid w:val="00B01034"/>
    <w:rsid w:val="00B01087"/>
    <w:rsid w:val="00B013B0"/>
    <w:rsid w:val="00B018B5"/>
    <w:rsid w:val="00B01BA0"/>
    <w:rsid w:val="00B01EC5"/>
    <w:rsid w:val="00B01ED8"/>
    <w:rsid w:val="00B020B8"/>
    <w:rsid w:val="00B026C1"/>
    <w:rsid w:val="00B02C8D"/>
    <w:rsid w:val="00B03261"/>
    <w:rsid w:val="00B037C9"/>
    <w:rsid w:val="00B03A76"/>
    <w:rsid w:val="00B03D3B"/>
    <w:rsid w:val="00B0405C"/>
    <w:rsid w:val="00B04251"/>
    <w:rsid w:val="00B04419"/>
    <w:rsid w:val="00B04A0A"/>
    <w:rsid w:val="00B04AE6"/>
    <w:rsid w:val="00B04D7B"/>
    <w:rsid w:val="00B05629"/>
    <w:rsid w:val="00B0589A"/>
    <w:rsid w:val="00B06A0B"/>
    <w:rsid w:val="00B06DEA"/>
    <w:rsid w:val="00B07497"/>
    <w:rsid w:val="00B0777F"/>
    <w:rsid w:val="00B077F0"/>
    <w:rsid w:val="00B07946"/>
    <w:rsid w:val="00B07B14"/>
    <w:rsid w:val="00B07B30"/>
    <w:rsid w:val="00B1000A"/>
    <w:rsid w:val="00B10226"/>
    <w:rsid w:val="00B10261"/>
    <w:rsid w:val="00B10CCD"/>
    <w:rsid w:val="00B10DE8"/>
    <w:rsid w:val="00B1134F"/>
    <w:rsid w:val="00B114C1"/>
    <w:rsid w:val="00B11874"/>
    <w:rsid w:val="00B11967"/>
    <w:rsid w:val="00B11ECB"/>
    <w:rsid w:val="00B124B4"/>
    <w:rsid w:val="00B12A06"/>
    <w:rsid w:val="00B131C3"/>
    <w:rsid w:val="00B13321"/>
    <w:rsid w:val="00B13970"/>
    <w:rsid w:val="00B14656"/>
    <w:rsid w:val="00B1503B"/>
    <w:rsid w:val="00B1567B"/>
    <w:rsid w:val="00B156A5"/>
    <w:rsid w:val="00B15AC5"/>
    <w:rsid w:val="00B15DE1"/>
    <w:rsid w:val="00B162F3"/>
    <w:rsid w:val="00B16638"/>
    <w:rsid w:val="00B1689C"/>
    <w:rsid w:val="00B168D6"/>
    <w:rsid w:val="00B169DD"/>
    <w:rsid w:val="00B16EC6"/>
    <w:rsid w:val="00B16EE0"/>
    <w:rsid w:val="00B1719E"/>
    <w:rsid w:val="00B178E1"/>
    <w:rsid w:val="00B1794D"/>
    <w:rsid w:val="00B179D6"/>
    <w:rsid w:val="00B17B50"/>
    <w:rsid w:val="00B17B8B"/>
    <w:rsid w:val="00B17EF5"/>
    <w:rsid w:val="00B201B4"/>
    <w:rsid w:val="00B2046D"/>
    <w:rsid w:val="00B2076D"/>
    <w:rsid w:val="00B209A4"/>
    <w:rsid w:val="00B20CEB"/>
    <w:rsid w:val="00B21315"/>
    <w:rsid w:val="00B213A2"/>
    <w:rsid w:val="00B21887"/>
    <w:rsid w:val="00B218BC"/>
    <w:rsid w:val="00B21ABB"/>
    <w:rsid w:val="00B22499"/>
    <w:rsid w:val="00B225D2"/>
    <w:rsid w:val="00B22B77"/>
    <w:rsid w:val="00B230C9"/>
    <w:rsid w:val="00B2319D"/>
    <w:rsid w:val="00B234FC"/>
    <w:rsid w:val="00B23613"/>
    <w:rsid w:val="00B23796"/>
    <w:rsid w:val="00B237F2"/>
    <w:rsid w:val="00B23CA8"/>
    <w:rsid w:val="00B23D47"/>
    <w:rsid w:val="00B2409D"/>
    <w:rsid w:val="00B240C7"/>
    <w:rsid w:val="00B240E5"/>
    <w:rsid w:val="00B24F5E"/>
    <w:rsid w:val="00B25124"/>
    <w:rsid w:val="00B256A3"/>
    <w:rsid w:val="00B256C1"/>
    <w:rsid w:val="00B25D96"/>
    <w:rsid w:val="00B26558"/>
    <w:rsid w:val="00B27C78"/>
    <w:rsid w:val="00B27D6B"/>
    <w:rsid w:val="00B27F0E"/>
    <w:rsid w:val="00B304BD"/>
    <w:rsid w:val="00B30CA5"/>
    <w:rsid w:val="00B3143C"/>
    <w:rsid w:val="00B317D7"/>
    <w:rsid w:val="00B31929"/>
    <w:rsid w:val="00B32341"/>
    <w:rsid w:val="00B32C39"/>
    <w:rsid w:val="00B32F54"/>
    <w:rsid w:val="00B3357B"/>
    <w:rsid w:val="00B33ECE"/>
    <w:rsid w:val="00B34018"/>
    <w:rsid w:val="00B3465E"/>
    <w:rsid w:val="00B347D8"/>
    <w:rsid w:val="00B34866"/>
    <w:rsid w:val="00B34913"/>
    <w:rsid w:val="00B34FF3"/>
    <w:rsid w:val="00B35B36"/>
    <w:rsid w:val="00B35C70"/>
    <w:rsid w:val="00B35D15"/>
    <w:rsid w:val="00B360BD"/>
    <w:rsid w:val="00B368C9"/>
    <w:rsid w:val="00B36C9D"/>
    <w:rsid w:val="00B370BF"/>
    <w:rsid w:val="00B371C2"/>
    <w:rsid w:val="00B373AA"/>
    <w:rsid w:val="00B37974"/>
    <w:rsid w:val="00B37E4F"/>
    <w:rsid w:val="00B37ECF"/>
    <w:rsid w:val="00B407DC"/>
    <w:rsid w:val="00B40DCB"/>
    <w:rsid w:val="00B40DDF"/>
    <w:rsid w:val="00B412CC"/>
    <w:rsid w:val="00B417EF"/>
    <w:rsid w:val="00B4184E"/>
    <w:rsid w:val="00B41B3A"/>
    <w:rsid w:val="00B41DFA"/>
    <w:rsid w:val="00B41F78"/>
    <w:rsid w:val="00B420E1"/>
    <w:rsid w:val="00B4214A"/>
    <w:rsid w:val="00B42366"/>
    <w:rsid w:val="00B4268D"/>
    <w:rsid w:val="00B428CE"/>
    <w:rsid w:val="00B42C0A"/>
    <w:rsid w:val="00B42C99"/>
    <w:rsid w:val="00B42CA9"/>
    <w:rsid w:val="00B42DBA"/>
    <w:rsid w:val="00B43393"/>
    <w:rsid w:val="00B43413"/>
    <w:rsid w:val="00B438D0"/>
    <w:rsid w:val="00B43C9B"/>
    <w:rsid w:val="00B43FEC"/>
    <w:rsid w:val="00B443EC"/>
    <w:rsid w:val="00B445DE"/>
    <w:rsid w:val="00B45A56"/>
    <w:rsid w:val="00B4606B"/>
    <w:rsid w:val="00B4635B"/>
    <w:rsid w:val="00B46360"/>
    <w:rsid w:val="00B4637F"/>
    <w:rsid w:val="00B46AC5"/>
    <w:rsid w:val="00B46FD7"/>
    <w:rsid w:val="00B47548"/>
    <w:rsid w:val="00B476BF"/>
    <w:rsid w:val="00B477FB"/>
    <w:rsid w:val="00B47D2C"/>
    <w:rsid w:val="00B50295"/>
    <w:rsid w:val="00B50410"/>
    <w:rsid w:val="00B50780"/>
    <w:rsid w:val="00B513D7"/>
    <w:rsid w:val="00B51A58"/>
    <w:rsid w:val="00B51E11"/>
    <w:rsid w:val="00B520B7"/>
    <w:rsid w:val="00B524F3"/>
    <w:rsid w:val="00B525B7"/>
    <w:rsid w:val="00B52B83"/>
    <w:rsid w:val="00B52EFA"/>
    <w:rsid w:val="00B53FD3"/>
    <w:rsid w:val="00B5494C"/>
    <w:rsid w:val="00B555BC"/>
    <w:rsid w:val="00B55827"/>
    <w:rsid w:val="00B558CA"/>
    <w:rsid w:val="00B55A9D"/>
    <w:rsid w:val="00B560C4"/>
    <w:rsid w:val="00B561F1"/>
    <w:rsid w:val="00B56561"/>
    <w:rsid w:val="00B56FC5"/>
    <w:rsid w:val="00B570CD"/>
    <w:rsid w:val="00B5766C"/>
    <w:rsid w:val="00B5767A"/>
    <w:rsid w:val="00B577C0"/>
    <w:rsid w:val="00B57819"/>
    <w:rsid w:val="00B57B18"/>
    <w:rsid w:val="00B6057A"/>
    <w:rsid w:val="00B60A83"/>
    <w:rsid w:val="00B60C74"/>
    <w:rsid w:val="00B60D95"/>
    <w:rsid w:val="00B60F2F"/>
    <w:rsid w:val="00B61302"/>
    <w:rsid w:val="00B616C9"/>
    <w:rsid w:val="00B61B48"/>
    <w:rsid w:val="00B624A9"/>
    <w:rsid w:val="00B62C3E"/>
    <w:rsid w:val="00B62D84"/>
    <w:rsid w:val="00B62DC3"/>
    <w:rsid w:val="00B6376C"/>
    <w:rsid w:val="00B637A2"/>
    <w:rsid w:val="00B63E9A"/>
    <w:rsid w:val="00B64869"/>
    <w:rsid w:val="00B64B6B"/>
    <w:rsid w:val="00B654B0"/>
    <w:rsid w:val="00B662C0"/>
    <w:rsid w:val="00B66453"/>
    <w:rsid w:val="00B6660C"/>
    <w:rsid w:val="00B66FAF"/>
    <w:rsid w:val="00B67227"/>
    <w:rsid w:val="00B67372"/>
    <w:rsid w:val="00B67436"/>
    <w:rsid w:val="00B70AA1"/>
    <w:rsid w:val="00B710C1"/>
    <w:rsid w:val="00B7141A"/>
    <w:rsid w:val="00B71540"/>
    <w:rsid w:val="00B7155A"/>
    <w:rsid w:val="00B71623"/>
    <w:rsid w:val="00B71993"/>
    <w:rsid w:val="00B71B63"/>
    <w:rsid w:val="00B71E2C"/>
    <w:rsid w:val="00B7218B"/>
    <w:rsid w:val="00B72AE9"/>
    <w:rsid w:val="00B72FF7"/>
    <w:rsid w:val="00B731FF"/>
    <w:rsid w:val="00B73666"/>
    <w:rsid w:val="00B73C80"/>
    <w:rsid w:val="00B75438"/>
    <w:rsid w:val="00B7545A"/>
    <w:rsid w:val="00B75D9B"/>
    <w:rsid w:val="00B761DF"/>
    <w:rsid w:val="00B7645F"/>
    <w:rsid w:val="00B765E5"/>
    <w:rsid w:val="00B76E43"/>
    <w:rsid w:val="00B76E67"/>
    <w:rsid w:val="00B77ADB"/>
    <w:rsid w:val="00B77CDF"/>
    <w:rsid w:val="00B77F59"/>
    <w:rsid w:val="00B80957"/>
    <w:rsid w:val="00B80AEC"/>
    <w:rsid w:val="00B80FAE"/>
    <w:rsid w:val="00B8152C"/>
    <w:rsid w:val="00B815BC"/>
    <w:rsid w:val="00B81745"/>
    <w:rsid w:val="00B817BB"/>
    <w:rsid w:val="00B81F33"/>
    <w:rsid w:val="00B82477"/>
    <w:rsid w:val="00B82622"/>
    <w:rsid w:val="00B82D8F"/>
    <w:rsid w:val="00B82E01"/>
    <w:rsid w:val="00B8313C"/>
    <w:rsid w:val="00B833A1"/>
    <w:rsid w:val="00B83479"/>
    <w:rsid w:val="00B834C7"/>
    <w:rsid w:val="00B835A2"/>
    <w:rsid w:val="00B83734"/>
    <w:rsid w:val="00B839C9"/>
    <w:rsid w:val="00B8400B"/>
    <w:rsid w:val="00B84678"/>
    <w:rsid w:val="00B84B6D"/>
    <w:rsid w:val="00B84BD8"/>
    <w:rsid w:val="00B84DA8"/>
    <w:rsid w:val="00B855CE"/>
    <w:rsid w:val="00B85ABE"/>
    <w:rsid w:val="00B86150"/>
    <w:rsid w:val="00B86474"/>
    <w:rsid w:val="00B8667A"/>
    <w:rsid w:val="00B86CCD"/>
    <w:rsid w:val="00B87944"/>
    <w:rsid w:val="00B87ABD"/>
    <w:rsid w:val="00B87F68"/>
    <w:rsid w:val="00B9076F"/>
    <w:rsid w:val="00B90F52"/>
    <w:rsid w:val="00B91547"/>
    <w:rsid w:val="00B918E3"/>
    <w:rsid w:val="00B91A95"/>
    <w:rsid w:val="00B91A9E"/>
    <w:rsid w:val="00B91DA3"/>
    <w:rsid w:val="00B91F6D"/>
    <w:rsid w:val="00B92985"/>
    <w:rsid w:val="00B92999"/>
    <w:rsid w:val="00B92BEC"/>
    <w:rsid w:val="00B92CC6"/>
    <w:rsid w:val="00B93475"/>
    <w:rsid w:val="00B941CF"/>
    <w:rsid w:val="00B94464"/>
    <w:rsid w:val="00B94934"/>
    <w:rsid w:val="00B94FFC"/>
    <w:rsid w:val="00B95305"/>
    <w:rsid w:val="00B95319"/>
    <w:rsid w:val="00B953CF"/>
    <w:rsid w:val="00B95417"/>
    <w:rsid w:val="00B95E33"/>
    <w:rsid w:val="00B96028"/>
    <w:rsid w:val="00B97F42"/>
    <w:rsid w:val="00B97F55"/>
    <w:rsid w:val="00BA013A"/>
    <w:rsid w:val="00BA0375"/>
    <w:rsid w:val="00BA038B"/>
    <w:rsid w:val="00BA09BA"/>
    <w:rsid w:val="00BA0CB3"/>
    <w:rsid w:val="00BA0E68"/>
    <w:rsid w:val="00BA1002"/>
    <w:rsid w:val="00BA1263"/>
    <w:rsid w:val="00BA1592"/>
    <w:rsid w:val="00BA1A1C"/>
    <w:rsid w:val="00BA1CC7"/>
    <w:rsid w:val="00BA24C5"/>
    <w:rsid w:val="00BA288C"/>
    <w:rsid w:val="00BA2E6A"/>
    <w:rsid w:val="00BA2E77"/>
    <w:rsid w:val="00BA378B"/>
    <w:rsid w:val="00BA3B6A"/>
    <w:rsid w:val="00BA3D63"/>
    <w:rsid w:val="00BA3F29"/>
    <w:rsid w:val="00BA4398"/>
    <w:rsid w:val="00BA4705"/>
    <w:rsid w:val="00BA4773"/>
    <w:rsid w:val="00BA50F6"/>
    <w:rsid w:val="00BA55F9"/>
    <w:rsid w:val="00BA59DC"/>
    <w:rsid w:val="00BA64CD"/>
    <w:rsid w:val="00BA6A53"/>
    <w:rsid w:val="00BA6C83"/>
    <w:rsid w:val="00BA6FDA"/>
    <w:rsid w:val="00BA7161"/>
    <w:rsid w:val="00BA77A0"/>
    <w:rsid w:val="00BA7D86"/>
    <w:rsid w:val="00BB089B"/>
    <w:rsid w:val="00BB08E7"/>
    <w:rsid w:val="00BB0976"/>
    <w:rsid w:val="00BB0CAE"/>
    <w:rsid w:val="00BB0E9B"/>
    <w:rsid w:val="00BB110F"/>
    <w:rsid w:val="00BB1427"/>
    <w:rsid w:val="00BB16AE"/>
    <w:rsid w:val="00BB1955"/>
    <w:rsid w:val="00BB1D72"/>
    <w:rsid w:val="00BB2665"/>
    <w:rsid w:val="00BB26E1"/>
    <w:rsid w:val="00BB2AB3"/>
    <w:rsid w:val="00BB3537"/>
    <w:rsid w:val="00BB385D"/>
    <w:rsid w:val="00BB3CA7"/>
    <w:rsid w:val="00BB3CE6"/>
    <w:rsid w:val="00BB3EB4"/>
    <w:rsid w:val="00BB3F46"/>
    <w:rsid w:val="00BB51B2"/>
    <w:rsid w:val="00BB54BA"/>
    <w:rsid w:val="00BB5A1B"/>
    <w:rsid w:val="00BB5C2B"/>
    <w:rsid w:val="00BB5F10"/>
    <w:rsid w:val="00BB6971"/>
    <w:rsid w:val="00BB6C77"/>
    <w:rsid w:val="00BB7424"/>
    <w:rsid w:val="00BC0036"/>
    <w:rsid w:val="00BC1015"/>
    <w:rsid w:val="00BC13DD"/>
    <w:rsid w:val="00BC1C43"/>
    <w:rsid w:val="00BC2AD8"/>
    <w:rsid w:val="00BC379F"/>
    <w:rsid w:val="00BC39A2"/>
    <w:rsid w:val="00BC39C7"/>
    <w:rsid w:val="00BC3C4C"/>
    <w:rsid w:val="00BC3E4C"/>
    <w:rsid w:val="00BC3F8F"/>
    <w:rsid w:val="00BC4226"/>
    <w:rsid w:val="00BC4287"/>
    <w:rsid w:val="00BC49C0"/>
    <w:rsid w:val="00BC4ED6"/>
    <w:rsid w:val="00BC5824"/>
    <w:rsid w:val="00BC5841"/>
    <w:rsid w:val="00BC5DA6"/>
    <w:rsid w:val="00BC66B5"/>
    <w:rsid w:val="00BC6A8C"/>
    <w:rsid w:val="00BC6B26"/>
    <w:rsid w:val="00BC6FEB"/>
    <w:rsid w:val="00BC7304"/>
    <w:rsid w:val="00BC7B6C"/>
    <w:rsid w:val="00BC7CD9"/>
    <w:rsid w:val="00BC7D1B"/>
    <w:rsid w:val="00BD0035"/>
    <w:rsid w:val="00BD0061"/>
    <w:rsid w:val="00BD0587"/>
    <w:rsid w:val="00BD05A9"/>
    <w:rsid w:val="00BD0D7A"/>
    <w:rsid w:val="00BD147F"/>
    <w:rsid w:val="00BD14C9"/>
    <w:rsid w:val="00BD1515"/>
    <w:rsid w:val="00BD1613"/>
    <w:rsid w:val="00BD1D5C"/>
    <w:rsid w:val="00BD23B6"/>
    <w:rsid w:val="00BD25F7"/>
    <w:rsid w:val="00BD295A"/>
    <w:rsid w:val="00BD2E78"/>
    <w:rsid w:val="00BD33A0"/>
    <w:rsid w:val="00BD34F2"/>
    <w:rsid w:val="00BD368F"/>
    <w:rsid w:val="00BD37A5"/>
    <w:rsid w:val="00BD38AB"/>
    <w:rsid w:val="00BD39C6"/>
    <w:rsid w:val="00BD3A59"/>
    <w:rsid w:val="00BD3DA4"/>
    <w:rsid w:val="00BD3DA6"/>
    <w:rsid w:val="00BD3E60"/>
    <w:rsid w:val="00BD4037"/>
    <w:rsid w:val="00BD4533"/>
    <w:rsid w:val="00BD454D"/>
    <w:rsid w:val="00BD4774"/>
    <w:rsid w:val="00BD4DAC"/>
    <w:rsid w:val="00BD6169"/>
    <w:rsid w:val="00BD6278"/>
    <w:rsid w:val="00BD6A1A"/>
    <w:rsid w:val="00BD70E8"/>
    <w:rsid w:val="00BD728A"/>
    <w:rsid w:val="00BD7471"/>
    <w:rsid w:val="00BE0369"/>
    <w:rsid w:val="00BE05D3"/>
    <w:rsid w:val="00BE06B0"/>
    <w:rsid w:val="00BE14FC"/>
    <w:rsid w:val="00BE1530"/>
    <w:rsid w:val="00BE1CFA"/>
    <w:rsid w:val="00BE1EAC"/>
    <w:rsid w:val="00BE1EF6"/>
    <w:rsid w:val="00BE20AA"/>
    <w:rsid w:val="00BE2103"/>
    <w:rsid w:val="00BE2105"/>
    <w:rsid w:val="00BE2C92"/>
    <w:rsid w:val="00BE2F93"/>
    <w:rsid w:val="00BE30B5"/>
    <w:rsid w:val="00BE4318"/>
    <w:rsid w:val="00BE4E91"/>
    <w:rsid w:val="00BE582D"/>
    <w:rsid w:val="00BE5CC5"/>
    <w:rsid w:val="00BE605E"/>
    <w:rsid w:val="00BE668D"/>
    <w:rsid w:val="00BE77A7"/>
    <w:rsid w:val="00BE7C4C"/>
    <w:rsid w:val="00BE7CB5"/>
    <w:rsid w:val="00BE7FAA"/>
    <w:rsid w:val="00BF0439"/>
    <w:rsid w:val="00BF04BB"/>
    <w:rsid w:val="00BF056B"/>
    <w:rsid w:val="00BF0610"/>
    <w:rsid w:val="00BF0661"/>
    <w:rsid w:val="00BF077C"/>
    <w:rsid w:val="00BF086C"/>
    <w:rsid w:val="00BF0DAC"/>
    <w:rsid w:val="00BF1302"/>
    <w:rsid w:val="00BF130B"/>
    <w:rsid w:val="00BF222B"/>
    <w:rsid w:val="00BF22C9"/>
    <w:rsid w:val="00BF22D7"/>
    <w:rsid w:val="00BF2602"/>
    <w:rsid w:val="00BF2A55"/>
    <w:rsid w:val="00BF2AB5"/>
    <w:rsid w:val="00BF2DAA"/>
    <w:rsid w:val="00BF3593"/>
    <w:rsid w:val="00BF3659"/>
    <w:rsid w:val="00BF37E8"/>
    <w:rsid w:val="00BF3ADC"/>
    <w:rsid w:val="00BF3F15"/>
    <w:rsid w:val="00BF4026"/>
    <w:rsid w:val="00BF4174"/>
    <w:rsid w:val="00BF50A4"/>
    <w:rsid w:val="00BF5922"/>
    <w:rsid w:val="00BF5948"/>
    <w:rsid w:val="00BF5AC4"/>
    <w:rsid w:val="00BF66E4"/>
    <w:rsid w:val="00BF6D42"/>
    <w:rsid w:val="00BF7641"/>
    <w:rsid w:val="00BF778C"/>
    <w:rsid w:val="00BF7897"/>
    <w:rsid w:val="00BF7BDB"/>
    <w:rsid w:val="00BF7D88"/>
    <w:rsid w:val="00BF7E13"/>
    <w:rsid w:val="00C00062"/>
    <w:rsid w:val="00C003FC"/>
    <w:rsid w:val="00C00421"/>
    <w:rsid w:val="00C00ADD"/>
    <w:rsid w:val="00C00FF6"/>
    <w:rsid w:val="00C01264"/>
    <w:rsid w:val="00C01404"/>
    <w:rsid w:val="00C01BD0"/>
    <w:rsid w:val="00C01E31"/>
    <w:rsid w:val="00C020EC"/>
    <w:rsid w:val="00C02238"/>
    <w:rsid w:val="00C02E4D"/>
    <w:rsid w:val="00C037DC"/>
    <w:rsid w:val="00C038B1"/>
    <w:rsid w:val="00C03946"/>
    <w:rsid w:val="00C03E8B"/>
    <w:rsid w:val="00C040ED"/>
    <w:rsid w:val="00C04CEF"/>
    <w:rsid w:val="00C051D4"/>
    <w:rsid w:val="00C0541D"/>
    <w:rsid w:val="00C05961"/>
    <w:rsid w:val="00C059C4"/>
    <w:rsid w:val="00C05A4D"/>
    <w:rsid w:val="00C05F47"/>
    <w:rsid w:val="00C06446"/>
    <w:rsid w:val="00C069D7"/>
    <w:rsid w:val="00C06A24"/>
    <w:rsid w:val="00C070FE"/>
    <w:rsid w:val="00C0750D"/>
    <w:rsid w:val="00C1071D"/>
    <w:rsid w:val="00C10807"/>
    <w:rsid w:val="00C10D96"/>
    <w:rsid w:val="00C10D98"/>
    <w:rsid w:val="00C10DD8"/>
    <w:rsid w:val="00C11AB0"/>
    <w:rsid w:val="00C11B1F"/>
    <w:rsid w:val="00C12644"/>
    <w:rsid w:val="00C1286D"/>
    <w:rsid w:val="00C13072"/>
    <w:rsid w:val="00C13152"/>
    <w:rsid w:val="00C138D3"/>
    <w:rsid w:val="00C13E13"/>
    <w:rsid w:val="00C140AD"/>
    <w:rsid w:val="00C1444D"/>
    <w:rsid w:val="00C145F9"/>
    <w:rsid w:val="00C14DD1"/>
    <w:rsid w:val="00C15246"/>
    <w:rsid w:val="00C154B9"/>
    <w:rsid w:val="00C15540"/>
    <w:rsid w:val="00C155F7"/>
    <w:rsid w:val="00C15BD1"/>
    <w:rsid w:val="00C15D59"/>
    <w:rsid w:val="00C15E39"/>
    <w:rsid w:val="00C16DBA"/>
    <w:rsid w:val="00C1768D"/>
    <w:rsid w:val="00C200DD"/>
    <w:rsid w:val="00C212EC"/>
    <w:rsid w:val="00C214B9"/>
    <w:rsid w:val="00C21785"/>
    <w:rsid w:val="00C21B03"/>
    <w:rsid w:val="00C22886"/>
    <w:rsid w:val="00C2299E"/>
    <w:rsid w:val="00C22F56"/>
    <w:rsid w:val="00C23282"/>
    <w:rsid w:val="00C234DA"/>
    <w:rsid w:val="00C2351D"/>
    <w:rsid w:val="00C23584"/>
    <w:rsid w:val="00C235E6"/>
    <w:rsid w:val="00C236EC"/>
    <w:rsid w:val="00C23802"/>
    <w:rsid w:val="00C23A54"/>
    <w:rsid w:val="00C23D2A"/>
    <w:rsid w:val="00C23F48"/>
    <w:rsid w:val="00C240E6"/>
    <w:rsid w:val="00C24154"/>
    <w:rsid w:val="00C24660"/>
    <w:rsid w:val="00C24CCE"/>
    <w:rsid w:val="00C24DD7"/>
    <w:rsid w:val="00C24EA9"/>
    <w:rsid w:val="00C24FC0"/>
    <w:rsid w:val="00C25210"/>
    <w:rsid w:val="00C253E5"/>
    <w:rsid w:val="00C25428"/>
    <w:rsid w:val="00C25969"/>
    <w:rsid w:val="00C25B12"/>
    <w:rsid w:val="00C25B66"/>
    <w:rsid w:val="00C25D33"/>
    <w:rsid w:val="00C26052"/>
    <w:rsid w:val="00C26647"/>
    <w:rsid w:val="00C26BB1"/>
    <w:rsid w:val="00C26D01"/>
    <w:rsid w:val="00C27084"/>
    <w:rsid w:val="00C276A7"/>
    <w:rsid w:val="00C27A2F"/>
    <w:rsid w:val="00C27CBF"/>
    <w:rsid w:val="00C30488"/>
    <w:rsid w:val="00C3048F"/>
    <w:rsid w:val="00C30AE8"/>
    <w:rsid w:val="00C30CDE"/>
    <w:rsid w:val="00C31840"/>
    <w:rsid w:val="00C318DD"/>
    <w:rsid w:val="00C31A19"/>
    <w:rsid w:val="00C31EF2"/>
    <w:rsid w:val="00C32277"/>
    <w:rsid w:val="00C3264E"/>
    <w:rsid w:val="00C32970"/>
    <w:rsid w:val="00C32ACE"/>
    <w:rsid w:val="00C32B50"/>
    <w:rsid w:val="00C32E89"/>
    <w:rsid w:val="00C32EB3"/>
    <w:rsid w:val="00C32F0B"/>
    <w:rsid w:val="00C3330A"/>
    <w:rsid w:val="00C33546"/>
    <w:rsid w:val="00C33ADB"/>
    <w:rsid w:val="00C3403B"/>
    <w:rsid w:val="00C341B3"/>
    <w:rsid w:val="00C3429E"/>
    <w:rsid w:val="00C345C4"/>
    <w:rsid w:val="00C34686"/>
    <w:rsid w:val="00C3525B"/>
    <w:rsid w:val="00C3572D"/>
    <w:rsid w:val="00C369B3"/>
    <w:rsid w:val="00C36A58"/>
    <w:rsid w:val="00C36F8B"/>
    <w:rsid w:val="00C370CF"/>
    <w:rsid w:val="00C37407"/>
    <w:rsid w:val="00C37F03"/>
    <w:rsid w:val="00C402BE"/>
    <w:rsid w:val="00C403F2"/>
    <w:rsid w:val="00C40837"/>
    <w:rsid w:val="00C40876"/>
    <w:rsid w:val="00C40AF4"/>
    <w:rsid w:val="00C41369"/>
    <w:rsid w:val="00C413F6"/>
    <w:rsid w:val="00C42A3D"/>
    <w:rsid w:val="00C42DD1"/>
    <w:rsid w:val="00C43052"/>
    <w:rsid w:val="00C4321B"/>
    <w:rsid w:val="00C4361D"/>
    <w:rsid w:val="00C4364B"/>
    <w:rsid w:val="00C4367D"/>
    <w:rsid w:val="00C447FC"/>
    <w:rsid w:val="00C449E5"/>
    <w:rsid w:val="00C44F6C"/>
    <w:rsid w:val="00C456D6"/>
    <w:rsid w:val="00C458D1"/>
    <w:rsid w:val="00C45F0D"/>
    <w:rsid w:val="00C4614E"/>
    <w:rsid w:val="00C46C68"/>
    <w:rsid w:val="00C46CF0"/>
    <w:rsid w:val="00C46F92"/>
    <w:rsid w:val="00C47343"/>
    <w:rsid w:val="00C47804"/>
    <w:rsid w:val="00C47C2A"/>
    <w:rsid w:val="00C47F87"/>
    <w:rsid w:val="00C507A9"/>
    <w:rsid w:val="00C50DEA"/>
    <w:rsid w:val="00C51069"/>
    <w:rsid w:val="00C51148"/>
    <w:rsid w:val="00C51400"/>
    <w:rsid w:val="00C514D5"/>
    <w:rsid w:val="00C519D4"/>
    <w:rsid w:val="00C51A2C"/>
    <w:rsid w:val="00C51B5C"/>
    <w:rsid w:val="00C51C23"/>
    <w:rsid w:val="00C52239"/>
    <w:rsid w:val="00C52477"/>
    <w:rsid w:val="00C52DB8"/>
    <w:rsid w:val="00C52EDE"/>
    <w:rsid w:val="00C534D0"/>
    <w:rsid w:val="00C53749"/>
    <w:rsid w:val="00C53C4A"/>
    <w:rsid w:val="00C53CC0"/>
    <w:rsid w:val="00C53EA3"/>
    <w:rsid w:val="00C54212"/>
    <w:rsid w:val="00C5466B"/>
    <w:rsid w:val="00C5488B"/>
    <w:rsid w:val="00C5502D"/>
    <w:rsid w:val="00C550EE"/>
    <w:rsid w:val="00C55357"/>
    <w:rsid w:val="00C560B4"/>
    <w:rsid w:val="00C560F8"/>
    <w:rsid w:val="00C56155"/>
    <w:rsid w:val="00C5621E"/>
    <w:rsid w:val="00C562BE"/>
    <w:rsid w:val="00C56E58"/>
    <w:rsid w:val="00C56FF2"/>
    <w:rsid w:val="00C573E5"/>
    <w:rsid w:val="00C57702"/>
    <w:rsid w:val="00C5797A"/>
    <w:rsid w:val="00C57C97"/>
    <w:rsid w:val="00C57CAB"/>
    <w:rsid w:val="00C57EE8"/>
    <w:rsid w:val="00C57FF0"/>
    <w:rsid w:val="00C601AE"/>
    <w:rsid w:val="00C60BE5"/>
    <w:rsid w:val="00C610CC"/>
    <w:rsid w:val="00C61568"/>
    <w:rsid w:val="00C61837"/>
    <w:rsid w:val="00C618D5"/>
    <w:rsid w:val="00C61CCC"/>
    <w:rsid w:val="00C61F2B"/>
    <w:rsid w:val="00C61FCE"/>
    <w:rsid w:val="00C62029"/>
    <w:rsid w:val="00C62EBD"/>
    <w:rsid w:val="00C62F37"/>
    <w:rsid w:val="00C6302C"/>
    <w:rsid w:val="00C63137"/>
    <w:rsid w:val="00C63185"/>
    <w:rsid w:val="00C63AFB"/>
    <w:rsid w:val="00C6422A"/>
    <w:rsid w:val="00C646AB"/>
    <w:rsid w:val="00C647D6"/>
    <w:rsid w:val="00C648B2"/>
    <w:rsid w:val="00C649AB"/>
    <w:rsid w:val="00C64CA4"/>
    <w:rsid w:val="00C64F56"/>
    <w:rsid w:val="00C65578"/>
    <w:rsid w:val="00C6611D"/>
    <w:rsid w:val="00C666AE"/>
    <w:rsid w:val="00C6687F"/>
    <w:rsid w:val="00C66EAE"/>
    <w:rsid w:val="00C67113"/>
    <w:rsid w:val="00C67F0C"/>
    <w:rsid w:val="00C67F33"/>
    <w:rsid w:val="00C70277"/>
    <w:rsid w:val="00C70852"/>
    <w:rsid w:val="00C70881"/>
    <w:rsid w:val="00C70F00"/>
    <w:rsid w:val="00C7146B"/>
    <w:rsid w:val="00C71476"/>
    <w:rsid w:val="00C71477"/>
    <w:rsid w:val="00C71BC7"/>
    <w:rsid w:val="00C71C26"/>
    <w:rsid w:val="00C71CFC"/>
    <w:rsid w:val="00C72457"/>
    <w:rsid w:val="00C727EF"/>
    <w:rsid w:val="00C72D77"/>
    <w:rsid w:val="00C73652"/>
    <w:rsid w:val="00C73981"/>
    <w:rsid w:val="00C73AB2"/>
    <w:rsid w:val="00C73E5C"/>
    <w:rsid w:val="00C7411B"/>
    <w:rsid w:val="00C7415A"/>
    <w:rsid w:val="00C74590"/>
    <w:rsid w:val="00C745BB"/>
    <w:rsid w:val="00C748B4"/>
    <w:rsid w:val="00C74DB2"/>
    <w:rsid w:val="00C757C7"/>
    <w:rsid w:val="00C758EE"/>
    <w:rsid w:val="00C763AD"/>
    <w:rsid w:val="00C7651B"/>
    <w:rsid w:val="00C76B58"/>
    <w:rsid w:val="00C76E59"/>
    <w:rsid w:val="00C76E7F"/>
    <w:rsid w:val="00C773A1"/>
    <w:rsid w:val="00C778D9"/>
    <w:rsid w:val="00C77BFD"/>
    <w:rsid w:val="00C806FA"/>
    <w:rsid w:val="00C80EA3"/>
    <w:rsid w:val="00C80F4C"/>
    <w:rsid w:val="00C81BCC"/>
    <w:rsid w:val="00C81E9B"/>
    <w:rsid w:val="00C828C1"/>
    <w:rsid w:val="00C8295D"/>
    <w:rsid w:val="00C82FF4"/>
    <w:rsid w:val="00C83005"/>
    <w:rsid w:val="00C831D9"/>
    <w:rsid w:val="00C83456"/>
    <w:rsid w:val="00C841B9"/>
    <w:rsid w:val="00C84252"/>
    <w:rsid w:val="00C84CD8"/>
    <w:rsid w:val="00C84FD9"/>
    <w:rsid w:val="00C85014"/>
    <w:rsid w:val="00C851DE"/>
    <w:rsid w:val="00C864D9"/>
    <w:rsid w:val="00C8687C"/>
    <w:rsid w:val="00C87543"/>
    <w:rsid w:val="00C8763B"/>
    <w:rsid w:val="00C8765A"/>
    <w:rsid w:val="00C87985"/>
    <w:rsid w:val="00C908AD"/>
    <w:rsid w:val="00C90CFA"/>
    <w:rsid w:val="00C917F9"/>
    <w:rsid w:val="00C91DE4"/>
    <w:rsid w:val="00C9204B"/>
    <w:rsid w:val="00C9215D"/>
    <w:rsid w:val="00C926A5"/>
    <w:rsid w:val="00C932EB"/>
    <w:rsid w:val="00C934BD"/>
    <w:rsid w:val="00C9421F"/>
    <w:rsid w:val="00C9423E"/>
    <w:rsid w:val="00C9429D"/>
    <w:rsid w:val="00C94523"/>
    <w:rsid w:val="00C94847"/>
    <w:rsid w:val="00C94E6A"/>
    <w:rsid w:val="00C94ED9"/>
    <w:rsid w:val="00C955EE"/>
    <w:rsid w:val="00C95900"/>
    <w:rsid w:val="00C959C5"/>
    <w:rsid w:val="00C959D0"/>
    <w:rsid w:val="00C95CE3"/>
    <w:rsid w:val="00C961B2"/>
    <w:rsid w:val="00C96348"/>
    <w:rsid w:val="00C96AC8"/>
    <w:rsid w:val="00C9788A"/>
    <w:rsid w:val="00C97BC1"/>
    <w:rsid w:val="00C97D6B"/>
    <w:rsid w:val="00C97F40"/>
    <w:rsid w:val="00CA0FA1"/>
    <w:rsid w:val="00CA10DC"/>
    <w:rsid w:val="00CA11E0"/>
    <w:rsid w:val="00CA1D15"/>
    <w:rsid w:val="00CA1DE2"/>
    <w:rsid w:val="00CA1DFA"/>
    <w:rsid w:val="00CA1FE5"/>
    <w:rsid w:val="00CA20ED"/>
    <w:rsid w:val="00CA2957"/>
    <w:rsid w:val="00CA2B76"/>
    <w:rsid w:val="00CA2D3C"/>
    <w:rsid w:val="00CA2F99"/>
    <w:rsid w:val="00CA2FA9"/>
    <w:rsid w:val="00CA30E6"/>
    <w:rsid w:val="00CA3212"/>
    <w:rsid w:val="00CA33C9"/>
    <w:rsid w:val="00CA33F1"/>
    <w:rsid w:val="00CA381D"/>
    <w:rsid w:val="00CA3C4A"/>
    <w:rsid w:val="00CA4016"/>
    <w:rsid w:val="00CA4036"/>
    <w:rsid w:val="00CA42DE"/>
    <w:rsid w:val="00CA502F"/>
    <w:rsid w:val="00CA534F"/>
    <w:rsid w:val="00CA53A8"/>
    <w:rsid w:val="00CA56FE"/>
    <w:rsid w:val="00CA575E"/>
    <w:rsid w:val="00CA57B8"/>
    <w:rsid w:val="00CA58F2"/>
    <w:rsid w:val="00CA5CC9"/>
    <w:rsid w:val="00CA5D6A"/>
    <w:rsid w:val="00CA661F"/>
    <w:rsid w:val="00CA6E62"/>
    <w:rsid w:val="00CA730F"/>
    <w:rsid w:val="00CA7409"/>
    <w:rsid w:val="00CA7AAA"/>
    <w:rsid w:val="00CA7F48"/>
    <w:rsid w:val="00CA7F83"/>
    <w:rsid w:val="00CB09FF"/>
    <w:rsid w:val="00CB0F67"/>
    <w:rsid w:val="00CB13BD"/>
    <w:rsid w:val="00CB1BE1"/>
    <w:rsid w:val="00CB1F91"/>
    <w:rsid w:val="00CB1FDF"/>
    <w:rsid w:val="00CB2004"/>
    <w:rsid w:val="00CB2351"/>
    <w:rsid w:val="00CB28EF"/>
    <w:rsid w:val="00CB29A6"/>
    <w:rsid w:val="00CB33FB"/>
    <w:rsid w:val="00CB3473"/>
    <w:rsid w:val="00CB3535"/>
    <w:rsid w:val="00CB37E0"/>
    <w:rsid w:val="00CB3A06"/>
    <w:rsid w:val="00CB3DEB"/>
    <w:rsid w:val="00CB43C8"/>
    <w:rsid w:val="00CB44B1"/>
    <w:rsid w:val="00CB45C6"/>
    <w:rsid w:val="00CB468B"/>
    <w:rsid w:val="00CB49B6"/>
    <w:rsid w:val="00CB4D1B"/>
    <w:rsid w:val="00CB4EE5"/>
    <w:rsid w:val="00CB5324"/>
    <w:rsid w:val="00CB5367"/>
    <w:rsid w:val="00CB5449"/>
    <w:rsid w:val="00CB54C5"/>
    <w:rsid w:val="00CB56C0"/>
    <w:rsid w:val="00CB5E66"/>
    <w:rsid w:val="00CB605C"/>
    <w:rsid w:val="00CB6085"/>
    <w:rsid w:val="00CB620D"/>
    <w:rsid w:val="00CB68D1"/>
    <w:rsid w:val="00CB6C07"/>
    <w:rsid w:val="00CB7730"/>
    <w:rsid w:val="00CB7C12"/>
    <w:rsid w:val="00CB7D99"/>
    <w:rsid w:val="00CB7E65"/>
    <w:rsid w:val="00CB7F1D"/>
    <w:rsid w:val="00CC03BD"/>
    <w:rsid w:val="00CC043E"/>
    <w:rsid w:val="00CC04D6"/>
    <w:rsid w:val="00CC07E9"/>
    <w:rsid w:val="00CC099C"/>
    <w:rsid w:val="00CC09E1"/>
    <w:rsid w:val="00CC0A28"/>
    <w:rsid w:val="00CC0E69"/>
    <w:rsid w:val="00CC1367"/>
    <w:rsid w:val="00CC1644"/>
    <w:rsid w:val="00CC1850"/>
    <w:rsid w:val="00CC1F58"/>
    <w:rsid w:val="00CC24DE"/>
    <w:rsid w:val="00CC2545"/>
    <w:rsid w:val="00CC2961"/>
    <w:rsid w:val="00CC3B72"/>
    <w:rsid w:val="00CC3D05"/>
    <w:rsid w:val="00CC4160"/>
    <w:rsid w:val="00CC484B"/>
    <w:rsid w:val="00CC48BE"/>
    <w:rsid w:val="00CC494B"/>
    <w:rsid w:val="00CC4AB4"/>
    <w:rsid w:val="00CC52AD"/>
    <w:rsid w:val="00CC532A"/>
    <w:rsid w:val="00CC5A14"/>
    <w:rsid w:val="00CC5D81"/>
    <w:rsid w:val="00CC5E4B"/>
    <w:rsid w:val="00CC634D"/>
    <w:rsid w:val="00CC6A39"/>
    <w:rsid w:val="00CC6E1E"/>
    <w:rsid w:val="00CC73F8"/>
    <w:rsid w:val="00CC74B7"/>
    <w:rsid w:val="00CC752F"/>
    <w:rsid w:val="00CC76AF"/>
    <w:rsid w:val="00CC7D14"/>
    <w:rsid w:val="00CD09B5"/>
    <w:rsid w:val="00CD0B60"/>
    <w:rsid w:val="00CD0E07"/>
    <w:rsid w:val="00CD18FF"/>
    <w:rsid w:val="00CD1A9D"/>
    <w:rsid w:val="00CD1DC8"/>
    <w:rsid w:val="00CD2100"/>
    <w:rsid w:val="00CD231F"/>
    <w:rsid w:val="00CD2364"/>
    <w:rsid w:val="00CD26D9"/>
    <w:rsid w:val="00CD2B8E"/>
    <w:rsid w:val="00CD2EAB"/>
    <w:rsid w:val="00CD2F55"/>
    <w:rsid w:val="00CD315F"/>
    <w:rsid w:val="00CD34F0"/>
    <w:rsid w:val="00CD3ABF"/>
    <w:rsid w:val="00CD3B07"/>
    <w:rsid w:val="00CD3EE7"/>
    <w:rsid w:val="00CD3F65"/>
    <w:rsid w:val="00CD40CD"/>
    <w:rsid w:val="00CD4759"/>
    <w:rsid w:val="00CD542F"/>
    <w:rsid w:val="00CD55AD"/>
    <w:rsid w:val="00CD5610"/>
    <w:rsid w:val="00CD5D88"/>
    <w:rsid w:val="00CD63C2"/>
    <w:rsid w:val="00CD6436"/>
    <w:rsid w:val="00CD66A5"/>
    <w:rsid w:val="00CD6C92"/>
    <w:rsid w:val="00CD6CD1"/>
    <w:rsid w:val="00CD6E08"/>
    <w:rsid w:val="00CD710B"/>
    <w:rsid w:val="00CD716E"/>
    <w:rsid w:val="00CD7323"/>
    <w:rsid w:val="00CD732F"/>
    <w:rsid w:val="00CD75D0"/>
    <w:rsid w:val="00CD7A8C"/>
    <w:rsid w:val="00CD7B20"/>
    <w:rsid w:val="00CE01E3"/>
    <w:rsid w:val="00CE063F"/>
    <w:rsid w:val="00CE07A8"/>
    <w:rsid w:val="00CE0AFF"/>
    <w:rsid w:val="00CE0C70"/>
    <w:rsid w:val="00CE101D"/>
    <w:rsid w:val="00CE10ED"/>
    <w:rsid w:val="00CE155C"/>
    <w:rsid w:val="00CE1586"/>
    <w:rsid w:val="00CE19DD"/>
    <w:rsid w:val="00CE1ECB"/>
    <w:rsid w:val="00CE1F10"/>
    <w:rsid w:val="00CE1FD8"/>
    <w:rsid w:val="00CE21E1"/>
    <w:rsid w:val="00CE26BF"/>
    <w:rsid w:val="00CE28BE"/>
    <w:rsid w:val="00CE2932"/>
    <w:rsid w:val="00CE2952"/>
    <w:rsid w:val="00CE2B77"/>
    <w:rsid w:val="00CE3394"/>
    <w:rsid w:val="00CE3613"/>
    <w:rsid w:val="00CE4123"/>
    <w:rsid w:val="00CE47A5"/>
    <w:rsid w:val="00CE4A38"/>
    <w:rsid w:val="00CE4E93"/>
    <w:rsid w:val="00CE4EBF"/>
    <w:rsid w:val="00CE4EF1"/>
    <w:rsid w:val="00CE5072"/>
    <w:rsid w:val="00CE510E"/>
    <w:rsid w:val="00CE51F2"/>
    <w:rsid w:val="00CE5A1A"/>
    <w:rsid w:val="00CE5ABD"/>
    <w:rsid w:val="00CE60F9"/>
    <w:rsid w:val="00CE6172"/>
    <w:rsid w:val="00CE721C"/>
    <w:rsid w:val="00CE7261"/>
    <w:rsid w:val="00CE732D"/>
    <w:rsid w:val="00CE795B"/>
    <w:rsid w:val="00CE7CF3"/>
    <w:rsid w:val="00CE7DF0"/>
    <w:rsid w:val="00CE7FB6"/>
    <w:rsid w:val="00CF0F56"/>
    <w:rsid w:val="00CF107A"/>
    <w:rsid w:val="00CF1C88"/>
    <w:rsid w:val="00CF1CCB"/>
    <w:rsid w:val="00CF1DB8"/>
    <w:rsid w:val="00CF24F2"/>
    <w:rsid w:val="00CF288A"/>
    <w:rsid w:val="00CF2B82"/>
    <w:rsid w:val="00CF3292"/>
    <w:rsid w:val="00CF3459"/>
    <w:rsid w:val="00CF374E"/>
    <w:rsid w:val="00CF3AC2"/>
    <w:rsid w:val="00CF3B76"/>
    <w:rsid w:val="00CF3BCC"/>
    <w:rsid w:val="00CF4297"/>
    <w:rsid w:val="00CF42FB"/>
    <w:rsid w:val="00CF45F7"/>
    <w:rsid w:val="00CF4F5A"/>
    <w:rsid w:val="00CF4FEE"/>
    <w:rsid w:val="00CF51E7"/>
    <w:rsid w:val="00CF5497"/>
    <w:rsid w:val="00CF5D15"/>
    <w:rsid w:val="00CF5D51"/>
    <w:rsid w:val="00CF65A1"/>
    <w:rsid w:val="00CF66C6"/>
    <w:rsid w:val="00CF6A48"/>
    <w:rsid w:val="00CF6BE4"/>
    <w:rsid w:val="00CF6F13"/>
    <w:rsid w:val="00CF74B7"/>
    <w:rsid w:val="00CF76B4"/>
    <w:rsid w:val="00CF7741"/>
    <w:rsid w:val="00CF7957"/>
    <w:rsid w:val="00CF7FB9"/>
    <w:rsid w:val="00D00107"/>
    <w:rsid w:val="00D007AB"/>
    <w:rsid w:val="00D007E3"/>
    <w:rsid w:val="00D00BED"/>
    <w:rsid w:val="00D00C56"/>
    <w:rsid w:val="00D00C8D"/>
    <w:rsid w:val="00D01435"/>
    <w:rsid w:val="00D01869"/>
    <w:rsid w:val="00D018F5"/>
    <w:rsid w:val="00D01AFF"/>
    <w:rsid w:val="00D01B5E"/>
    <w:rsid w:val="00D01D4E"/>
    <w:rsid w:val="00D01EE1"/>
    <w:rsid w:val="00D021FA"/>
    <w:rsid w:val="00D023E5"/>
    <w:rsid w:val="00D02AA1"/>
    <w:rsid w:val="00D02E21"/>
    <w:rsid w:val="00D02E8B"/>
    <w:rsid w:val="00D02FAF"/>
    <w:rsid w:val="00D03336"/>
    <w:rsid w:val="00D0348B"/>
    <w:rsid w:val="00D036F5"/>
    <w:rsid w:val="00D03BA7"/>
    <w:rsid w:val="00D03EF8"/>
    <w:rsid w:val="00D04144"/>
    <w:rsid w:val="00D046A7"/>
    <w:rsid w:val="00D0472C"/>
    <w:rsid w:val="00D04842"/>
    <w:rsid w:val="00D048A3"/>
    <w:rsid w:val="00D049C9"/>
    <w:rsid w:val="00D04A38"/>
    <w:rsid w:val="00D04BAA"/>
    <w:rsid w:val="00D056EF"/>
    <w:rsid w:val="00D057A4"/>
    <w:rsid w:val="00D05BD0"/>
    <w:rsid w:val="00D05C10"/>
    <w:rsid w:val="00D05CC2"/>
    <w:rsid w:val="00D05CDB"/>
    <w:rsid w:val="00D05DF2"/>
    <w:rsid w:val="00D065A4"/>
    <w:rsid w:val="00D06AD1"/>
    <w:rsid w:val="00D06B8A"/>
    <w:rsid w:val="00D073F7"/>
    <w:rsid w:val="00D07427"/>
    <w:rsid w:val="00D075EC"/>
    <w:rsid w:val="00D10A9B"/>
    <w:rsid w:val="00D10C19"/>
    <w:rsid w:val="00D10C61"/>
    <w:rsid w:val="00D11D3A"/>
    <w:rsid w:val="00D11F32"/>
    <w:rsid w:val="00D11F46"/>
    <w:rsid w:val="00D1257A"/>
    <w:rsid w:val="00D125D9"/>
    <w:rsid w:val="00D12612"/>
    <w:rsid w:val="00D12976"/>
    <w:rsid w:val="00D12F00"/>
    <w:rsid w:val="00D13C0A"/>
    <w:rsid w:val="00D13DF0"/>
    <w:rsid w:val="00D142DB"/>
    <w:rsid w:val="00D14706"/>
    <w:rsid w:val="00D14794"/>
    <w:rsid w:val="00D1498F"/>
    <w:rsid w:val="00D14B43"/>
    <w:rsid w:val="00D14E61"/>
    <w:rsid w:val="00D15656"/>
    <w:rsid w:val="00D158E9"/>
    <w:rsid w:val="00D15D0A"/>
    <w:rsid w:val="00D163DC"/>
    <w:rsid w:val="00D16443"/>
    <w:rsid w:val="00D16938"/>
    <w:rsid w:val="00D16B1F"/>
    <w:rsid w:val="00D16C2B"/>
    <w:rsid w:val="00D16CB9"/>
    <w:rsid w:val="00D17630"/>
    <w:rsid w:val="00D177EE"/>
    <w:rsid w:val="00D17CA0"/>
    <w:rsid w:val="00D20186"/>
    <w:rsid w:val="00D2060B"/>
    <w:rsid w:val="00D20786"/>
    <w:rsid w:val="00D21E7B"/>
    <w:rsid w:val="00D223D5"/>
    <w:rsid w:val="00D225DD"/>
    <w:rsid w:val="00D2264B"/>
    <w:rsid w:val="00D226F7"/>
    <w:rsid w:val="00D2272C"/>
    <w:rsid w:val="00D2291F"/>
    <w:rsid w:val="00D22ED5"/>
    <w:rsid w:val="00D245D0"/>
    <w:rsid w:val="00D24A11"/>
    <w:rsid w:val="00D24B54"/>
    <w:rsid w:val="00D24E28"/>
    <w:rsid w:val="00D2502F"/>
    <w:rsid w:val="00D253B1"/>
    <w:rsid w:val="00D26011"/>
    <w:rsid w:val="00D2609B"/>
    <w:rsid w:val="00D263A1"/>
    <w:rsid w:val="00D26643"/>
    <w:rsid w:val="00D268FA"/>
    <w:rsid w:val="00D26F45"/>
    <w:rsid w:val="00D26F8E"/>
    <w:rsid w:val="00D27317"/>
    <w:rsid w:val="00D275A8"/>
    <w:rsid w:val="00D27EED"/>
    <w:rsid w:val="00D30C01"/>
    <w:rsid w:val="00D30CFF"/>
    <w:rsid w:val="00D30D5B"/>
    <w:rsid w:val="00D31B0F"/>
    <w:rsid w:val="00D31F3C"/>
    <w:rsid w:val="00D3290F"/>
    <w:rsid w:val="00D32C45"/>
    <w:rsid w:val="00D32F6D"/>
    <w:rsid w:val="00D33038"/>
    <w:rsid w:val="00D33135"/>
    <w:rsid w:val="00D33416"/>
    <w:rsid w:val="00D3373A"/>
    <w:rsid w:val="00D33C42"/>
    <w:rsid w:val="00D3491E"/>
    <w:rsid w:val="00D34B2C"/>
    <w:rsid w:val="00D34C19"/>
    <w:rsid w:val="00D34FE9"/>
    <w:rsid w:val="00D3511C"/>
    <w:rsid w:val="00D35CC3"/>
    <w:rsid w:val="00D369BC"/>
    <w:rsid w:val="00D36F58"/>
    <w:rsid w:val="00D3703A"/>
    <w:rsid w:val="00D37181"/>
    <w:rsid w:val="00D37E71"/>
    <w:rsid w:val="00D4064C"/>
    <w:rsid w:val="00D40B18"/>
    <w:rsid w:val="00D40D2E"/>
    <w:rsid w:val="00D412BC"/>
    <w:rsid w:val="00D41933"/>
    <w:rsid w:val="00D41F38"/>
    <w:rsid w:val="00D420CC"/>
    <w:rsid w:val="00D4240C"/>
    <w:rsid w:val="00D424DF"/>
    <w:rsid w:val="00D42779"/>
    <w:rsid w:val="00D429CC"/>
    <w:rsid w:val="00D42DDC"/>
    <w:rsid w:val="00D4339D"/>
    <w:rsid w:val="00D43421"/>
    <w:rsid w:val="00D43712"/>
    <w:rsid w:val="00D43961"/>
    <w:rsid w:val="00D4407B"/>
    <w:rsid w:val="00D44492"/>
    <w:rsid w:val="00D446C2"/>
    <w:rsid w:val="00D44DC1"/>
    <w:rsid w:val="00D44E4F"/>
    <w:rsid w:val="00D45060"/>
    <w:rsid w:val="00D45080"/>
    <w:rsid w:val="00D451C8"/>
    <w:rsid w:val="00D45BDF"/>
    <w:rsid w:val="00D45DEE"/>
    <w:rsid w:val="00D46261"/>
    <w:rsid w:val="00D463B1"/>
    <w:rsid w:val="00D46762"/>
    <w:rsid w:val="00D473F6"/>
    <w:rsid w:val="00D477BF"/>
    <w:rsid w:val="00D5038B"/>
    <w:rsid w:val="00D50393"/>
    <w:rsid w:val="00D50822"/>
    <w:rsid w:val="00D50915"/>
    <w:rsid w:val="00D50975"/>
    <w:rsid w:val="00D50B0F"/>
    <w:rsid w:val="00D51102"/>
    <w:rsid w:val="00D514B9"/>
    <w:rsid w:val="00D51806"/>
    <w:rsid w:val="00D52ABA"/>
    <w:rsid w:val="00D52BC6"/>
    <w:rsid w:val="00D52EC9"/>
    <w:rsid w:val="00D5303E"/>
    <w:rsid w:val="00D5305A"/>
    <w:rsid w:val="00D530DF"/>
    <w:rsid w:val="00D53105"/>
    <w:rsid w:val="00D53142"/>
    <w:rsid w:val="00D53241"/>
    <w:rsid w:val="00D537FB"/>
    <w:rsid w:val="00D53DB9"/>
    <w:rsid w:val="00D53FB8"/>
    <w:rsid w:val="00D543D5"/>
    <w:rsid w:val="00D545DE"/>
    <w:rsid w:val="00D54A39"/>
    <w:rsid w:val="00D54BA8"/>
    <w:rsid w:val="00D54C5D"/>
    <w:rsid w:val="00D55708"/>
    <w:rsid w:val="00D559FB"/>
    <w:rsid w:val="00D55B37"/>
    <w:rsid w:val="00D55DAB"/>
    <w:rsid w:val="00D56064"/>
    <w:rsid w:val="00D56213"/>
    <w:rsid w:val="00D56225"/>
    <w:rsid w:val="00D569A9"/>
    <w:rsid w:val="00D577A3"/>
    <w:rsid w:val="00D578E1"/>
    <w:rsid w:val="00D57C02"/>
    <w:rsid w:val="00D60072"/>
    <w:rsid w:val="00D60262"/>
    <w:rsid w:val="00D6026D"/>
    <w:rsid w:val="00D60B21"/>
    <w:rsid w:val="00D60CE1"/>
    <w:rsid w:val="00D60EB4"/>
    <w:rsid w:val="00D61537"/>
    <w:rsid w:val="00D61664"/>
    <w:rsid w:val="00D61825"/>
    <w:rsid w:val="00D6190C"/>
    <w:rsid w:val="00D61A17"/>
    <w:rsid w:val="00D61A83"/>
    <w:rsid w:val="00D62087"/>
    <w:rsid w:val="00D626A8"/>
    <w:rsid w:val="00D63307"/>
    <w:rsid w:val="00D63715"/>
    <w:rsid w:val="00D63A22"/>
    <w:rsid w:val="00D63E02"/>
    <w:rsid w:val="00D64555"/>
    <w:rsid w:val="00D64774"/>
    <w:rsid w:val="00D64945"/>
    <w:rsid w:val="00D64DA0"/>
    <w:rsid w:val="00D65FEA"/>
    <w:rsid w:val="00D660E1"/>
    <w:rsid w:val="00D66207"/>
    <w:rsid w:val="00D66407"/>
    <w:rsid w:val="00D66529"/>
    <w:rsid w:val="00D6654C"/>
    <w:rsid w:val="00D665B9"/>
    <w:rsid w:val="00D668DE"/>
    <w:rsid w:val="00D66A1C"/>
    <w:rsid w:val="00D66CBD"/>
    <w:rsid w:val="00D66D64"/>
    <w:rsid w:val="00D66E2A"/>
    <w:rsid w:val="00D67518"/>
    <w:rsid w:val="00D67538"/>
    <w:rsid w:val="00D67BE3"/>
    <w:rsid w:val="00D7005D"/>
    <w:rsid w:val="00D70343"/>
    <w:rsid w:val="00D7087D"/>
    <w:rsid w:val="00D70B24"/>
    <w:rsid w:val="00D70CBE"/>
    <w:rsid w:val="00D711B6"/>
    <w:rsid w:val="00D715D6"/>
    <w:rsid w:val="00D71B32"/>
    <w:rsid w:val="00D723DD"/>
    <w:rsid w:val="00D72749"/>
    <w:rsid w:val="00D72D1B"/>
    <w:rsid w:val="00D73197"/>
    <w:rsid w:val="00D73301"/>
    <w:rsid w:val="00D73530"/>
    <w:rsid w:val="00D73B63"/>
    <w:rsid w:val="00D73D88"/>
    <w:rsid w:val="00D74105"/>
    <w:rsid w:val="00D741D3"/>
    <w:rsid w:val="00D74264"/>
    <w:rsid w:val="00D746DF"/>
    <w:rsid w:val="00D746FA"/>
    <w:rsid w:val="00D74A04"/>
    <w:rsid w:val="00D74F30"/>
    <w:rsid w:val="00D7579F"/>
    <w:rsid w:val="00D75E93"/>
    <w:rsid w:val="00D76551"/>
    <w:rsid w:val="00D7681E"/>
    <w:rsid w:val="00D76910"/>
    <w:rsid w:val="00D76CCB"/>
    <w:rsid w:val="00D76EAE"/>
    <w:rsid w:val="00D771EE"/>
    <w:rsid w:val="00D77785"/>
    <w:rsid w:val="00D77990"/>
    <w:rsid w:val="00D77D91"/>
    <w:rsid w:val="00D77FFA"/>
    <w:rsid w:val="00D80233"/>
    <w:rsid w:val="00D8037E"/>
    <w:rsid w:val="00D80D7D"/>
    <w:rsid w:val="00D8128A"/>
    <w:rsid w:val="00D81613"/>
    <w:rsid w:val="00D82249"/>
    <w:rsid w:val="00D82561"/>
    <w:rsid w:val="00D82AB8"/>
    <w:rsid w:val="00D83698"/>
    <w:rsid w:val="00D8387F"/>
    <w:rsid w:val="00D83933"/>
    <w:rsid w:val="00D83F14"/>
    <w:rsid w:val="00D84116"/>
    <w:rsid w:val="00D84192"/>
    <w:rsid w:val="00D84482"/>
    <w:rsid w:val="00D8489B"/>
    <w:rsid w:val="00D849C7"/>
    <w:rsid w:val="00D84D5B"/>
    <w:rsid w:val="00D84EBE"/>
    <w:rsid w:val="00D85028"/>
    <w:rsid w:val="00D85C68"/>
    <w:rsid w:val="00D865FF"/>
    <w:rsid w:val="00D86616"/>
    <w:rsid w:val="00D867B1"/>
    <w:rsid w:val="00D878EF"/>
    <w:rsid w:val="00D87B28"/>
    <w:rsid w:val="00D87CD4"/>
    <w:rsid w:val="00D904CA"/>
    <w:rsid w:val="00D90779"/>
    <w:rsid w:val="00D90F08"/>
    <w:rsid w:val="00D916C3"/>
    <w:rsid w:val="00D9175D"/>
    <w:rsid w:val="00D91AD1"/>
    <w:rsid w:val="00D92809"/>
    <w:rsid w:val="00D92884"/>
    <w:rsid w:val="00D931F1"/>
    <w:rsid w:val="00D934FF"/>
    <w:rsid w:val="00D93508"/>
    <w:rsid w:val="00D9387F"/>
    <w:rsid w:val="00D93991"/>
    <w:rsid w:val="00D93C26"/>
    <w:rsid w:val="00D943EE"/>
    <w:rsid w:val="00D94416"/>
    <w:rsid w:val="00D94B8D"/>
    <w:rsid w:val="00D95174"/>
    <w:rsid w:val="00D952C9"/>
    <w:rsid w:val="00D95C78"/>
    <w:rsid w:val="00D9624B"/>
    <w:rsid w:val="00D96669"/>
    <w:rsid w:val="00D96832"/>
    <w:rsid w:val="00D968DE"/>
    <w:rsid w:val="00D96A06"/>
    <w:rsid w:val="00D976B4"/>
    <w:rsid w:val="00D97B91"/>
    <w:rsid w:val="00DA0682"/>
    <w:rsid w:val="00DA0A43"/>
    <w:rsid w:val="00DA0F0D"/>
    <w:rsid w:val="00DA15B6"/>
    <w:rsid w:val="00DA17D7"/>
    <w:rsid w:val="00DA1914"/>
    <w:rsid w:val="00DA198C"/>
    <w:rsid w:val="00DA1D43"/>
    <w:rsid w:val="00DA1D8A"/>
    <w:rsid w:val="00DA2012"/>
    <w:rsid w:val="00DA21DF"/>
    <w:rsid w:val="00DA2357"/>
    <w:rsid w:val="00DA2391"/>
    <w:rsid w:val="00DA256B"/>
    <w:rsid w:val="00DA25A8"/>
    <w:rsid w:val="00DA2725"/>
    <w:rsid w:val="00DA2D6B"/>
    <w:rsid w:val="00DA2F5F"/>
    <w:rsid w:val="00DA2FCD"/>
    <w:rsid w:val="00DA30F1"/>
    <w:rsid w:val="00DA3302"/>
    <w:rsid w:val="00DA33CC"/>
    <w:rsid w:val="00DA38D4"/>
    <w:rsid w:val="00DA3A75"/>
    <w:rsid w:val="00DA3D8D"/>
    <w:rsid w:val="00DA466B"/>
    <w:rsid w:val="00DA5199"/>
    <w:rsid w:val="00DA52EF"/>
    <w:rsid w:val="00DA5C35"/>
    <w:rsid w:val="00DA5E8A"/>
    <w:rsid w:val="00DA5E93"/>
    <w:rsid w:val="00DA5EF5"/>
    <w:rsid w:val="00DA5F2A"/>
    <w:rsid w:val="00DA6454"/>
    <w:rsid w:val="00DA6501"/>
    <w:rsid w:val="00DA6A79"/>
    <w:rsid w:val="00DA7ACD"/>
    <w:rsid w:val="00DA7CD4"/>
    <w:rsid w:val="00DA7EC7"/>
    <w:rsid w:val="00DB0591"/>
    <w:rsid w:val="00DB05BB"/>
    <w:rsid w:val="00DB0650"/>
    <w:rsid w:val="00DB081B"/>
    <w:rsid w:val="00DB0C63"/>
    <w:rsid w:val="00DB0C6E"/>
    <w:rsid w:val="00DB0D76"/>
    <w:rsid w:val="00DB0F39"/>
    <w:rsid w:val="00DB1374"/>
    <w:rsid w:val="00DB1839"/>
    <w:rsid w:val="00DB23F6"/>
    <w:rsid w:val="00DB2811"/>
    <w:rsid w:val="00DB2C8B"/>
    <w:rsid w:val="00DB2D3A"/>
    <w:rsid w:val="00DB3B03"/>
    <w:rsid w:val="00DB4514"/>
    <w:rsid w:val="00DB461C"/>
    <w:rsid w:val="00DB4671"/>
    <w:rsid w:val="00DB4699"/>
    <w:rsid w:val="00DB477B"/>
    <w:rsid w:val="00DB48A8"/>
    <w:rsid w:val="00DB4CC8"/>
    <w:rsid w:val="00DB50F9"/>
    <w:rsid w:val="00DB5376"/>
    <w:rsid w:val="00DB5744"/>
    <w:rsid w:val="00DB5A92"/>
    <w:rsid w:val="00DB65CA"/>
    <w:rsid w:val="00DB66AA"/>
    <w:rsid w:val="00DB7170"/>
    <w:rsid w:val="00DB755F"/>
    <w:rsid w:val="00DB7822"/>
    <w:rsid w:val="00DB7CB4"/>
    <w:rsid w:val="00DB7FD5"/>
    <w:rsid w:val="00DB7FF7"/>
    <w:rsid w:val="00DC0556"/>
    <w:rsid w:val="00DC05A1"/>
    <w:rsid w:val="00DC0664"/>
    <w:rsid w:val="00DC095E"/>
    <w:rsid w:val="00DC09D4"/>
    <w:rsid w:val="00DC1237"/>
    <w:rsid w:val="00DC12C5"/>
    <w:rsid w:val="00DC14C9"/>
    <w:rsid w:val="00DC15B9"/>
    <w:rsid w:val="00DC15CC"/>
    <w:rsid w:val="00DC1785"/>
    <w:rsid w:val="00DC1849"/>
    <w:rsid w:val="00DC1861"/>
    <w:rsid w:val="00DC1B32"/>
    <w:rsid w:val="00DC1C58"/>
    <w:rsid w:val="00DC2630"/>
    <w:rsid w:val="00DC3E56"/>
    <w:rsid w:val="00DC4235"/>
    <w:rsid w:val="00DC4AF1"/>
    <w:rsid w:val="00DC4F0C"/>
    <w:rsid w:val="00DC5065"/>
    <w:rsid w:val="00DC5225"/>
    <w:rsid w:val="00DC5599"/>
    <w:rsid w:val="00DC5709"/>
    <w:rsid w:val="00DC650B"/>
    <w:rsid w:val="00DC66B6"/>
    <w:rsid w:val="00DC6724"/>
    <w:rsid w:val="00DC682F"/>
    <w:rsid w:val="00DC6872"/>
    <w:rsid w:val="00DC6A6C"/>
    <w:rsid w:val="00DC6E6C"/>
    <w:rsid w:val="00DC72AB"/>
    <w:rsid w:val="00DC731C"/>
    <w:rsid w:val="00DC752F"/>
    <w:rsid w:val="00DC7651"/>
    <w:rsid w:val="00DC7D07"/>
    <w:rsid w:val="00DC7D87"/>
    <w:rsid w:val="00DD021C"/>
    <w:rsid w:val="00DD0358"/>
    <w:rsid w:val="00DD04A2"/>
    <w:rsid w:val="00DD0765"/>
    <w:rsid w:val="00DD0854"/>
    <w:rsid w:val="00DD0C95"/>
    <w:rsid w:val="00DD14E9"/>
    <w:rsid w:val="00DD18DD"/>
    <w:rsid w:val="00DD21F6"/>
    <w:rsid w:val="00DD2233"/>
    <w:rsid w:val="00DD239E"/>
    <w:rsid w:val="00DD28BA"/>
    <w:rsid w:val="00DD2EA2"/>
    <w:rsid w:val="00DD3411"/>
    <w:rsid w:val="00DD3B11"/>
    <w:rsid w:val="00DD3C75"/>
    <w:rsid w:val="00DD4289"/>
    <w:rsid w:val="00DD4574"/>
    <w:rsid w:val="00DD469C"/>
    <w:rsid w:val="00DD4F1A"/>
    <w:rsid w:val="00DD514B"/>
    <w:rsid w:val="00DD5189"/>
    <w:rsid w:val="00DD52F5"/>
    <w:rsid w:val="00DD5A84"/>
    <w:rsid w:val="00DD619B"/>
    <w:rsid w:val="00DD62F9"/>
    <w:rsid w:val="00DD6F40"/>
    <w:rsid w:val="00DD72B0"/>
    <w:rsid w:val="00DD7814"/>
    <w:rsid w:val="00DD78CD"/>
    <w:rsid w:val="00DD79E2"/>
    <w:rsid w:val="00DE0A79"/>
    <w:rsid w:val="00DE0B6D"/>
    <w:rsid w:val="00DE1149"/>
    <w:rsid w:val="00DE1718"/>
    <w:rsid w:val="00DE1728"/>
    <w:rsid w:val="00DE1BC5"/>
    <w:rsid w:val="00DE1BEB"/>
    <w:rsid w:val="00DE2342"/>
    <w:rsid w:val="00DE2636"/>
    <w:rsid w:val="00DE2A33"/>
    <w:rsid w:val="00DE2D00"/>
    <w:rsid w:val="00DE3BB5"/>
    <w:rsid w:val="00DE3D47"/>
    <w:rsid w:val="00DE3E25"/>
    <w:rsid w:val="00DE41C1"/>
    <w:rsid w:val="00DE4366"/>
    <w:rsid w:val="00DE487E"/>
    <w:rsid w:val="00DE4B10"/>
    <w:rsid w:val="00DE502F"/>
    <w:rsid w:val="00DE5437"/>
    <w:rsid w:val="00DE5ECD"/>
    <w:rsid w:val="00DE5FF5"/>
    <w:rsid w:val="00DE6672"/>
    <w:rsid w:val="00DE66F1"/>
    <w:rsid w:val="00DE6923"/>
    <w:rsid w:val="00DE69AA"/>
    <w:rsid w:val="00DE6A83"/>
    <w:rsid w:val="00DE7233"/>
    <w:rsid w:val="00DE7272"/>
    <w:rsid w:val="00DE7585"/>
    <w:rsid w:val="00DE7FC8"/>
    <w:rsid w:val="00DF0027"/>
    <w:rsid w:val="00DF0090"/>
    <w:rsid w:val="00DF01AF"/>
    <w:rsid w:val="00DF0DBB"/>
    <w:rsid w:val="00DF1461"/>
    <w:rsid w:val="00DF1602"/>
    <w:rsid w:val="00DF169D"/>
    <w:rsid w:val="00DF1B1F"/>
    <w:rsid w:val="00DF1C55"/>
    <w:rsid w:val="00DF224B"/>
    <w:rsid w:val="00DF26AD"/>
    <w:rsid w:val="00DF2902"/>
    <w:rsid w:val="00DF3305"/>
    <w:rsid w:val="00DF4907"/>
    <w:rsid w:val="00DF4BC6"/>
    <w:rsid w:val="00DF5162"/>
    <w:rsid w:val="00DF5233"/>
    <w:rsid w:val="00DF553E"/>
    <w:rsid w:val="00DF596F"/>
    <w:rsid w:val="00DF5B62"/>
    <w:rsid w:val="00DF61E4"/>
    <w:rsid w:val="00DF620E"/>
    <w:rsid w:val="00DF667A"/>
    <w:rsid w:val="00DF6DB7"/>
    <w:rsid w:val="00DF72F0"/>
    <w:rsid w:val="00DF7A18"/>
    <w:rsid w:val="00DF7A71"/>
    <w:rsid w:val="00DF7C84"/>
    <w:rsid w:val="00DF7FAA"/>
    <w:rsid w:val="00E001E0"/>
    <w:rsid w:val="00E004A4"/>
    <w:rsid w:val="00E005BE"/>
    <w:rsid w:val="00E00741"/>
    <w:rsid w:val="00E00C02"/>
    <w:rsid w:val="00E00E6F"/>
    <w:rsid w:val="00E019BB"/>
    <w:rsid w:val="00E01AD2"/>
    <w:rsid w:val="00E02144"/>
    <w:rsid w:val="00E02545"/>
    <w:rsid w:val="00E0273C"/>
    <w:rsid w:val="00E02766"/>
    <w:rsid w:val="00E02828"/>
    <w:rsid w:val="00E0291C"/>
    <w:rsid w:val="00E02DC7"/>
    <w:rsid w:val="00E03792"/>
    <w:rsid w:val="00E03E9C"/>
    <w:rsid w:val="00E04154"/>
    <w:rsid w:val="00E045A1"/>
    <w:rsid w:val="00E049D2"/>
    <w:rsid w:val="00E04B60"/>
    <w:rsid w:val="00E04B77"/>
    <w:rsid w:val="00E04B88"/>
    <w:rsid w:val="00E04D89"/>
    <w:rsid w:val="00E04DB0"/>
    <w:rsid w:val="00E04F80"/>
    <w:rsid w:val="00E056E3"/>
    <w:rsid w:val="00E05DCF"/>
    <w:rsid w:val="00E062C2"/>
    <w:rsid w:val="00E06462"/>
    <w:rsid w:val="00E06EA4"/>
    <w:rsid w:val="00E06F96"/>
    <w:rsid w:val="00E076FC"/>
    <w:rsid w:val="00E079FF"/>
    <w:rsid w:val="00E101A5"/>
    <w:rsid w:val="00E101C3"/>
    <w:rsid w:val="00E103A3"/>
    <w:rsid w:val="00E10464"/>
    <w:rsid w:val="00E10930"/>
    <w:rsid w:val="00E10C90"/>
    <w:rsid w:val="00E10CCB"/>
    <w:rsid w:val="00E112A6"/>
    <w:rsid w:val="00E11648"/>
    <w:rsid w:val="00E11997"/>
    <w:rsid w:val="00E11EB4"/>
    <w:rsid w:val="00E120C1"/>
    <w:rsid w:val="00E12317"/>
    <w:rsid w:val="00E125F2"/>
    <w:rsid w:val="00E12970"/>
    <w:rsid w:val="00E12A71"/>
    <w:rsid w:val="00E12F87"/>
    <w:rsid w:val="00E131FA"/>
    <w:rsid w:val="00E13CA0"/>
    <w:rsid w:val="00E1416B"/>
    <w:rsid w:val="00E14380"/>
    <w:rsid w:val="00E14C3E"/>
    <w:rsid w:val="00E14DD3"/>
    <w:rsid w:val="00E1511C"/>
    <w:rsid w:val="00E15E37"/>
    <w:rsid w:val="00E160B8"/>
    <w:rsid w:val="00E1657A"/>
    <w:rsid w:val="00E166E9"/>
    <w:rsid w:val="00E16934"/>
    <w:rsid w:val="00E16982"/>
    <w:rsid w:val="00E16B8D"/>
    <w:rsid w:val="00E16F7F"/>
    <w:rsid w:val="00E1716A"/>
    <w:rsid w:val="00E175C3"/>
    <w:rsid w:val="00E17867"/>
    <w:rsid w:val="00E17938"/>
    <w:rsid w:val="00E17A6F"/>
    <w:rsid w:val="00E17C7D"/>
    <w:rsid w:val="00E209A2"/>
    <w:rsid w:val="00E20E8D"/>
    <w:rsid w:val="00E20F5D"/>
    <w:rsid w:val="00E21776"/>
    <w:rsid w:val="00E21B85"/>
    <w:rsid w:val="00E21C98"/>
    <w:rsid w:val="00E226F1"/>
    <w:rsid w:val="00E2316C"/>
    <w:rsid w:val="00E240C1"/>
    <w:rsid w:val="00E246C2"/>
    <w:rsid w:val="00E249AF"/>
    <w:rsid w:val="00E24D12"/>
    <w:rsid w:val="00E25021"/>
    <w:rsid w:val="00E25207"/>
    <w:rsid w:val="00E252AF"/>
    <w:rsid w:val="00E25652"/>
    <w:rsid w:val="00E256C4"/>
    <w:rsid w:val="00E25790"/>
    <w:rsid w:val="00E25F99"/>
    <w:rsid w:val="00E263B6"/>
    <w:rsid w:val="00E263C4"/>
    <w:rsid w:val="00E26566"/>
    <w:rsid w:val="00E26F07"/>
    <w:rsid w:val="00E27E1E"/>
    <w:rsid w:val="00E30B1F"/>
    <w:rsid w:val="00E30D04"/>
    <w:rsid w:val="00E310AB"/>
    <w:rsid w:val="00E31774"/>
    <w:rsid w:val="00E319A3"/>
    <w:rsid w:val="00E31B36"/>
    <w:rsid w:val="00E3221F"/>
    <w:rsid w:val="00E32AC7"/>
    <w:rsid w:val="00E33D9C"/>
    <w:rsid w:val="00E33ED9"/>
    <w:rsid w:val="00E33F72"/>
    <w:rsid w:val="00E34116"/>
    <w:rsid w:val="00E345DE"/>
    <w:rsid w:val="00E3480E"/>
    <w:rsid w:val="00E34943"/>
    <w:rsid w:val="00E3517E"/>
    <w:rsid w:val="00E363E1"/>
    <w:rsid w:val="00E364C4"/>
    <w:rsid w:val="00E364E3"/>
    <w:rsid w:val="00E36629"/>
    <w:rsid w:val="00E36871"/>
    <w:rsid w:val="00E36A74"/>
    <w:rsid w:val="00E37627"/>
    <w:rsid w:val="00E37AFD"/>
    <w:rsid w:val="00E37C1C"/>
    <w:rsid w:val="00E40089"/>
    <w:rsid w:val="00E404C6"/>
    <w:rsid w:val="00E404DC"/>
    <w:rsid w:val="00E40545"/>
    <w:rsid w:val="00E4057D"/>
    <w:rsid w:val="00E409F4"/>
    <w:rsid w:val="00E41F07"/>
    <w:rsid w:val="00E41FA9"/>
    <w:rsid w:val="00E421AD"/>
    <w:rsid w:val="00E4241D"/>
    <w:rsid w:val="00E42851"/>
    <w:rsid w:val="00E42EBD"/>
    <w:rsid w:val="00E4325F"/>
    <w:rsid w:val="00E43A18"/>
    <w:rsid w:val="00E43B9B"/>
    <w:rsid w:val="00E43C8B"/>
    <w:rsid w:val="00E43D50"/>
    <w:rsid w:val="00E444C0"/>
    <w:rsid w:val="00E4455C"/>
    <w:rsid w:val="00E44705"/>
    <w:rsid w:val="00E449EF"/>
    <w:rsid w:val="00E4510D"/>
    <w:rsid w:val="00E452A7"/>
    <w:rsid w:val="00E454EA"/>
    <w:rsid w:val="00E459A1"/>
    <w:rsid w:val="00E45B76"/>
    <w:rsid w:val="00E46A2B"/>
    <w:rsid w:val="00E47058"/>
    <w:rsid w:val="00E47067"/>
    <w:rsid w:val="00E475A6"/>
    <w:rsid w:val="00E477C8"/>
    <w:rsid w:val="00E47B6E"/>
    <w:rsid w:val="00E5008B"/>
    <w:rsid w:val="00E502B6"/>
    <w:rsid w:val="00E507A4"/>
    <w:rsid w:val="00E50844"/>
    <w:rsid w:val="00E50C8A"/>
    <w:rsid w:val="00E50CE9"/>
    <w:rsid w:val="00E51447"/>
    <w:rsid w:val="00E527BA"/>
    <w:rsid w:val="00E529E2"/>
    <w:rsid w:val="00E52C40"/>
    <w:rsid w:val="00E52E98"/>
    <w:rsid w:val="00E530C7"/>
    <w:rsid w:val="00E530DA"/>
    <w:rsid w:val="00E53BEC"/>
    <w:rsid w:val="00E53DD4"/>
    <w:rsid w:val="00E540EF"/>
    <w:rsid w:val="00E541F6"/>
    <w:rsid w:val="00E542A7"/>
    <w:rsid w:val="00E547A4"/>
    <w:rsid w:val="00E547A8"/>
    <w:rsid w:val="00E54F2C"/>
    <w:rsid w:val="00E5555A"/>
    <w:rsid w:val="00E55941"/>
    <w:rsid w:val="00E55A8F"/>
    <w:rsid w:val="00E55B03"/>
    <w:rsid w:val="00E56138"/>
    <w:rsid w:val="00E5635F"/>
    <w:rsid w:val="00E56574"/>
    <w:rsid w:val="00E565A7"/>
    <w:rsid w:val="00E56E00"/>
    <w:rsid w:val="00E56EAD"/>
    <w:rsid w:val="00E5769C"/>
    <w:rsid w:val="00E57704"/>
    <w:rsid w:val="00E57A9D"/>
    <w:rsid w:val="00E57FF9"/>
    <w:rsid w:val="00E60B74"/>
    <w:rsid w:val="00E60D62"/>
    <w:rsid w:val="00E60FB3"/>
    <w:rsid w:val="00E61148"/>
    <w:rsid w:val="00E612CC"/>
    <w:rsid w:val="00E6141C"/>
    <w:rsid w:val="00E61605"/>
    <w:rsid w:val="00E61710"/>
    <w:rsid w:val="00E617AE"/>
    <w:rsid w:val="00E61990"/>
    <w:rsid w:val="00E61A82"/>
    <w:rsid w:val="00E61F18"/>
    <w:rsid w:val="00E62299"/>
    <w:rsid w:val="00E623EB"/>
    <w:rsid w:val="00E62AE8"/>
    <w:rsid w:val="00E62C88"/>
    <w:rsid w:val="00E63B9E"/>
    <w:rsid w:val="00E64317"/>
    <w:rsid w:val="00E64382"/>
    <w:rsid w:val="00E64AE8"/>
    <w:rsid w:val="00E6547C"/>
    <w:rsid w:val="00E65C58"/>
    <w:rsid w:val="00E65C64"/>
    <w:rsid w:val="00E66C57"/>
    <w:rsid w:val="00E66D59"/>
    <w:rsid w:val="00E670EA"/>
    <w:rsid w:val="00E67436"/>
    <w:rsid w:val="00E67579"/>
    <w:rsid w:val="00E6761B"/>
    <w:rsid w:val="00E67A01"/>
    <w:rsid w:val="00E67E1E"/>
    <w:rsid w:val="00E70428"/>
    <w:rsid w:val="00E70B4C"/>
    <w:rsid w:val="00E70FC2"/>
    <w:rsid w:val="00E712E0"/>
    <w:rsid w:val="00E713AC"/>
    <w:rsid w:val="00E71868"/>
    <w:rsid w:val="00E71A41"/>
    <w:rsid w:val="00E71F79"/>
    <w:rsid w:val="00E72431"/>
    <w:rsid w:val="00E72E81"/>
    <w:rsid w:val="00E731C9"/>
    <w:rsid w:val="00E731EC"/>
    <w:rsid w:val="00E733E3"/>
    <w:rsid w:val="00E7352D"/>
    <w:rsid w:val="00E73565"/>
    <w:rsid w:val="00E7358D"/>
    <w:rsid w:val="00E739ED"/>
    <w:rsid w:val="00E74140"/>
    <w:rsid w:val="00E74720"/>
    <w:rsid w:val="00E74FB4"/>
    <w:rsid w:val="00E750A0"/>
    <w:rsid w:val="00E75518"/>
    <w:rsid w:val="00E755CF"/>
    <w:rsid w:val="00E759D2"/>
    <w:rsid w:val="00E75D4E"/>
    <w:rsid w:val="00E7650F"/>
    <w:rsid w:val="00E765D2"/>
    <w:rsid w:val="00E76C55"/>
    <w:rsid w:val="00E76D2C"/>
    <w:rsid w:val="00E76F2F"/>
    <w:rsid w:val="00E77615"/>
    <w:rsid w:val="00E77C4E"/>
    <w:rsid w:val="00E77E10"/>
    <w:rsid w:val="00E77EB4"/>
    <w:rsid w:val="00E801AD"/>
    <w:rsid w:val="00E807EB"/>
    <w:rsid w:val="00E80E00"/>
    <w:rsid w:val="00E8138D"/>
    <w:rsid w:val="00E8144E"/>
    <w:rsid w:val="00E8187E"/>
    <w:rsid w:val="00E818EC"/>
    <w:rsid w:val="00E819F5"/>
    <w:rsid w:val="00E81B80"/>
    <w:rsid w:val="00E81DCC"/>
    <w:rsid w:val="00E81E37"/>
    <w:rsid w:val="00E81E4E"/>
    <w:rsid w:val="00E81E59"/>
    <w:rsid w:val="00E81F5B"/>
    <w:rsid w:val="00E8245E"/>
    <w:rsid w:val="00E825F0"/>
    <w:rsid w:val="00E82988"/>
    <w:rsid w:val="00E830C2"/>
    <w:rsid w:val="00E83266"/>
    <w:rsid w:val="00E8341E"/>
    <w:rsid w:val="00E8349F"/>
    <w:rsid w:val="00E83AEE"/>
    <w:rsid w:val="00E83B65"/>
    <w:rsid w:val="00E83D40"/>
    <w:rsid w:val="00E83E35"/>
    <w:rsid w:val="00E8448E"/>
    <w:rsid w:val="00E8483D"/>
    <w:rsid w:val="00E84E78"/>
    <w:rsid w:val="00E85095"/>
    <w:rsid w:val="00E85598"/>
    <w:rsid w:val="00E857D7"/>
    <w:rsid w:val="00E85BE4"/>
    <w:rsid w:val="00E85D27"/>
    <w:rsid w:val="00E86119"/>
    <w:rsid w:val="00E86240"/>
    <w:rsid w:val="00E863B2"/>
    <w:rsid w:val="00E86503"/>
    <w:rsid w:val="00E86A19"/>
    <w:rsid w:val="00E86E98"/>
    <w:rsid w:val="00E87048"/>
    <w:rsid w:val="00E873F5"/>
    <w:rsid w:val="00E87708"/>
    <w:rsid w:val="00E87C64"/>
    <w:rsid w:val="00E87D7D"/>
    <w:rsid w:val="00E90211"/>
    <w:rsid w:val="00E90372"/>
    <w:rsid w:val="00E90AC8"/>
    <w:rsid w:val="00E90FDB"/>
    <w:rsid w:val="00E91026"/>
    <w:rsid w:val="00E91313"/>
    <w:rsid w:val="00E9132D"/>
    <w:rsid w:val="00E91377"/>
    <w:rsid w:val="00E91487"/>
    <w:rsid w:val="00E91815"/>
    <w:rsid w:val="00E91857"/>
    <w:rsid w:val="00E9252D"/>
    <w:rsid w:val="00E92B55"/>
    <w:rsid w:val="00E92BD2"/>
    <w:rsid w:val="00E92EB3"/>
    <w:rsid w:val="00E935D1"/>
    <w:rsid w:val="00E9368C"/>
    <w:rsid w:val="00E937AA"/>
    <w:rsid w:val="00E93E07"/>
    <w:rsid w:val="00E94097"/>
    <w:rsid w:val="00E94451"/>
    <w:rsid w:val="00E945EC"/>
    <w:rsid w:val="00E9475E"/>
    <w:rsid w:val="00E947B8"/>
    <w:rsid w:val="00E94CC3"/>
    <w:rsid w:val="00E94D82"/>
    <w:rsid w:val="00E95097"/>
    <w:rsid w:val="00E95A00"/>
    <w:rsid w:val="00E95C50"/>
    <w:rsid w:val="00E96A8B"/>
    <w:rsid w:val="00E96A94"/>
    <w:rsid w:val="00E96CE6"/>
    <w:rsid w:val="00E96D1E"/>
    <w:rsid w:val="00E96DE3"/>
    <w:rsid w:val="00E977AF"/>
    <w:rsid w:val="00E979A2"/>
    <w:rsid w:val="00EA0C39"/>
    <w:rsid w:val="00EA0C9F"/>
    <w:rsid w:val="00EA0E2A"/>
    <w:rsid w:val="00EA198A"/>
    <w:rsid w:val="00EA1B21"/>
    <w:rsid w:val="00EA1E18"/>
    <w:rsid w:val="00EA2271"/>
    <w:rsid w:val="00EA256A"/>
    <w:rsid w:val="00EA28E0"/>
    <w:rsid w:val="00EA2AE4"/>
    <w:rsid w:val="00EA2C0F"/>
    <w:rsid w:val="00EA32D8"/>
    <w:rsid w:val="00EA343E"/>
    <w:rsid w:val="00EA3454"/>
    <w:rsid w:val="00EA35A4"/>
    <w:rsid w:val="00EA3639"/>
    <w:rsid w:val="00EA3CE2"/>
    <w:rsid w:val="00EA419D"/>
    <w:rsid w:val="00EA44D3"/>
    <w:rsid w:val="00EA4796"/>
    <w:rsid w:val="00EA4907"/>
    <w:rsid w:val="00EA4AF8"/>
    <w:rsid w:val="00EA4E14"/>
    <w:rsid w:val="00EA4F62"/>
    <w:rsid w:val="00EA5108"/>
    <w:rsid w:val="00EA52FA"/>
    <w:rsid w:val="00EA6873"/>
    <w:rsid w:val="00EA6D8C"/>
    <w:rsid w:val="00EA7780"/>
    <w:rsid w:val="00EA7A68"/>
    <w:rsid w:val="00EB0288"/>
    <w:rsid w:val="00EB034F"/>
    <w:rsid w:val="00EB049A"/>
    <w:rsid w:val="00EB059D"/>
    <w:rsid w:val="00EB06A4"/>
    <w:rsid w:val="00EB0887"/>
    <w:rsid w:val="00EB09C3"/>
    <w:rsid w:val="00EB0BCF"/>
    <w:rsid w:val="00EB0ED5"/>
    <w:rsid w:val="00EB1550"/>
    <w:rsid w:val="00EB158C"/>
    <w:rsid w:val="00EB1B94"/>
    <w:rsid w:val="00EB1CAC"/>
    <w:rsid w:val="00EB1FDE"/>
    <w:rsid w:val="00EB2072"/>
    <w:rsid w:val="00EB2921"/>
    <w:rsid w:val="00EB2AD9"/>
    <w:rsid w:val="00EB2BBC"/>
    <w:rsid w:val="00EB2CE2"/>
    <w:rsid w:val="00EB2D95"/>
    <w:rsid w:val="00EB2DC1"/>
    <w:rsid w:val="00EB3780"/>
    <w:rsid w:val="00EB38A3"/>
    <w:rsid w:val="00EB3A71"/>
    <w:rsid w:val="00EB4064"/>
    <w:rsid w:val="00EB4068"/>
    <w:rsid w:val="00EB41BF"/>
    <w:rsid w:val="00EB44B1"/>
    <w:rsid w:val="00EB4B75"/>
    <w:rsid w:val="00EB5351"/>
    <w:rsid w:val="00EB5712"/>
    <w:rsid w:val="00EB5AC4"/>
    <w:rsid w:val="00EB5DEC"/>
    <w:rsid w:val="00EB60AE"/>
    <w:rsid w:val="00EB6331"/>
    <w:rsid w:val="00EB633F"/>
    <w:rsid w:val="00EB66A4"/>
    <w:rsid w:val="00EB66ED"/>
    <w:rsid w:val="00EB677D"/>
    <w:rsid w:val="00EB682E"/>
    <w:rsid w:val="00EB6C93"/>
    <w:rsid w:val="00EB72D6"/>
    <w:rsid w:val="00EB7584"/>
    <w:rsid w:val="00EB7897"/>
    <w:rsid w:val="00EB7B45"/>
    <w:rsid w:val="00EB7C59"/>
    <w:rsid w:val="00EC0137"/>
    <w:rsid w:val="00EC0351"/>
    <w:rsid w:val="00EC05A8"/>
    <w:rsid w:val="00EC0BA6"/>
    <w:rsid w:val="00EC0FF0"/>
    <w:rsid w:val="00EC10B4"/>
    <w:rsid w:val="00EC14A9"/>
    <w:rsid w:val="00EC14EF"/>
    <w:rsid w:val="00EC1912"/>
    <w:rsid w:val="00EC1BA2"/>
    <w:rsid w:val="00EC1D4B"/>
    <w:rsid w:val="00EC1D59"/>
    <w:rsid w:val="00EC1DC7"/>
    <w:rsid w:val="00EC2222"/>
    <w:rsid w:val="00EC27ED"/>
    <w:rsid w:val="00EC2B0D"/>
    <w:rsid w:val="00EC2CFA"/>
    <w:rsid w:val="00EC322B"/>
    <w:rsid w:val="00EC3581"/>
    <w:rsid w:val="00EC3C48"/>
    <w:rsid w:val="00EC3E06"/>
    <w:rsid w:val="00EC3FB6"/>
    <w:rsid w:val="00EC4089"/>
    <w:rsid w:val="00EC4332"/>
    <w:rsid w:val="00EC472D"/>
    <w:rsid w:val="00EC4786"/>
    <w:rsid w:val="00EC4A4C"/>
    <w:rsid w:val="00EC4AB4"/>
    <w:rsid w:val="00EC5145"/>
    <w:rsid w:val="00EC5286"/>
    <w:rsid w:val="00EC5513"/>
    <w:rsid w:val="00EC56FA"/>
    <w:rsid w:val="00EC5765"/>
    <w:rsid w:val="00EC5D6E"/>
    <w:rsid w:val="00EC6555"/>
    <w:rsid w:val="00EC6C24"/>
    <w:rsid w:val="00EC7340"/>
    <w:rsid w:val="00EC768D"/>
    <w:rsid w:val="00EC7AA0"/>
    <w:rsid w:val="00EC7B1E"/>
    <w:rsid w:val="00EC7C2B"/>
    <w:rsid w:val="00ED0552"/>
    <w:rsid w:val="00ED0B33"/>
    <w:rsid w:val="00ED0EE7"/>
    <w:rsid w:val="00ED0FB2"/>
    <w:rsid w:val="00ED19F0"/>
    <w:rsid w:val="00ED1B02"/>
    <w:rsid w:val="00ED1E8C"/>
    <w:rsid w:val="00ED2262"/>
    <w:rsid w:val="00ED28CF"/>
    <w:rsid w:val="00ED2A50"/>
    <w:rsid w:val="00ED2FC6"/>
    <w:rsid w:val="00ED30F6"/>
    <w:rsid w:val="00ED3137"/>
    <w:rsid w:val="00ED3F7B"/>
    <w:rsid w:val="00ED41CD"/>
    <w:rsid w:val="00ED48DF"/>
    <w:rsid w:val="00ED4D06"/>
    <w:rsid w:val="00ED4D84"/>
    <w:rsid w:val="00ED4DA7"/>
    <w:rsid w:val="00ED4F70"/>
    <w:rsid w:val="00ED4F99"/>
    <w:rsid w:val="00ED4FD3"/>
    <w:rsid w:val="00ED4FE3"/>
    <w:rsid w:val="00ED5687"/>
    <w:rsid w:val="00ED59E0"/>
    <w:rsid w:val="00ED5ABF"/>
    <w:rsid w:val="00ED5B1E"/>
    <w:rsid w:val="00ED5B73"/>
    <w:rsid w:val="00ED5BCF"/>
    <w:rsid w:val="00ED5D88"/>
    <w:rsid w:val="00ED5DBE"/>
    <w:rsid w:val="00ED5EA1"/>
    <w:rsid w:val="00ED6C51"/>
    <w:rsid w:val="00ED7ADC"/>
    <w:rsid w:val="00ED7B9A"/>
    <w:rsid w:val="00ED7F4D"/>
    <w:rsid w:val="00EE00AC"/>
    <w:rsid w:val="00EE07F3"/>
    <w:rsid w:val="00EE0E14"/>
    <w:rsid w:val="00EE0EFD"/>
    <w:rsid w:val="00EE156D"/>
    <w:rsid w:val="00EE1840"/>
    <w:rsid w:val="00EE1935"/>
    <w:rsid w:val="00EE19E5"/>
    <w:rsid w:val="00EE1AE4"/>
    <w:rsid w:val="00EE1F5B"/>
    <w:rsid w:val="00EE1FE3"/>
    <w:rsid w:val="00EE2052"/>
    <w:rsid w:val="00EE254C"/>
    <w:rsid w:val="00EE2598"/>
    <w:rsid w:val="00EE2CBB"/>
    <w:rsid w:val="00EE3976"/>
    <w:rsid w:val="00EE3B30"/>
    <w:rsid w:val="00EE3E50"/>
    <w:rsid w:val="00EE3F6B"/>
    <w:rsid w:val="00EE51CA"/>
    <w:rsid w:val="00EE538C"/>
    <w:rsid w:val="00EE5978"/>
    <w:rsid w:val="00EE59A2"/>
    <w:rsid w:val="00EE5DBB"/>
    <w:rsid w:val="00EE5F76"/>
    <w:rsid w:val="00EE628E"/>
    <w:rsid w:val="00EE6A4C"/>
    <w:rsid w:val="00EE6F77"/>
    <w:rsid w:val="00EE70A0"/>
    <w:rsid w:val="00EE7229"/>
    <w:rsid w:val="00EE793C"/>
    <w:rsid w:val="00EE7B38"/>
    <w:rsid w:val="00EE7B4D"/>
    <w:rsid w:val="00EF022C"/>
    <w:rsid w:val="00EF1042"/>
    <w:rsid w:val="00EF17B6"/>
    <w:rsid w:val="00EF18A0"/>
    <w:rsid w:val="00EF2311"/>
    <w:rsid w:val="00EF25BA"/>
    <w:rsid w:val="00EF2722"/>
    <w:rsid w:val="00EF2F3C"/>
    <w:rsid w:val="00EF3048"/>
    <w:rsid w:val="00EF37BE"/>
    <w:rsid w:val="00EF37F9"/>
    <w:rsid w:val="00EF3C95"/>
    <w:rsid w:val="00EF3E4D"/>
    <w:rsid w:val="00EF3F8B"/>
    <w:rsid w:val="00EF40AC"/>
    <w:rsid w:val="00EF43BE"/>
    <w:rsid w:val="00EF45A1"/>
    <w:rsid w:val="00EF5A07"/>
    <w:rsid w:val="00EF5CFF"/>
    <w:rsid w:val="00EF63ED"/>
    <w:rsid w:val="00EF640A"/>
    <w:rsid w:val="00EF6628"/>
    <w:rsid w:val="00EF6E77"/>
    <w:rsid w:val="00EF6FB4"/>
    <w:rsid w:val="00EF71BF"/>
    <w:rsid w:val="00EF7899"/>
    <w:rsid w:val="00EF7AC1"/>
    <w:rsid w:val="00EF7C81"/>
    <w:rsid w:val="00EF7E01"/>
    <w:rsid w:val="00F00070"/>
    <w:rsid w:val="00F0038B"/>
    <w:rsid w:val="00F00567"/>
    <w:rsid w:val="00F00A3D"/>
    <w:rsid w:val="00F01278"/>
    <w:rsid w:val="00F01AA3"/>
    <w:rsid w:val="00F01E44"/>
    <w:rsid w:val="00F020D1"/>
    <w:rsid w:val="00F027DE"/>
    <w:rsid w:val="00F028A8"/>
    <w:rsid w:val="00F033C4"/>
    <w:rsid w:val="00F03E43"/>
    <w:rsid w:val="00F04168"/>
    <w:rsid w:val="00F04DFE"/>
    <w:rsid w:val="00F050B0"/>
    <w:rsid w:val="00F05372"/>
    <w:rsid w:val="00F05D55"/>
    <w:rsid w:val="00F05F2E"/>
    <w:rsid w:val="00F05F63"/>
    <w:rsid w:val="00F06B80"/>
    <w:rsid w:val="00F06D18"/>
    <w:rsid w:val="00F06DCA"/>
    <w:rsid w:val="00F06DD5"/>
    <w:rsid w:val="00F06F02"/>
    <w:rsid w:val="00F10C71"/>
    <w:rsid w:val="00F10F66"/>
    <w:rsid w:val="00F119C6"/>
    <w:rsid w:val="00F11C21"/>
    <w:rsid w:val="00F11E65"/>
    <w:rsid w:val="00F120BB"/>
    <w:rsid w:val="00F1213E"/>
    <w:rsid w:val="00F12C3B"/>
    <w:rsid w:val="00F13701"/>
    <w:rsid w:val="00F1376F"/>
    <w:rsid w:val="00F1394C"/>
    <w:rsid w:val="00F13CEB"/>
    <w:rsid w:val="00F13DA9"/>
    <w:rsid w:val="00F14ABC"/>
    <w:rsid w:val="00F14B4C"/>
    <w:rsid w:val="00F14B8D"/>
    <w:rsid w:val="00F14F6B"/>
    <w:rsid w:val="00F1549C"/>
    <w:rsid w:val="00F1583D"/>
    <w:rsid w:val="00F15980"/>
    <w:rsid w:val="00F15C4A"/>
    <w:rsid w:val="00F16579"/>
    <w:rsid w:val="00F16A43"/>
    <w:rsid w:val="00F16A4A"/>
    <w:rsid w:val="00F178D2"/>
    <w:rsid w:val="00F178D7"/>
    <w:rsid w:val="00F17D4C"/>
    <w:rsid w:val="00F206E8"/>
    <w:rsid w:val="00F20D01"/>
    <w:rsid w:val="00F20E2A"/>
    <w:rsid w:val="00F213A3"/>
    <w:rsid w:val="00F21B3A"/>
    <w:rsid w:val="00F21F10"/>
    <w:rsid w:val="00F22018"/>
    <w:rsid w:val="00F22151"/>
    <w:rsid w:val="00F2233A"/>
    <w:rsid w:val="00F2267A"/>
    <w:rsid w:val="00F22A9D"/>
    <w:rsid w:val="00F22E42"/>
    <w:rsid w:val="00F22ED7"/>
    <w:rsid w:val="00F237C3"/>
    <w:rsid w:val="00F23D78"/>
    <w:rsid w:val="00F24B88"/>
    <w:rsid w:val="00F24CFC"/>
    <w:rsid w:val="00F25EE2"/>
    <w:rsid w:val="00F2634C"/>
    <w:rsid w:val="00F26613"/>
    <w:rsid w:val="00F269C1"/>
    <w:rsid w:val="00F26ACE"/>
    <w:rsid w:val="00F2765F"/>
    <w:rsid w:val="00F27930"/>
    <w:rsid w:val="00F27BB6"/>
    <w:rsid w:val="00F27FE6"/>
    <w:rsid w:val="00F30143"/>
    <w:rsid w:val="00F30157"/>
    <w:rsid w:val="00F30335"/>
    <w:rsid w:val="00F3190A"/>
    <w:rsid w:val="00F31BCF"/>
    <w:rsid w:val="00F31E58"/>
    <w:rsid w:val="00F320EE"/>
    <w:rsid w:val="00F32A7E"/>
    <w:rsid w:val="00F32B7A"/>
    <w:rsid w:val="00F336B5"/>
    <w:rsid w:val="00F343F9"/>
    <w:rsid w:val="00F345F3"/>
    <w:rsid w:val="00F35230"/>
    <w:rsid w:val="00F35826"/>
    <w:rsid w:val="00F35F2D"/>
    <w:rsid w:val="00F35F3B"/>
    <w:rsid w:val="00F35FCF"/>
    <w:rsid w:val="00F360BB"/>
    <w:rsid w:val="00F3610D"/>
    <w:rsid w:val="00F36AA5"/>
    <w:rsid w:val="00F36AE9"/>
    <w:rsid w:val="00F36BA4"/>
    <w:rsid w:val="00F36D17"/>
    <w:rsid w:val="00F37021"/>
    <w:rsid w:val="00F370FC"/>
    <w:rsid w:val="00F371FF"/>
    <w:rsid w:val="00F377E7"/>
    <w:rsid w:val="00F37C14"/>
    <w:rsid w:val="00F37D6D"/>
    <w:rsid w:val="00F37F9C"/>
    <w:rsid w:val="00F400DC"/>
    <w:rsid w:val="00F40D4E"/>
    <w:rsid w:val="00F41067"/>
    <w:rsid w:val="00F411CF"/>
    <w:rsid w:val="00F41B96"/>
    <w:rsid w:val="00F41FF9"/>
    <w:rsid w:val="00F423AB"/>
    <w:rsid w:val="00F429E7"/>
    <w:rsid w:val="00F42AE1"/>
    <w:rsid w:val="00F43766"/>
    <w:rsid w:val="00F44112"/>
    <w:rsid w:val="00F446E6"/>
    <w:rsid w:val="00F44BD7"/>
    <w:rsid w:val="00F44E32"/>
    <w:rsid w:val="00F452D9"/>
    <w:rsid w:val="00F45D4B"/>
    <w:rsid w:val="00F46108"/>
    <w:rsid w:val="00F466BC"/>
    <w:rsid w:val="00F46E8E"/>
    <w:rsid w:val="00F47608"/>
    <w:rsid w:val="00F47AFB"/>
    <w:rsid w:val="00F50798"/>
    <w:rsid w:val="00F509B8"/>
    <w:rsid w:val="00F50B9D"/>
    <w:rsid w:val="00F5151D"/>
    <w:rsid w:val="00F518C1"/>
    <w:rsid w:val="00F52002"/>
    <w:rsid w:val="00F5232F"/>
    <w:rsid w:val="00F5277A"/>
    <w:rsid w:val="00F52D06"/>
    <w:rsid w:val="00F53102"/>
    <w:rsid w:val="00F53255"/>
    <w:rsid w:val="00F538CB"/>
    <w:rsid w:val="00F53FBE"/>
    <w:rsid w:val="00F5432A"/>
    <w:rsid w:val="00F546D4"/>
    <w:rsid w:val="00F548E5"/>
    <w:rsid w:val="00F552CC"/>
    <w:rsid w:val="00F553B2"/>
    <w:rsid w:val="00F5626D"/>
    <w:rsid w:val="00F563BA"/>
    <w:rsid w:val="00F56506"/>
    <w:rsid w:val="00F56541"/>
    <w:rsid w:val="00F56950"/>
    <w:rsid w:val="00F56E1E"/>
    <w:rsid w:val="00F57370"/>
    <w:rsid w:val="00F57856"/>
    <w:rsid w:val="00F57912"/>
    <w:rsid w:val="00F57F81"/>
    <w:rsid w:val="00F600D5"/>
    <w:rsid w:val="00F60115"/>
    <w:rsid w:val="00F603D2"/>
    <w:rsid w:val="00F60BDC"/>
    <w:rsid w:val="00F60DF9"/>
    <w:rsid w:val="00F611EA"/>
    <w:rsid w:val="00F61283"/>
    <w:rsid w:val="00F61666"/>
    <w:rsid w:val="00F61F07"/>
    <w:rsid w:val="00F6206A"/>
    <w:rsid w:val="00F626FE"/>
    <w:rsid w:val="00F62F1D"/>
    <w:rsid w:val="00F64551"/>
    <w:rsid w:val="00F64629"/>
    <w:rsid w:val="00F648CF"/>
    <w:rsid w:val="00F64A6B"/>
    <w:rsid w:val="00F64B59"/>
    <w:rsid w:val="00F64D01"/>
    <w:rsid w:val="00F64E5F"/>
    <w:rsid w:val="00F650A4"/>
    <w:rsid w:val="00F651DF"/>
    <w:rsid w:val="00F65590"/>
    <w:rsid w:val="00F65D0B"/>
    <w:rsid w:val="00F65E64"/>
    <w:rsid w:val="00F661DC"/>
    <w:rsid w:val="00F662C4"/>
    <w:rsid w:val="00F6691B"/>
    <w:rsid w:val="00F66A8D"/>
    <w:rsid w:val="00F66B3A"/>
    <w:rsid w:val="00F66BB1"/>
    <w:rsid w:val="00F66F7B"/>
    <w:rsid w:val="00F670A4"/>
    <w:rsid w:val="00F67177"/>
    <w:rsid w:val="00F67678"/>
    <w:rsid w:val="00F67BAD"/>
    <w:rsid w:val="00F67F66"/>
    <w:rsid w:val="00F70000"/>
    <w:rsid w:val="00F70283"/>
    <w:rsid w:val="00F70396"/>
    <w:rsid w:val="00F70857"/>
    <w:rsid w:val="00F70C9E"/>
    <w:rsid w:val="00F71406"/>
    <w:rsid w:val="00F7142D"/>
    <w:rsid w:val="00F719C5"/>
    <w:rsid w:val="00F71F43"/>
    <w:rsid w:val="00F72250"/>
    <w:rsid w:val="00F726DD"/>
    <w:rsid w:val="00F72730"/>
    <w:rsid w:val="00F72AC8"/>
    <w:rsid w:val="00F72C8C"/>
    <w:rsid w:val="00F72DAB"/>
    <w:rsid w:val="00F72E74"/>
    <w:rsid w:val="00F73467"/>
    <w:rsid w:val="00F73639"/>
    <w:rsid w:val="00F73981"/>
    <w:rsid w:val="00F7418D"/>
    <w:rsid w:val="00F750BC"/>
    <w:rsid w:val="00F75317"/>
    <w:rsid w:val="00F75365"/>
    <w:rsid w:val="00F76606"/>
    <w:rsid w:val="00F76990"/>
    <w:rsid w:val="00F76D6E"/>
    <w:rsid w:val="00F77174"/>
    <w:rsid w:val="00F77221"/>
    <w:rsid w:val="00F77232"/>
    <w:rsid w:val="00F772C4"/>
    <w:rsid w:val="00F7740C"/>
    <w:rsid w:val="00F777E8"/>
    <w:rsid w:val="00F7787D"/>
    <w:rsid w:val="00F77AAB"/>
    <w:rsid w:val="00F77B10"/>
    <w:rsid w:val="00F77B7A"/>
    <w:rsid w:val="00F77BAE"/>
    <w:rsid w:val="00F80660"/>
    <w:rsid w:val="00F80877"/>
    <w:rsid w:val="00F80BC8"/>
    <w:rsid w:val="00F80F3E"/>
    <w:rsid w:val="00F81C06"/>
    <w:rsid w:val="00F8206B"/>
    <w:rsid w:val="00F8208E"/>
    <w:rsid w:val="00F82240"/>
    <w:rsid w:val="00F823F3"/>
    <w:rsid w:val="00F82A4C"/>
    <w:rsid w:val="00F83004"/>
    <w:rsid w:val="00F83225"/>
    <w:rsid w:val="00F83B1B"/>
    <w:rsid w:val="00F83FE5"/>
    <w:rsid w:val="00F84122"/>
    <w:rsid w:val="00F8423A"/>
    <w:rsid w:val="00F84583"/>
    <w:rsid w:val="00F845ED"/>
    <w:rsid w:val="00F84BD2"/>
    <w:rsid w:val="00F84FAE"/>
    <w:rsid w:val="00F85BAA"/>
    <w:rsid w:val="00F86007"/>
    <w:rsid w:val="00F86A85"/>
    <w:rsid w:val="00F86AB9"/>
    <w:rsid w:val="00F86DD9"/>
    <w:rsid w:val="00F87329"/>
    <w:rsid w:val="00F87536"/>
    <w:rsid w:val="00F8764B"/>
    <w:rsid w:val="00F876E6"/>
    <w:rsid w:val="00F87E2F"/>
    <w:rsid w:val="00F91121"/>
    <w:rsid w:val="00F912EC"/>
    <w:rsid w:val="00F91495"/>
    <w:rsid w:val="00F9161C"/>
    <w:rsid w:val="00F920BC"/>
    <w:rsid w:val="00F92499"/>
    <w:rsid w:val="00F9299C"/>
    <w:rsid w:val="00F933F2"/>
    <w:rsid w:val="00F93639"/>
    <w:rsid w:val="00F93C6B"/>
    <w:rsid w:val="00F93F42"/>
    <w:rsid w:val="00F940DA"/>
    <w:rsid w:val="00F940F0"/>
    <w:rsid w:val="00F94112"/>
    <w:rsid w:val="00F941B6"/>
    <w:rsid w:val="00F94459"/>
    <w:rsid w:val="00F94FFE"/>
    <w:rsid w:val="00F954E3"/>
    <w:rsid w:val="00F95541"/>
    <w:rsid w:val="00F9588A"/>
    <w:rsid w:val="00F9590B"/>
    <w:rsid w:val="00F959C7"/>
    <w:rsid w:val="00F960B4"/>
    <w:rsid w:val="00F962B0"/>
    <w:rsid w:val="00F96624"/>
    <w:rsid w:val="00F96784"/>
    <w:rsid w:val="00F96C89"/>
    <w:rsid w:val="00F971BF"/>
    <w:rsid w:val="00F972BA"/>
    <w:rsid w:val="00F97385"/>
    <w:rsid w:val="00F9756D"/>
    <w:rsid w:val="00F97A0A"/>
    <w:rsid w:val="00F97D42"/>
    <w:rsid w:val="00F97E26"/>
    <w:rsid w:val="00FA006B"/>
    <w:rsid w:val="00FA051D"/>
    <w:rsid w:val="00FA05AC"/>
    <w:rsid w:val="00FA06AB"/>
    <w:rsid w:val="00FA07AC"/>
    <w:rsid w:val="00FA0AAC"/>
    <w:rsid w:val="00FA1736"/>
    <w:rsid w:val="00FA1A0E"/>
    <w:rsid w:val="00FA1B9D"/>
    <w:rsid w:val="00FA20CF"/>
    <w:rsid w:val="00FA299F"/>
    <w:rsid w:val="00FA2F29"/>
    <w:rsid w:val="00FA3A1D"/>
    <w:rsid w:val="00FA3B6A"/>
    <w:rsid w:val="00FA4AA2"/>
    <w:rsid w:val="00FA4C91"/>
    <w:rsid w:val="00FA4D4B"/>
    <w:rsid w:val="00FA4E39"/>
    <w:rsid w:val="00FA4F08"/>
    <w:rsid w:val="00FA581D"/>
    <w:rsid w:val="00FA6087"/>
    <w:rsid w:val="00FA6330"/>
    <w:rsid w:val="00FA64F2"/>
    <w:rsid w:val="00FA69C2"/>
    <w:rsid w:val="00FA6C1E"/>
    <w:rsid w:val="00FA745F"/>
    <w:rsid w:val="00FA763C"/>
    <w:rsid w:val="00FA7D65"/>
    <w:rsid w:val="00FB00C3"/>
    <w:rsid w:val="00FB05AE"/>
    <w:rsid w:val="00FB05FE"/>
    <w:rsid w:val="00FB0FE8"/>
    <w:rsid w:val="00FB167F"/>
    <w:rsid w:val="00FB1A34"/>
    <w:rsid w:val="00FB1C1E"/>
    <w:rsid w:val="00FB2452"/>
    <w:rsid w:val="00FB2622"/>
    <w:rsid w:val="00FB2925"/>
    <w:rsid w:val="00FB29E3"/>
    <w:rsid w:val="00FB2A84"/>
    <w:rsid w:val="00FB3238"/>
    <w:rsid w:val="00FB3847"/>
    <w:rsid w:val="00FB3B31"/>
    <w:rsid w:val="00FB4215"/>
    <w:rsid w:val="00FB43EE"/>
    <w:rsid w:val="00FB463E"/>
    <w:rsid w:val="00FB4B62"/>
    <w:rsid w:val="00FB4BCB"/>
    <w:rsid w:val="00FB4C88"/>
    <w:rsid w:val="00FB4F68"/>
    <w:rsid w:val="00FB4FCC"/>
    <w:rsid w:val="00FB5377"/>
    <w:rsid w:val="00FB6AC0"/>
    <w:rsid w:val="00FB6B67"/>
    <w:rsid w:val="00FB6D0F"/>
    <w:rsid w:val="00FB70BB"/>
    <w:rsid w:val="00FB78D7"/>
    <w:rsid w:val="00FB7BD0"/>
    <w:rsid w:val="00FB7BEB"/>
    <w:rsid w:val="00FB7D93"/>
    <w:rsid w:val="00FC0033"/>
    <w:rsid w:val="00FC037C"/>
    <w:rsid w:val="00FC040E"/>
    <w:rsid w:val="00FC061A"/>
    <w:rsid w:val="00FC0742"/>
    <w:rsid w:val="00FC0B6A"/>
    <w:rsid w:val="00FC0CDF"/>
    <w:rsid w:val="00FC0EEF"/>
    <w:rsid w:val="00FC1077"/>
    <w:rsid w:val="00FC1404"/>
    <w:rsid w:val="00FC1570"/>
    <w:rsid w:val="00FC1677"/>
    <w:rsid w:val="00FC1F77"/>
    <w:rsid w:val="00FC20F1"/>
    <w:rsid w:val="00FC223D"/>
    <w:rsid w:val="00FC2546"/>
    <w:rsid w:val="00FC315D"/>
    <w:rsid w:val="00FC3294"/>
    <w:rsid w:val="00FC3303"/>
    <w:rsid w:val="00FC372A"/>
    <w:rsid w:val="00FC391C"/>
    <w:rsid w:val="00FC3DFE"/>
    <w:rsid w:val="00FC413E"/>
    <w:rsid w:val="00FC4887"/>
    <w:rsid w:val="00FC4CFD"/>
    <w:rsid w:val="00FC51BB"/>
    <w:rsid w:val="00FC5283"/>
    <w:rsid w:val="00FC5439"/>
    <w:rsid w:val="00FC551C"/>
    <w:rsid w:val="00FC5A0D"/>
    <w:rsid w:val="00FC5CCE"/>
    <w:rsid w:val="00FC630E"/>
    <w:rsid w:val="00FC636F"/>
    <w:rsid w:val="00FC6452"/>
    <w:rsid w:val="00FC6E83"/>
    <w:rsid w:val="00FC71F1"/>
    <w:rsid w:val="00FC740F"/>
    <w:rsid w:val="00FC7E03"/>
    <w:rsid w:val="00FD0027"/>
    <w:rsid w:val="00FD0881"/>
    <w:rsid w:val="00FD0BE1"/>
    <w:rsid w:val="00FD0F2F"/>
    <w:rsid w:val="00FD0F63"/>
    <w:rsid w:val="00FD0FF6"/>
    <w:rsid w:val="00FD133F"/>
    <w:rsid w:val="00FD21BA"/>
    <w:rsid w:val="00FD289A"/>
    <w:rsid w:val="00FD2BC8"/>
    <w:rsid w:val="00FD3C61"/>
    <w:rsid w:val="00FD4841"/>
    <w:rsid w:val="00FD4AAF"/>
    <w:rsid w:val="00FD4B40"/>
    <w:rsid w:val="00FD52C5"/>
    <w:rsid w:val="00FD55A4"/>
    <w:rsid w:val="00FD55E0"/>
    <w:rsid w:val="00FD5F55"/>
    <w:rsid w:val="00FD6127"/>
    <w:rsid w:val="00FD680D"/>
    <w:rsid w:val="00FD684E"/>
    <w:rsid w:val="00FD7008"/>
    <w:rsid w:val="00FD70F6"/>
    <w:rsid w:val="00FD77F2"/>
    <w:rsid w:val="00FD7A4C"/>
    <w:rsid w:val="00FD7E73"/>
    <w:rsid w:val="00FD7F93"/>
    <w:rsid w:val="00FE0020"/>
    <w:rsid w:val="00FE0104"/>
    <w:rsid w:val="00FE0170"/>
    <w:rsid w:val="00FE09EA"/>
    <w:rsid w:val="00FE0CE4"/>
    <w:rsid w:val="00FE0EBF"/>
    <w:rsid w:val="00FE10F3"/>
    <w:rsid w:val="00FE1C2B"/>
    <w:rsid w:val="00FE1DEF"/>
    <w:rsid w:val="00FE1EB3"/>
    <w:rsid w:val="00FE2125"/>
    <w:rsid w:val="00FE2456"/>
    <w:rsid w:val="00FE267D"/>
    <w:rsid w:val="00FE2742"/>
    <w:rsid w:val="00FE2829"/>
    <w:rsid w:val="00FE29EB"/>
    <w:rsid w:val="00FE2C09"/>
    <w:rsid w:val="00FE308E"/>
    <w:rsid w:val="00FE33FA"/>
    <w:rsid w:val="00FE40A1"/>
    <w:rsid w:val="00FE4638"/>
    <w:rsid w:val="00FE4679"/>
    <w:rsid w:val="00FE4C7E"/>
    <w:rsid w:val="00FE5B0D"/>
    <w:rsid w:val="00FE5FCE"/>
    <w:rsid w:val="00FE6481"/>
    <w:rsid w:val="00FE6B53"/>
    <w:rsid w:val="00FE6EB5"/>
    <w:rsid w:val="00FE7465"/>
    <w:rsid w:val="00FF0618"/>
    <w:rsid w:val="00FF0EC7"/>
    <w:rsid w:val="00FF1118"/>
    <w:rsid w:val="00FF1122"/>
    <w:rsid w:val="00FF17FA"/>
    <w:rsid w:val="00FF1956"/>
    <w:rsid w:val="00FF1BD2"/>
    <w:rsid w:val="00FF1C3D"/>
    <w:rsid w:val="00FF1E3B"/>
    <w:rsid w:val="00FF1FAB"/>
    <w:rsid w:val="00FF2901"/>
    <w:rsid w:val="00FF2937"/>
    <w:rsid w:val="00FF3BF4"/>
    <w:rsid w:val="00FF3D89"/>
    <w:rsid w:val="00FF418B"/>
    <w:rsid w:val="00FF4195"/>
    <w:rsid w:val="00FF41D0"/>
    <w:rsid w:val="00FF43A8"/>
    <w:rsid w:val="00FF4724"/>
    <w:rsid w:val="00FF49C7"/>
    <w:rsid w:val="00FF4B23"/>
    <w:rsid w:val="00FF4C68"/>
    <w:rsid w:val="00FF4CE0"/>
    <w:rsid w:val="00FF51BC"/>
    <w:rsid w:val="00FF56BF"/>
    <w:rsid w:val="00FF5CFE"/>
    <w:rsid w:val="00FF5F3D"/>
    <w:rsid w:val="00FF6011"/>
    <w:rsid w:val="00FF61D7"/>
    <w:rsid w:val="00FF6416"/>
    <w:rsid w:val="00FF6554"/>
    <w:rsid w:val="00FF705D"/>
    <w:rsid w:val="00FF75E3"/>
    <w:rsid w:val="00FF77F3"/>
    <w:rsid w:val="00FF7E42"/>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759"/>
    <o:shapelayout v:ext="edit">
      <o:idmap v:ext="edit" data="2"/>
    </o:shapelayout>
  </w:shapeDefaults>
  <w:decimalSymbol w:val="."/>
  <w:listSeparator w:val=","/>
  <w14:docId w14:val="3F1B136D"/>
  <w15:docId w15:val="{C8CA2CB7-0BDA-4326-9A29-F5F7081D99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00" w:line="288" w:lineRule="auto"/>
        <w:ind w:left="278"/>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iPriority="0" w:unhideWhenUsed="1"/>
    <w:lsdException w:name="Table Simple 2" w:semiHidden="1" w:uiPriority="0" w:unhideWhenUsed="1"/>
    <w:lsdException w:name="Table Simple 3" w:semiHidden="1" w:unhideWhenUsed="1"/>
    <w:lsdException w:name="Table Classic 1" w:semiHidden="1" w:uiPriority="0"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iPriority="0"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iPriority="0"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iPriority="0"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متن"/>
    <w:qFormat/>
    <w:rsid w:val="0045665F"/>
    <w:pPr>
      <w:widowControl w:val="0"/>
      <w:bidi/>
      <w:spacing w:after="0"/>
      <w:ind w:left="0" w:firstLine="288"/>
    </w:pPr>
    <w:rPr>
      <w:rFonts w:ascii="Times New Roman" w:hAnsi="Times New Roman" w:cs="B Koodak"/>
      <w:sz w:val="24"/>
      <w:szCs w:val="24"/>
    </w:rPr>
  </w:style>
  <w:style w:type="paragraph" w:styleId="Heading1">
    <w:name w:val="heading 1"/>
    <w:aliases w:val="Chapter"/>
    <w:basedOn w:val="Normal"/>
    <w:next w:val="Normal"/>
    <w:link w:val="Heading1Char"/>
    <w:uiPriority w:val="9"/>
    <w:qFormat/>
    <w:rsid w:val="00D97B91"/>
    <w:pPr>
      <w:keepNext/>
      <w:keepLines/>
      <w:numPr>
        <w:numId w:val="1"/>
      </w:numPr>
      <w:spacing w:line="240" w:lineRule="auto"/>
      <w:outlineLvl w:val="0"/>
    </w:pPr>
    <w:rPr>
      <w:rFonts w:eastAsiaTheme="majorEastAsia"/>
      <w:b/>
      <w:bCs/>
      <w:sz w:val="32"/>
      <w:szCs w:val="32"/>
    </w:rPr>
  </w:style>
  <w:style w:type="paragraph" w:styleId="Heading2">
    <w:name w:val="heading 2"/>
    <w:aliases w:val="Section"/>
    <w:basedOn w:val="Normal"/>
    <w:next w:val="Normal"/>
    <w:link w:val="Heading2Char"/>
    <w:uiPriority w:val="9"/>
    <w:unhideWhenUsed/>
    <w:qFormat/>
    <w:rsid w:val="00CC03BD"/>
    <w:pPr>
      <w:keepNext/>
      <w:keepLines/>
      <w:numPr>
        <w:ilvl w:val="1"/>
        <w:numId w:val="1"/>
      </w:numPr>
      <w:spacing w:line="360" w:lineRule="auto"/>
      <w:outlineLvl w:val="1"/>
    </w:pPr>
    <w:rPr>
      <w:rFonts w:eastAsiaTheme="majorEastAsia"/>
      <w:b/>
      <w:bCs/>
      <w:sz w:val="28"/>
    </w:rPr>
  </w:style>
  <w:style w:type="paragraph" w:styleId="Heading3">
    <w:name w:val="heading 3"/>
    <w:aliases w:val="Subsection"/>
    <w:basedOn w:val="Normal"/>
    <w:next w:val="Normal"/>
    <w:link w:val="Heading3Char"/>
    <w:uiPriority w:val="9"/>
    <w:unhideWhenUsed/>
    <w:qFormat/>
    <w:rsid w:val="00CC03BD"/>
    <w:pPr>
      <w:keepNext/>
      <w:keepLines/>
      <w:numPr>
        <w:ilvl w:val="2"/>
        <w:numId w:val="1"/>
      </w:numPr>
      <w:spacing w:before="120" w:line="360" w:lineRule="auto"/>
      <w:outlineLvl w:val="2"/>
    </w:pPr>
    <w:rPr>
      <w:rFonts w:eastAsiaTheme="majorEastAsia"/>
      <w:b/>
      <w:bCs/>
    </w:rPr>
  </w:style>
  <w:style w:type="paragraph" w:styleId="Heading4">
    <w:name w:val="heading 4"/>
    <w:basedOn w:val="Normal"/>
    <w:next w:val="Normal"/>
    <w:link w:val="Heading4Char"/>
    <w:uiPriority w:val="9"/>
    <w:unhideWhenUsed/>
    <w:qFormat/>
    <w:rsid w:val="00687D90"/>
    <w:pPr>
      <w:keepNext/>
      <w:keepLines/>
      <w:spacing w:before="200"/>
      <w:ind w:firstLine="0"/>
      <w:outlineLvl w:val="3"/>
    </w:pPr>
    <w:rPr>
      <w:rFonts w:asciiTheme="majorBidi" w:eastAsiaTheme="majorEastAsia" w:hAnsiTheme="majorBidi"/>
      <w:b/>
      <w:bCs/>
      <w:color w:val="000000" w:themeColor="text1"/>
    </w:rPr>
  </w:style>
  <w:style w:type="paragraph" w:styleId="Heading5">
    <w:name w:val="heading 5"/>
    <w:basedOn w:val="Normal"/>
    <w:next w:val="Normal"/>
    <w:link w:val="Heading5Char"/>
    <w:uiPriority w:val="9"/>
    <w:unhideWhenUsed/>
    <w:qFormat/>
    <w:rsid w:val="003C4C12"/>
    <w:pPr>
      <w:keepNext/>
      <w:keepLines/>
      <w:numPr>
        <w:ilvl w:val="4"/>
        <w:numId w:val="1"/>
      </w:numPr>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unhideWhenUsed/>
    <w:qFormat/>
    <w:rsid w:val="003C4C12"/>
    <w:pPr>
      <w:keepNext/>
      <w:keepLines/>
      <w:numPr>
        <w:ilvl w:val="5"/>
        <w:numId w:val="1"/>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unhideWhenUsed/>
    <w:qFormat/>
    <w:rsid w:val="003C4C12"/>
    <w:pPr>
      <w:keepNext/>
      <w:keepLines/>
      <w:numPr>
        <w:ilvl w:val="6"/>
        <w:numId w:val="1"/>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qFormat/>
    <w:rsid w:val="003C4C12"/>
    <w:pPr>
      <w:keepNext/>
      <w:keepLines/>
      <w:numPr>
        <w:ilvl w:val="7"/>
        <w:numId w:val="1"/>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unhideWhenUsed/>
    <w:qFormat/>
    <w:rsid w:val="003C4C12"/>
    <w:pPr>
      <w:keepNext/>
      <w:keepLines/>
      <w:numPr>
        <w:ilvl w:val="8"/>
        <w:numId w:val="1"/>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Chapter Char"/>
    <w:basedOn w:val="DefaultParagraphFont"/>
    <w:link w:val="Heading1"/>
    <w:uiPriority w:val="9"/>
    <w:rsid w:val="00D97B91"/>
    <w:rPr>
      <w:rFonts w:ascii="Times New Roman" w:eastAsiaTheme="majorEastAsia" w:hAnsi="Times New Roman" w:cs="B Koodak"/>
      <w:b/>
      <w:bCs/>
      <w:sz w:val="32"/>
      <w:szCs w:val="32"/>
    </w:rPr>
  </w:style>
  <w:style w:type="character" w:customStyle="1" w:styleId="Heading2Char">
    <w:name w:val="Heading 2 Char"/>
    <w:aliases w:val="Section Char"/>
    <w:basedOn w:val="DefaultParagraphFont"/>
    <w:link w:val="Heading2"/>
    <w:uiPriority w:val="9"/>
    <w:rsid w:val="00CC03BD"/>
    <w:rPr>
      <w:rFonts w:ascii="Times New Roman" w:eastAsiaTheme="majorEastAsia" w:hAnsi="Times New Roman" w:cs="B Koodak"/>
      <w:b/>
      <w:bCs/>
      <w:sz w:val="28"/>
      <w:szCs w:val="24"/>
    </w:rPr>
  </w:style>
  <w:style w:type="character" w:customStyle="1" w:styleId="Heading3Char">
    <w:name w:val="Heading 3 Char"/>
    <w:aliases w:val="Subsection Char"/>
    <w:basedOn w:val="DefaultParagraphFont"/>
    <w:link w:val="Heading3"/>
    <w:uiPriority w:val="9"/>
    <w:rsid w:val="00CC03BD"/>
    <w:rPr>
      <w:rFonts w:ascii="Times New Roman" w:eastAsiaTheme="majorEastAsia" w:hAnsi="Times New Roman" w:cs="B Koodak"/>
      <w:b/>
      <w:bCs/>
      <w:sz w:val="24"/>
      <w:szCs w:val="24"/>
    </w:rPr>
  </w:style>
  <w:style w:type="character" w:customStyle="1" w:styleId="Heading4Char">
    <w:name w:val="Heading 4 Char"/>
    <w:basedOn w:val="DefaultParagraphFont"/>
    <w:link w:val="Heading4"/>
    <w:uiPriority w:val="9"/>
    <w:rsid w:val="00687D90"/>
    <w:rPr>
      <w:rFonts w:asciiTheme="majorBidi" w:eastAsiaTheme="majorEastAsia" w:hAnsiTheme="majorBidi" w:cs="B Lotus"/>
      <w:b/>
      <w:bCs/>
      <w:color w:val="000000" w:themeColor="text1"/>
      <w:sz w:val="24"/>
      <w:szCs w:val="28"/>
    </w:rPr>
  </w:style>
  <w:style w:type="character" w:customStyle="1" w:styleId="Heading5Char">
    <w:name w:val="Heading 5 Char"/>
    <w:basedOn w:val="DefaultParagraphFont"/>
    <w:link w:val="Heading5"/>
    <w:uiPriority w:val="9"/>
    <w:rsid w:val="003C4C12"/>
    <w:rPr>
      <w:rFonts w:asciiTheme="majorHAnsi" w:eastAsiaTheme="majorEastAsia" w:hAnsiTheme="majorHAnsi" w:cstheme="majorBidi"/>
      <w:color w:val="243F60" w:themeColor="accent1" w:themeShade="7F"/>
      <w:sz w:val="24"/>
      <w:szCs w:val="24"/>
    </w:rPr>
  </w:style>
  <w:style w:type="character" w:customStyle="1" w:styleId="Heading6Char">
    <w:name w:val="Heading 6 Char"/>
    <w:basedOn w:val="DefaultParagraphFont"/>
    <w:link w:val="Heading6"/>
    <w:uiPriority w:val="9"/>
    <w:rsid w:val="003C4C12"/>
    <w:rPr>
      <w:rFonts w:asciiTheme="majorHAnsi" w:eastAsiaTheme="majorEastAsia" w:hAnsiTheme="majorHAnsi" w:cstheme="majorBidi"/>
      <w:i/>
      <w:iCs/>
      <w:color w:val="243F60" w:themeColor="accent1" w:themeShade="7F"/>
      <w:sz w:val="24"/>
      <w:szCs w:val="24"/>
    </w:rPr>
  </w:style>
  <w:style w:type="character" w:customStyle="1" w:styleId="Heading7Char">
    <w:name w:val="Heading 7 Char"/>
    <w:basedOn w:val="DefaultParagraphFont"/>
    <w:link w:val="Heading7"/>
    <w:uiPriority w:val="9"/>
    <w:rsid w:val="003C4C12"/>
    <w:rPr>
      <w:rFonts w:asciiTheme="majorHAnsi" w:eastAsiaTheme="majorEastAsia" w:hAnsiTheme="majorHAnsi" w:cstheme="majorBidi"/>
      <w:i/>
      <w:iCs/>
      <w:color w:val="404040" w:themeColor="text1" w:themeTint="BF"/>
      <w:sz w:val="24"/>
      <w:szCs w:val="24"/>
    </w:rPr>
  </w:style>
  <w:style w:type="character" w:customStyle="1" w:styleId="Heading8Char">
    <w:name w:val="Heading 8 Char"/>
    <w:basedOn w:val="DefaultParagraphFont"/>
    <w:link w:val="Heading8"/>
    <w:uiPriority w:val="9"/>
    <w:rsid w:val="003C4C12"/>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rsid w:val="003C4C12"/>
    <w:rPr>
      <w:rFonts w:asciiTheme="majorHAnsi" w:eastAsiaTheme="majorEastAsia" w:hAnsiTheme="majorHAnsi" w:cstheme="majorBidi"/>
      <w:i/>
      <w:iCs/>
      <w:color w:val="404040" w:themeColor="text1" w:themeTint="BF"/>
      <w:sz w:val="20"/>
      <w:szCs w:val="20"/>
    </w:rPr>
  </w:style>
  <w:style w:type="paragraph" w:styleId="NoSpacing">
    <w:name w:val="No Spacing"/>
    <w:aliases w:val="subsection"/>
    <w:basedOn w:val="Normal"/>
    <w:uiPriority w:val="1"/>
    <w:qFormat/>
    <w:rsid w:val="00FF4B23"/>
    <w:pPr>
      <w:spacing w:before="720" w:line="480" w:lineRule="auto"/>
      <w:ind w:firstLine="0"/>
    </w:pPr>
    <w:rPr>
      <w:b/>
      <w:bCs/>
    </w:rPr>
  </w:style>
  <w:style w:type="paragraph" w:customStyle="1" w:styleId="a">
    <w:name w:val="شماره فصل"/>
    <w:basedOn w:val="Normal"/>
    <w:link w:val="Char"/>
    <w:qFormat/>
    <w:rsid w:val="00D97B91"/>
    <w:pPr>
      <w:spacing w:line="240" w:lineRule="auto"/>
      <w:ind w:firstLine="0"/>
    </w:pPr>
    <w:rPr>
      <w:b/>
      <w:bCs/>
      <w:sz w:val="32"/>
      <w:szCs w:val="32"/>
      <w:lang w:bidi="fa-IR"/>
    </w:rPr>
  </w:style>
  <w:style w:type="character" w:customStyle="1" w:styleId="Char">
    <w:name w:val="شماره فصل Char"/>
    <w:basedOn w:val="Heading1Char"/>
    <w:link w:val="a"/>
    <w:rsid w:val="00D97B91"/>
    <w:rPr>
      <w:rFonts w:ascii="Times New Roman" w:eastAsiaTheme="majorEastAsia" w:hAnsi="Times New Roman" w:cs="B Lotus"/>
      <w:b/>
      <w:bCs/>
      <w:sz w:val="32"/>
      <w:szCs w:val="32"/>
      <w:lang w:bidi="fa-IR"/>
    </w:rPr>
  </w:style>
  <w:style w:type="paragraph" w:customStyle="1" w:styleId="a0">
    <w:name w:val="عنوان فصل"/>
    <w:basedOn w:val="Normal"/>
    <w:link w:val="Char0"/>
    <w:qFormat/>
    <w:rsid w:val="00D97B91"/>
    <w:pPr>
      <w:spacing w:line="720" w:lineRule="auto"/>
      <w:ind w:firstLine="0"/>
      <w:jc w:val="center"/>
    </w:pPr>
    <w:rPr>
      <w:b/>
      <w:bCs/>
      <w:sz w:val="36"/>
      <w:szCs w:val="36"/>
    </w:rPr>
  </w:style>
  <w:style w:type="character" w:customStyle="1" w:styleId="Char0">
    <w:name w:val="عنوان فصل Char"/>
    <w:basedOn w:val="Heading1Char"/>
    <w:link w:val="a0"/>
    <w:rsid w:val="00D97B91"/>
    <w:rPr>
      <w:rFonts w:ascii="Times New Roman" w:eastAsiaTheme="majorEastAsia" w:hAnsi="Times New Roman" w:cs="B Lotus"/>
      <w:b/>
      <w:bCs/>
      <w:sz w:val="36"/>
      <w:szCs w:val="36"/>
    </w:rPr>
  </w:style>
  <w:style w:type="paragraph" w:styleId="FootnoteText">
    <w:name w:val="footnote text"/>
    <w:aliases w:val=" Char,Char"/>
    <w:link w:val="FootnoteTextChar"/>
    <w:unhideWhenUsed/>
    <w:rsid w:val="00FE7465"/>
    <w:pPr>
      <w:spacing w:after="0" w:line="240" w:lineRule="auto"/>
      <w:ind w:left="0"/>
      <w:jc w:val="left"/>
    </w:pPr>
    <w:rPr>
      <w:rFonts w:ascii="Times New Roman" w:hAnsi="Times New Roman" w:cs="B Lotus"/>
      <w:sz w:val="20"/>
      <w:szCs w:val="20"/>
    </w:rPr>
  </w:style>
  <w:style w:type="character" w:customStyle="1" w:styleId="FootnoteTextChar">
    <w:name w:val="Footnote Text Char"/>
    <w:aliases w:val=" Char Char,Char Char"/>
    <w:basedOn w:val="DefaultParagraphFont"/>
    <w:link w:val="FootnoteText"/>
    <w:rsid w:val="00FE7465"/>
    <w:rPr>
      <w:rFonts w:ascii="Times New Roman" w:hAnsi="Times New Roman" w:cs="B Lotus"/>
      <w:sz w:val="20"/>
      <w:szCs w:val="20"/>
    </w:rPr>
  </w:style>
  <w:style w:type="character" w:styleId="FootnoteReference">
    <w:name w:val="footnote reference"/>
    <w:basedOn w:val="DefaultParagraphFont"/>
    <w:unhideWhenUsed/>
    <w:rsid w:val="001C64FC"/>
    <w:rPr>
      <w:rFonts w:ascii="B Lotus" w:hAnsi="B Lotus" w:cs="B Lotus"/>
      <w:b w:val="0"/>
      <w:bCs w:val="0"/>
      <w:i w:val="0"/>
      <w:iCs w:val="0"/>
      <w:sz w:val="24"/>
      <w:szCs w:val="24"/>
      <w:vertAlign w:val="superscript"/>
    </w:rPr>
  </w:style>
  <w:style w:type="paragraph" w:styleId="Caption">
    <w:name w:val="caption"/>
    <w:basedOn w:val="Normal"/>
    <w:next w:val="Normal"/>
    <w:link w:val="CaptionChar"/>
    <w:uiPriority w:val="35"/>
    <w:unhideWhenUsed/>
    <w:qFormat/>
    <w:rsid w:val="005F4E10"/>
    <w:pPr>
      <w:spacing w:before="240" w:line="240" w:lineRule="auto"/>
      <w:ind w:firstLine="0"/>
      <w:jc w:val="center"/>
    </w:pPr>
    <w:rPr>
      <w:b/>
      <w:bCs/>
      <w:sz w:val="20"/>
    </w:rPr>
  </w:style>
  <w:style w:type="character" w:customStyle="1" w:styleId="CaptionChar">
    <w:name w:val="Caption Char"/>
    <w:basedOn w:val="DefaultParagraphFont"/>
    <w:link w:val="Caption"/>
    <w:uiPriority w:val="35"/>
    <w:rsid w:val="00197E20"/>
    <w:rPr>
      <w:rFonts w:ascii="Times New Roman" w:hAnsi="Times New Roman" w:cs="B Lotus"/>
      <w:b/>
      <w:bCs/>
      <w:sz w:val="20"/>
      <w:szCs w:val="24"/>
    </w:rPr>
  </w:style>
  <w:style w:type="paragraph" w:styleId="BalloonText">
    <w:name w:val="Balloon Text"/>
    <w:basedOn w:val="Normal"/>
    <w:link w:val="BalloonTextChar"/>
    <w:uiPriority w:val="99"/>
    <w:unhideWhenUsed/>
    <w:rsid w:val="008D6F7B"/>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rsid w:val="008D6F7B"/>
    <w:rPr>
      <w:rFonts w:ascii="Tahoma" w:hAnsi="Tahoma" w:cs="Tahoma"/>
      <w:sz w:val="16"/>
      <w:szCs w:val="16"/>
    </w:rPr>
  </w:style>
  <w:style w:type="character" w:styleId="PlaceholderText">
    <w:name w:val="Placeholder Text"/>
    <w:basedOn w:val="DefaultParagraphFont"/>
    <w:uiPriority w:val="99"/>
    <w:semiHidden/>
    <w:rsid w:val="00196677"/>
    <w:rPr>
      <w:color w:val="808080"/>
    </w:rPr>
  </w:style>
  <w:style w:type="table" w:styleId="TableGrid">
    <w:name w:val="Table Grid"/>
    <w:basedOn w:val="TableNormal"/>
    <w:uiPriority w:val="59"/>
    <w:rsid w:val="005D63EC"/>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TableofFigures">
    <w:name w:val="table of figures"/>
    <w:basedOn w:val="Normal"/>
    <w:next w:val="Normal"/>
    <w:uiPriority w:val="99"/>
    <w:unhideWhenUsed/>
    <w:rsid w:val="00525B02"/>
    <w:pPr>
      <w:ind w:left="567" w:hanging="567"/>
    </w:pPr>
    <w:rPr>
      <w:rFonts w:ascii="B Lotus" w:hAnsi="B Lotus"/>
      <w:sz w:val="20"/>
    </w:rPr>
  </w:style>
  <w:style w:type="character" w:styleId="Hyperlink">
    <w:name w:val="Hyperlink"/>
    <w:basedOn w:val="DefaultParagraphFont"/>
    <w:uiPriority w:val="99"/>
    <w:unhideWhenUsed/>
    <w:rsid w:val="00A5533F"/>
    <w:rPr>
      <w:rFonts w:ascii="Times New Roman" w:hAnsi="Times New Roman" w:cs="B Lotus"/>
      <w:b w:val="0"/>
      <w:bCs w:val="0"/>
      <w:i w:val="0"/>
      <w:iCs w:val="0"/>
      <w:color w:val="auto"/>
      <w:sz w:val="24"/>
      <w:szCs w:val="24"/>
      <w:u w:val="single"/>
    </w:rPr>
  </w:style>
  <w:style w:type="paragraph" w:styleId="TOCHeading">
    <w:name w:val="TOC Heading"/>
    <w:basedOn w:val="Heading1"/>
    <w:next w:val="Normal"/>
    <w:uiPriority w:val="39"/>
    <w:unhideWhenUsed/>
    <w:qFormat/>
    <w:rsid w:val="0072240B"/>
    <w:pPr>
      <w:numPr>
        <w:numId w:val="0"/>
      </w:numPr>
      <w:bidi w:val="0"/>
      <w:spacing w:line="276" w:lineRule="auto"/>
      <w:jc w:val="left"/>
      <w:outlineLvl w:val="9"/>
    </w:pPr>
    <w:rPr>
      <w:rFonts w:asciiTheme="majorHAnsi" w:hAnsiTheme="majorHAnsi" w:cstheme="majorBidi"/>
      <w:color w:val="365F91" w:themeColor="accent1" w:themeShade="BF"/>
      <w:sz w:val="28"/>
      <w:szCs w:val="28"/>
    </w:rPr>
  </w:style>
  <w:style w:type="paragraph" w:styleId="TOC1">
    <w:name w:val="toc 1"/>
    <w:basedOn w:val="Normal"/>
    <w:next w:val="Normal"/>
    <w:autoRedefine/>
    <w:uiPriority w:val="39"/>
    <w:unhideWhenUsed/>
    <w:qFormat/>
    <w:rsid w:val="005C1AC8"/>
    <w:pPr>
      <w:tabs>
        <w:tab w:val="right" w:leader="dot" w:pos="9810"/>
      </w:tabs>
      <w:ind w:left="567" w:hanging="567"/>
      <w:jc w:val="left"/>
    </w:pPr>
    <w:rPr>
      <w:rFonts w:ascii="B Lotus" w:hAnsi="B Lotus"/>
      <w:b/>
      <w:bCs/>
      <w:noProof/>
      <w:sz w:val="28"/>
      <w:lang w:bidi="fa-IR"/>
    </w:rPr>
  </w:style>
  <w:style w:type="paragraph" w:styleId="TOC2">
    <w:name w:val="toc 2"/>
    <w:basedOn w:val="Normal"/>
    <w:next w:val="Normal"/>
    <w:autoRedefine/>
    <w:uiPriority w:val="39"/>
    <w:unhideWhenUsed/>
    <w:qFormat/>
    <w:rsid w:val="007D0BF3"/>
    <w:pPr>
      <w:tabs>
        <w:tab w:val="left" w:pos="9810"/>
      </w:tabs>
      <w:ind w:left="851" w:hanging="567"/>
      <w:jc w:val="left"/>
    </w:pPr>
    <w:rPr>
      <w:rFonts w:ascii="B Lotus" w:hAnsi="B Lotus"/>
      <w:noProof/>
    </w:rPr>
  </w:style>
  <w:style w:type="paragraph" w:styleId="TOC3">
    <w:name w:val="toc 3"/>
    <w:basedOn w:val="Normal"/>
    <w:next w:val="Normal"/>
    <w:autoRedefine/>
    <w:uiPriority w:val="39"/>
    <w:unhideWhenUsed/>
    <w:qFormat/>
    <w:rsid w:val="007D0BF3"/>
    <w:pPr>
      <w:tabs>
        <w:tab w:val="left" w:pos="1651"/>
        <w:tab w:val="left" w:pos="9810"/>
      </w:tabs>
      <w:ind w:left="1134" w:hanging="567"/>
      <w:jc w:val="left"/>
    </w:pPr>
    <w:rPr>
      <w:rFonts w:ascii="B Lotus" w:hAnsi="B Lotus"/>
      <w:noProof/>
    </w:rPr>
  </w:style>
  <w:style w:type="paragraph" w:styleId="Subtitle">
    <w:name w:val="Subtitle"/>
    <w:basedOn w:val="Normal"/>
    <w:next w:val="Normal"/>
    <w:link w:val="SubtitleChar"/>
    <w:uiPriority w:val="99"/>
    <w:qFormat/>
    <w:rsid w:val="005C70AE"/>
    <w:pPr>
      <w:numPr>
        <w:ilvl w:val="1"/>
      </w:numPr>
      <w:ind w:firstLine="567"/>
    </w:pPr>
    <w:rPr>
      <w:rFonts w:asciiTheme="majorHAnsi" w:eastAsiaTheme="majorEastAsia" w:hAnsiTheme="majorHAnsi" w:cstheme="majorBidi"/>
      <w:i/>
      <w:iCs/>
      <w:color w:val="4F81BD" w:themeColor="accent1"/>
      <w:spacing w:val="15"/>
    </w:rPr>
  </w:style>
  <w:style w:type="character" w:customStyle="1" w:styleId="SubtitleChar">
    <w:name w:val="Subtitle Char"/>
    <w:basedOn w:val="DefaultParagraphFont"/>
    <w:link w:val="Subtitle"/>
    <w:uiPriority w:val="99"/>
    <w:rsid w:val="005C70AE"/>
    <w:rPr>
      <w:rFonts w:asciiTheme="majorHAnsi" w:eastAsiaTheme="majorEastAsia" w:hAnsiTheme="majorHAnsi" w:cstheme="majorBidi"/>
      <w:i/>
      <w:iCs/>
      <w:color w:val="4F81BD" w:themeColor="accent1"/>
      <w:spacing w:val="15"/>
      <w:sz w:val="24"/>
      <w:szCs w:val="24"/>
    </w:rPr>
  </w:style>
  <w:style w:type="paragraph" w:styleId="Header">
    <w:name w:val="header"/>
    <w:basedOn w:val="Normal"/>
    <w:link w:val="HeaderChar"/>
    <w:uiPriority w:val="99"/>
    <w:unhideWhenUsed/>
    <w:qFormat/>
    <w:rsid w:val="00B50780"/>
    <w:pPr>
      <w:tabs>
        <w:tab w:val="center" w:pos="4680"/>
        <w:tab w:val="right" w:pos="9360"/>
      </w:tabs>
      <w:spacing w:line="240" w:lineRule="auto"/>
    </w:pPr>
  </w:style>
  <w:style w:type="character" w:customStyle="1" w:styleId="HeaderChar">
    <w:name w:val="Header Char"/>
    <w:basedOn w:val="DefaultParagraphFont"/>
    <w:link w:val="Header"/>
    <w:uiPriority w:val="99"/>
    <w:rsid w:val="00B50780"/>
    <w:rPr>
      <w:rFonts w:ascii="Times New Roman" w:hAnsi="Times New Roman" w:cs="B Lotus"/>
      <w:sz w:val="24"/>
      <w:szCs w:val="28"/>
    </w:rPr>
  </w:style>
  <w:style w:type="paragraph" w:styleId="Footer">
    <w:name w:val="footer"/>
    <w:basedOn w:val="Normal"/>
    <w:link w:val="FooterChar"/>
    <w:uiPriority w:val="99"/>
    <w:unhideWhenUsed/>
    <w:qFormat/>
    <w:rsid w:val="00525B02"/>
    <w:pPr>
      <w:tabs>
        <w:tab w:val="center" w:pos="4680"/>
        <w:tab w:val="right" w:pos="9360"/>
      </w:tabs>
      <w:spacing w:line="240" w:lineRule="auto"/>
      <w:ind w:firstLine="0"/>
    </w:pPr>
  </w:style>
  <w:style w:type="character" w:customStyle="1" w:styleId="FooterChar">
    <w:name w:val="Footer Char"/>
    <w:basedOn w:val="DefaultParagraphFont"/>
    <w:link w:val="Footer"/>
    <w:uiPriority w:val="99"/>
    <w:rsid w:val="00525B02"/>
    <w:rPr>
      <w:rFonts w:ascii="Times New Roman" w:hAnsi="Times New Roman" w:cs="B Lotus"/>
      <w:sz w:val="24"/>
      <w:szCs w:val="28"/>
    </w:rPr>
  </w:style>
  <w:style w:type="paragraph" w:customStyle="1" w:styleId="subsubsection">
    <w:name w:val="subsubsection"/>
    <w:basedOn w:val="Normal2"/>
    <w:link w:val="subsubsectionChar"/>
    <w:rsid w:val="00357545"/>
    <w:pPr>
      <w:spacing w:before="240" w:after="60"/>
    </w:pPr>
    <w:rPr>
      <w:rFonts w:cs="B Compset"/>
      <w:b/>
      <w:bCs/>
      <w:lang w:bidi="fa-IR"/>
    </w:rPr>
  </w:style>
  <w:style w:type="paragraph" w:customStyle="1" w:styleId="Normal2">
    <w:name w:val="Normal 2"/>
    <w:basedOn w:val="Normal"/>
    <w:link w:val="Normal2Char"/>
    <w:rsid w:val="00357545"/>
    <w:pPr>
      <w:widowControl/>
      <w:ind w:firstLine="0"/>
    </w:pPr>
    <w:rPr>
      <w:rFonts w:eastAsia="Times New Roman" w:cs="B Nazanin"/>
    </w:rPr>
  </w:style>
  <w:style w:type="character" w:customStyle="1" w:styleId="Normal2Char">
    <w:name w:val="Normal 2 Char"/>
    <w:basedOn w:val="DefaultParagraphFont"/>
    <w:link w:val="Normal2"/>
    <w:rsid w:val="00357545"/>
    <w:rPr>
      <w:rFonts w:ascii="Times New Roman" w:eastAsia="Times New Roman" w:hAnsi="Times New Roman" w:cs="B Nazanin"/>
      <w:sz w:val="24"/>
      <w:szCs w:val="28"/>
    </w:rPr>
  </w:style>
  <w:style w:type="character" w:customStyle="1" w:styleId="subsubsectionChar">
    <w:name w:val="subsubsection Char"/>
    <w:basedOn w:val="DefaultParagraphFont"/>
    <w:link w:val="subsubsection"/>
    <w:rsid w:val="00197E20"/>
    <w:rPr>
      <w:rFonts w:ascii="Times New Roman" w:eastAsia="Times New Roman" w:hAnsi="Times New Roman" w:cs="B Compset"/>
      <w:b/>
      <w:bCs/>
      <w:sz w:val="24"/>
      <w:szCs w:val="28"/>
      <w:lang w:bidi="fa-IR"/>
    </w:rPr>
  </w:style>
  <w:style w:type="paragraph" w:customStyle="1" w:styleId="HeadingT3">
    <w:name w:val="Heading T3"/>
    <w:basedOn w:val="Normal"/>
    <w:uiPriority w:val="99"/>
    <w:qFormat/>
    <w:rsid w:val="00357545"/>
    <w:pPr>
      <w:keepNext/>
      <w:widowControl/>
      <w:ind w:firstLine="0"/>
      <w:jc w:val="left"/>
      <w:outlineLvl w:val="0"/>
    </w:pPr>
    <w:rPr>
      <w:rFonts w:eastAsia="Times New Roman" w:cs="B Nazanin"/>
      <w:b/>
      <w:bCs/>
      <w:color w:val="FFFFFF" w:themeColor="background1"/>
      <w:kern w:val="28"/>
      <w:sz w:val="28"/>
      <w:lang w:bidi="fa-IR"/>
    </w:rPr>
  </w:style>
  <w:style w:type="paragraph" w:customStyle="1" w:styleId="bulleted">
    <w:name w:val="bulleted"/>
    <w:basedOn w:val="Normal2"/>
    <w:link w:val="bulletedChar"/>
    <w:rsid w:val="00134263"/>
    <w:pPr>
      <w:tabs>
        <w:tab w:val="num" w:pos="624"/>
      </w:tabs>
      <w:spacing w:before="160" w:after="160"/>
      <w:ind w:left="624" w:hanging="267"/>
    </w:pPr>
    <w:rPr>
      <w:lang w:bidi="fa-IR"/>
    </w:rPr>
  </w:style>
  <w:style w:type="paragraph" w:customStyle="1" w:styleId="figtable">
    <w:name w:val="fig&amp;table"/>
    <w:basedOn w:val="Normal2"/>
    <w:link w:val="figtableChar"/>
    <w:qFormat/>
    <w:rsid w:val="00276EDC"/>
    <w:pPr>
      <w:jc w:val="center"/>
    </w:pPr>
    <w:rPr>
      <w:rFonts w:cs="B Lotus"/>
      <w:b/>
      <w:bCs/>
      <w:lang w:bidi="fa-IR"/>
    </w:rPr>
  </w:style>
  <w:style w:type="character" w:customStyle="1" w:styleId="figtableChar">
    <w:name w:val="fig&amp;table Char"/>
    <w:basedOn w:val="DefaultParagraphFont"/>
    <w:link w:val="figtable"/>
    <w:rsid w:val="00276EDC"/>
    <w:rPr>
      <w:rFonts w:ascii="Times New Roman" w:eastAsia="Times New Roman" w:hAnsi="Times New Roman" w:cs="B Lotus"/>
      <w:b/>
      <w:bCs/>
      <w:sz w:val="24"/>
      <w:szCs w:val="24"/>
      <w:lang w:bidi="fa-IR"/>
    </w:rPr>
  </w:style>
  <w:style w:type="paragraph" w:customStyle="1" w:styleId="normalind2">
    <w:name w:val="normal_ind2"/>
    <w:basedOn w:val="Normal"/>
    <w:link w:val="normalind2Char"/>
    <w:rsid w:val="00ED2262"/>
    <w:pPr>
      <w:ind w:firstLine="561"/>
    </w:pPr>
    <w:rPr>
      <w:rFonts w:eastAsia="Times New Roman"/>
      <w:lang w:bidi="fa-IR"/>
    </w:rPr>
  </w:style>
  <w:style w:type="character" w:customStyle="1" w:styleId="normalind2Char">
    <w:name w:val="normal_ind2 Char"/>
    <w:basedOn w:val="DefaultParagraphFont"/>
    <w:link w:val="normalind2"/>
    <w:rsid w:val="00ED2262"/>
    <w:rPr>
      <w:rFonts w:ascii="Times New Roman" w:eastAsia="Times New Roman" w:hAnsi="Times New Roman" w:cs="B Lotus"/>
      <w:sz w:val="24"/>
      <w:szCs w:val="28"/>
      <w:lang w:bidi="fa-IR"/>
    </w:rPr>
  </w:style>
  <w:style w:type="paragraph" w:styleId="NormalWeb">
    <w:name w:val="Normal (Web)"/>
    <w:basedOn w:val="Normal"/>
    <w:uiPriority w:val="99"/>
    <w:unhideWhenUsed/>
    <w:rsid w:val="00134263"/>
    <w:pPr>
      <w:widowControl/>
      <w:bidi w:val="0"/>
      <w:spacing w:before="100" w:beforeAutospacing="1" w:after="100" w:afterAutospacing="1" w:line="240" w:lineRule="auto"/>
      <w:ind w:firstLine="0"/>
      <w:jc w:val="left"/>
    </w:pPr>
    <w:rPr>
      <w:rFonts w:eastAsia="Times New Roman" w:cs="Times New Roman"/>
      <w:lang w:bidi="fa-IR"/>
    </w:rPr>
  </w:style>
  <w:style w:type="paragraph" w:customStyle="1" w:styleId="numbering">
    <w:name w:val="numbering"/>
    <w:basedOn w:val="Normal"/>
    <w:link w:val="numberingCharChar"/>
    <w:rsid w:val="00870322"/>
    <w:pPr>
      <w:widowControl/>
      <w:tabs>
        <w:tab w:val="left" w:pos="284"/>
        <w:tab w:val="num" w:pos="458"/>
      </w:tabs>
      <w:spacing w:before="120"/>
      <w:ind w:left="516" w:hanging="335"/>
    </w:pPr>
    <w:rPr>
      <w:rFonts w:eastAsia="Times New Roman"/>
      <w:color w:val="000000"/>
    </w:rPr>
  </w:style>
  <w:style w:type="character" w:customStyle="1" w:styleId="numberingCharChar">
    <w:name w:val="numbering Char Char"/>
    <w:basedOn w:val="DefaultParagraphFont"/>
    <w:link w:val="numbering"/>
    <w:rsid w:val="00870322"/>
    <w:rPr>
      <w:rFonts w:ascii="Times New Roman" w:eastAsia="Times New Roman" w:hAnsi="Times New Roman" w:cs="B Lotus"/>
      <w:color w:val="000000"/>
      <w:sz w:val="24"/>
      <w:szCs w:val="28"/>
    </w:rPr>
  </w:style>
  <w:style w:type="table" w:customStyle="1" w:styleId="TableGrid1">
    <w:name w:val="Table Grid1"/>
    <w:basedOn w:val="TableNormal"/>
    <w:next w:val="TableGrid"/>
    <w:uiPriority w:val="59"/>
    <w:rsid w:val="00197E20"/>
    <w:pPr>
      <w:bidi/>
      <w:spacing w:after="0" w:line="240" w:lineRule="auto"/>
      <w:ind w:left="0"/>
    </w:pPr>
    <w:rPr>
      <w:rFonts w:ascii="Times New Roman" w:eastAsia="SimSun" w:hAnsi="Times New Roman" w:cs="Times New Roman"/>
      <w:sz w:val="20"/>
      <w:szCs w:val="20"/>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uiPriority w:val="34"/>
    <w:qFormat/>
    <w:rsid w:val="00F5277A"/>
    <w:pPr>
      <w:ind w:left="720"/>
      <w:contextualSpacing/>
    </w:pPr>
  </w:style>
  <w:style w:type="paragraph" w:customStyle="1" w:styleId="a1">
    <w:name w:val="فهرست"/>
    <w:basedOn w:val="Normal"/>
    <w:link w:val="Char1"/>
    <w:qFormat/>
    <w:rsid w:val="00AD0986"/>
    <w:pPr>
      <w:widowControl/>
      <w:bidi w:val="0"/>
      <w:spacing w:before="1418" w:line="480" w:lineRule="auto"/>
      <w:ind w:firstLine="0"/>
      <w:jc w:val="center"/>
    </w:pPr>
    <w:rPr>
      <w:b/>
      <w:bCs/>
      <w:sz w:val="32"/>
      <w:szCs w:val="36"/>
    </w:rPr>
  </w:style>
  <w:style w:type="paragraph" w:styleId="TOC4">
    <w:name w:val="toc 4"/>
    <w:basedOn w:val="Normal"/>
    <w:next w:val="Normal"/>
    <w:autoRedefine/>
    <w:uiPriority w:val="39"/>
    <w:unhideWhenUsed/>
    <w:rsid w:val="00E733E3"/>
    <w:pPr>
      <w:tabs>
        <w:tab w:val="right" w:leader="dot" w:pos="8211"/>
      </w:tabs>
      <w:spacing w:line="240" w:lineRule="auto"/>
      <w:ind w:left="1418" w:hanging="567"/>
    </w:pPr>
    <w:rPr>
      <w:rFonts w:ascii="B Lotus" w:hAnsi="B Lotus"/>
      <w:noProof/>
      <w:sz w:val="20"/>
    </w:rPr>
  </w:style>
  <w:style w:type="character" w:customStyle="1" w:styleId="Char1">
    <w:name w:val="فهرست Char"/>
    <w:basedOn w:val="DefaultParagraphFont"/>
    <w:link w:val="a1"/>
    <w:rsid w:val="00AD0986"/>
    <w:rPr>
      <w:rFonts w:ascii="Times New Roman" w:hAnsi="Times New Roman" w:cs="B Lotus"/>
      <w:b/>
      <w:bCs/>
      <w:sz w:val="32"/>
      <w:szCs w:val="36"/>
    </w:rPr>
  </w:style>
  <w:style w:type="character" w:customStyle="1" w:styleId="bulletedChar">
    <w:name w:val="bulleted Char"/>
    <w:basedOn w:val="DefaultParagraphFont"/>
    <w:link w:val="bulleted"/>
    <w:rsid w:val="00BE1530"/>
    <w:rPr>
      <w:rFonts w:ascii="Times New Roman" w:eastAsia="Times New Roman" w:hAnsi="Times New Roman" w:cs="B Nazanin"/>
      <w:sz w:val="24"/>
      <w:szCs w:val="28"/>
      <w:lang w:bidi="fa-IR"/>
    </w:rPr>
  </w:style>
  <w:style w:type="paragraph" w:customStyle="1" w:styleId="Equation">
    <w:name w:val="Equation"/>
    <w:basedOn w:val="figtable"/>
    <w:link w:val="EquationChar"/>
    <w:rsid w:val="00BE1530"/>
    <w:pPr>
      <w:spacing w:before="160" w:after="120" w:line="360" w:lineRule="auto"/>
    </w:pPr>
    <w:rPr>
      <w:bCs w:val="0"/>
      <w:szCs w:val="28"/>
    </w:rPr>
  </w:style>
  <w:style w:type="character" w:customStyle="1" w:styleId="EquationChar">
    <w:name w:val="Equation Char"/>
    <w:basedOn w:val="figtableChar"/>
    <w:link w:val="Equation"/>
    <w:rsid w:val="00BE1530"/>
    <w:rPr>
      <w:rFonts w:ascii="Times New Roman" w:eastAsia="Times New Roman" w:hAnsi="Times New Roman" w:cs="B Nazanin"/>
      <w:b/>
      <w:bCs w:val="0"/>
      <w:sz w:val="24"/>
      <w:szCs w:val="28"/>
      <w:lang w:bidi="fa-IR"/>
    </w:rPr>
  </w:style>
  <w:style w:type="paragraph" w:customStyle="1" w:styleId="Normalind">
    <w:name w:val="Normal_ind"/>
    <w:basedOn w:val="Normal"/>
    <w:link w:val="NormalindChar"/>
    <w:rsid w:val="00BE1530"/>
    <w:pPr>
      <w:widowControl/>
      <w:spacing w:line="240" w:lineRule="auto"/>
      <w:ind w:firstLine="397"/>
      <w:jc w:val="right"/>
    </w:pPr>
    <w:rPr>
      <w:rFonts w:eastAsia="Times New Roman"/>
      <w:lang w:bidi="fa-IR"/>
    </w:rPr>
  </w:style>
  <w:style w:type="character" w:customStyle="1" w:styleId="NormalindChar">
    <w:name w:val="Normal_ind Char"/>
    <w:basedOn w:val="DefaultParagraphFont"/>
    <w:link w:val="Normalind"/>
    <w:rsid w:val="00BE1530"/>
    <w:rPr>
      <w:rFonts w:ascii="Times New Roman" w:eastAsia="Times New Roman" w:hAnsi="Times New Roman" w:cs="B Lotus"/>
      <w:sz w:val="24"/>
      <w:szCs w:val="28"/>
      <w:lang w:bidi="fa-IR"/>
    </w:rPr>
  </w:style>
  <w:style w:type="table" w:customStyle="1" w:styleId="table">
    <w:name w:val="table"/>
    <w:basedOn w:val="TableNormal"/>
    <w:rsid w:val="00BE1530"/>
    <w:pPr>
      <w:bidi/>
      <w:spacing w:after="0" w:line="240" w:lineRule="auto"/>
      <w:ind w:left="0"/>
      <w:jc w:val="center"/>
    </w:pPr>
    <w:rPr>
      <w:rFonts w:ascii="Times New Roman" w:eastAsia="SimSun" w:hAnsi="Times New Roman" w:cs="B Lotus"/>
      <w:sz w:val="24"/>
      <w:szCs w:val="28"/>
    </w:rPr>
    <w:tblPr>
      <w:jc w:val="center"/>
      <w:tblBorders>
        <w:top w:val="double" w:sz="6" w:space="0" w:color="auto"/>
        <w:left w:val="single" w:sz="4" w:space="0" w:color="auto"/>
        <w:bottom w:val="double" w:sz="6" w:space="0" w:color="auto"/>
        <w:right w:val="single" w:sz="4" w:space="0" w:color="auto"/>
        <w:insideH w:val="single" w:sz="4" w:space="0" w:color="auto"/>
        <w:insideV w:val="single" w:sz="4" w:space="0" w:color="auto"/>
      </w:tblBorders>
    </w:tblPr>
    <w:trPr>
      <w:jc w:val="center"/>
    </w:trPr>
    <w:tcPr>
      <w:vAlign w:val="center"/>
    </w:tcPr>
  </w:style>
  <w:style w:type="paragraph" w:customStyle="1" w:styleId="underbullet">
    <w:name w:val="under_bullet"/>
    <w:basedOn w:val="Normal2"/>
    <w:link w:val="underbulletChar"/>
    <w:rsid w:val="00BE1530"/>
    <w:pPr>
      <w:spacing w:after="160"/>
      <w:ind w:left="624"/>
    </w:pPr>
    <w:rPr>
      <w:lang w:bidi="fa-IR"/>
    </w:rPr>
  </w:style>
  <w:style w:type="character" w:customStyle="1" w:styleId="underbulletChar">
    <w:name w:val="under_bullet Char"/>
    <w:basedOn w:val="DefaultParagraphFont"/>
    <w:link w:val="underbullet"/>
    <w:rsid w:val="00BE1530"/>
    <w:rPr>
      <w:rFonts w:ascii="Times New Roman" w:eastAsia="Times New Roman" w:hAnsi="Times New Roman" w:cs="B Nazanin"/>
      <w:sz w:val="24"/>
      <w:szCs w:val="28"/>
      <w:lang w:bidi="fa-IR"/>
    </w:rPr>
  </w:style>
  <w:style w:type="paragraph" w:customStyle="1" w:styleId="UnderNumbering">
    <w:name w:val="Under_Numbering"/>
    <w:basedOn w:val="Normal2"/>
    <w:link w:val="UnderNumberingChar"/>
    <w:rsid w:val="00BE1530"/>
    <w:pPr>
      <w:spacing w:after="160"/>
      <w:ind w:left="624"/>
    </w:pPr>
    <w:rPr>
      <w:lang w:bidi="fa-IR"/>
    </w:rPr>
  </w:style>
  <w:style w:type="paragraph" w:customStyle="1" w:styleId="NormalItallic">
    <w:name w:val="Normal_Itallic"/>
    <w:basedOn w:val="Normal2"/>
    <w:link w:val="NormalItallicChar"/>
    <w:rsid w:val="00BE1530"/>
    <w:rPr>
      <w:i/>
      <w:iCs/>
    </w:rPr>
  </w:style>
  <w:style w:type="character" w:customStyle="1" w:styleId="NormalItallicChar">
    <w:name w:val="Normal_Itallic Char"/>
    <w:basedOn w:val="DefaultParagraphFont"/>
    <w:link w:val="NormalItallic"/>
    <w:rsid w:val="00BE1530"/>
    <w:rPr>
      <w:rFonts w:ascii="Times New Roman" w:eastAsia="Times New Roman" w:hAnsi="Times New Roman" w:cs="B Nazanin"/>
      <w:i/>
      <w:iCs/>
      <w:sz w:val="24"/>
      <w:szCs w:val="28"/>
    </w:rPr>
  </w:style>
  <w:style w:type="paragraph" w:customStyle="1" w:styleId="reference">
    <w:name w:val="reference"/>
    <w:basedOn w:val="Normal2"/>
    <w:uiPriority w:val="99"/>
    <w:rsid w:val="00E502B6"/>
    <w:pPr>
      <w:tabs>
        <w:tab w:val="left" w:pos="624"/>
      </w:tabs>
      <w:spacing w:after="80"/>
    </w:pPr>
    <w:rPr>
      <w:rFonts w:cs="B Lotus"/>
    </w:rPr>
  </w:style>
  <w:style w:type="character" w:styleId="PageNumber">
    <w:name w:val="page number"/>
    <w:basedOn w:val="DefaultParagraphFont"/>
    <w:qFormat/>
    <w:rsid w:val="00BE1530"/>
  </w:style>
  <w:style w:type="paragraph" w:customStyle="1" w:styleId="BulletUnderbullet">
    <w:name w:val="Bullet_Underbullet"/>
    <w:basedOn w:val="Normal2"/>
    <w:uiPriority w:val="99"/>
    <w:rsid w:val="00BE1530"/>
    <w:pPr>
      <w:numPr>
        <w:numId w:val="2"/>
      </w:numPr>
      <w:ind w:left="1281" w:hanging="357"/>
    </w:pPr>
  </w:style>
  <w:style w:type="paragraph" w:customStyle="1" w:styleId="english">
    <w:name w:val="english"/>
    <w:basedOn w:val="Normal2"/>
    <w:uiPriority w:val="99"/>
    <w:rsid w:val="00BE1530"/>
    <w:rPr>
      <w:lang w:bidi="fa-IR"/>
    </w:rPr>
  </w:style>
  <w:style w:type="paragraph" w:styleId="BodyText">
    <w:name w:val="Body Text"/>
    <w:basedOn w:val="Normal2"/>
    <w:link w:val="BodyTextChar"/>
    <w:rsid w:val="00BE1530"/>
    <w:pPr>
      <w:spacing w:after="120"/>
    </w:pPr>
  </w:style>
  <w:style w:type="character" w:customStyle="1" w:styleId="BodyTextChar">
    <w:name w:val="Body Text Char"/>
    <w:basedOn w:val="DefaultParagraphFont"/>
    <w:link w:val="BodyText"/>
    <w:rsid w:val="00BE1530"/>
    <w:rPr>
      <w:rFonts w:ascii="Times New Roman" w:eastAsia="Times New Roman" w:hAnsi="Times New Roman" w:cs="B Nazanin"/>
      <w:sz w:val="24"/>
      <w:szCs w:val="28"/>
    </w:rPr>
  </w:style>
  <w:style w:type="paragraph" w:customStyle="1" w:styleId="Appendix">
    <w:name w:val="Appendix"/>
    <w:basedOn w:val="Normal2"/>
    <w:next w:val="Normal2"/>
    <w:uiPriority w:val="99"/>
    <w:rsid w:val="00BE1530"/>
    <w:pPr>
      <w:spacing w:before="1920" w:after="720"/>
      <w:ind w:left="851" w:hanging="851"/>
    </w:pPr>
    <w:rPr>
      <w:rFonts w:cs="B Compset"/>
      <w:bCs/>
      <w:szCs w:val="56"/>
      <w:lang w:bidi="fa-IR"/>
    </w:rPr>
  </w:style>
  <w:style w:type="table" w:styleId="MediumGrid2-Accent1">
    <w:name w:val="Medium Grid 2 Accent 1"/>
    <w:basedOn w:val="TableNormal"/>
    <w:uiPriority w:val="68"/>
    <w:rsid w:val="00BE1530"/>
    <w:pPr>
      <w:spacing w:after="0" w:line="240" w:lineRule="auto"/>
      <w:ind w:left="0"/>
      <w:jc w:val="left"/>
    </w:pPr>
    <w:rPr>
      <w:rFonts w:ascii="Cambria" w:eastAsia="Times New Roman" w:hAnsi="Cambria" w:cs="Times New Roman"/>
      <w:color w:val="000000"/>
      <w:sz w:val="20"/>
      <w:szCs w:val="20"/>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styleId="MediumGrid1-Accent3">
    <w:name w:val="Medium Grid 1 Accent 3"/>
    <w:basedOn w:val="TableNormal"/>
    <w:uiPriority w:val="67"/>
    <w:rsid w:val="00BE1530"/>
    <w:pPr>
      <w:spacing w:after="0" w:line="240" w:lineRule="auto"/>
      <w:ind w:left="0"/>
      <w:jc w:val="left"/>
    </w:pPr>
    <w:rPr>
      <w:rFonts w:ascii="Times New Roman" w:eastAsia="SimSun" w:hAnsi="Times New Roman" w:cs="Times New Roman"/>
      <w:sz w:val="20"/>
      <w:szCs w:val="20"/>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styleId="TableClassic1">
    <w:name w:val="Table Classic 1"/>
    <w:basedOn w:val="TableNormal"/>
    <w:rsid w:val="00BE1530"/>
    <w:pPr>
      <w:bidi/>
      <w:spacing w:after="0" w:line="240" w:lineRule="auto"/>
      <w:ind w:left="0"/>
    </w:pPr>
    <w:rPr>
      <w:rFonts w:ascii="Times New Roman" w:eastAsia="SimSun" w:hAnsi="Times New Roman" w:cs="Times New Roman"/>
      <w:sz w:val="20"/>
      <w:szCs w:val="20"/>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StyleCaptionComplexTimesNewRoman12ptNotBold">
    <w:name w:val="Style Caption + (Complex) Times New Roman 12 pt Not Bold"/>
    <w:basedOn w:val="Caption"/>
    <w:uiPriority w:val="99"/>
    <w:rsid w:val="00BE1530"/>
    <w:pPr>
      <w:widowControl/>
      <w:spacing w:before="0" w:line="288" w:lineRule="auto"/>
      <w:jc w:val="both"/>
    </w:pPr>
    <w:rPr>
      <w:rFonts w:eastAsia="Times New Roman" w:cs="B Nazanin"/>
      <w:b w:val="0"/>
      <w:bCs w:val="0"/>
      <w:sz w:val="24"/>
      <w:szCs w:val="28"/>
    </w:rPr>
  </w:style>
  <w:style w:type="character" w:customStyle="1" w:styleId="numberingChar">
    <w:name w:val="numbering Char"/>
    <w:basedOn w:val="DefaultParagraphFont"/>
    <w:rsid w:val="00BE1530"/>
    <w:rPr>
      <w:rFonts w:cs="B Lotus"/>
      <w:sz w:val="24"/>
      <w:szCs w:val="28"/>
      <w:lang w:val="en-US" w:eastAsia="en-US" w:bidi="ar-SA"/>
    </w:rPr>
  </w:style>
  <w:style w:type="character" w:customStyle="1" w:styleId="UnderNumberingChar">
    <w:name w:val="Under_Numbering Char"/>
    <w:basedOn w:val="DefaultParagraphFont"/>
    <w:link w:val="UnderNumbering"/>
    <w:rsid w:val="00BE1530"/>
    <w:rPr>
      <w:rFonts w:ascii="Times New Roman" w:eastAsia="Times New Roman" w:hAnsi="Times New Roman" w:cs="B Nazanin"/>
      <w:sz w:val="24"/>
      <w:szCs w:val="28"/>
      <w:lang w:bidi="fa-IR"/>
    </w:rPr>
  </w:style>
  <w:style w:type="table" w:customStyle="1" w:styleId="MediumList11">
    <w:name w:val="Medium List 11"/>
    <w:basedOn w:val="TableNormal"/>
    <w:uiPriority w:val="65"/>
    <w:rsid w:val="00BE1530"/>
    <w:pPr>
      <w:spacing w:after="0" w:line="240" w:lineRule="auto"/>
      <w:ind w:left="0"/>
      <w:jc w:val="left"/>
    </w:pPr>
    <w:rPr>
      <w:rFonts w:ascii="Times New Roman" w:eastAsia="SimSun" w:hAnsi="Times New Roman"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ColorfulGrid1">
    <w:name w:val="Colorful Grid1"/>
    <w:basedOn w:val="TableNormal"/>
    <w:uiPriority w:val="73"/>
    <w:rsid w:val="00BE1530"/>
    <w:pPr>
      <w:spacing w:after="0" w:line="240" w:lineRule="auto"/>
      <w:ind w:left="0"/>
      <w:jc w:val="left"/>
    </w:pPr>
    <w:rPr>
      <w:rFonts w:ascii="Times New Roman" w:eastAsia="SimSun" w:hAnsi="Times New Roman" w:cs="Times New Roman"/>
      <w:color w:val="000000"/>
      <w:sz w:val="20"/>
      <w:szCs w:val="20"/>
    </w:rPr>
    <w:tblPr>
      <w:tblStyleRowBandSize w:val="1"/>
      <w:tblStyleColBandSize w:val="1"/>
      <w:tblBorders>
        <w:insideH w:val="single" w:sz="4" w:space="0" w:color="FFFFFF"/>
      </w:tblBorders>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customStyle="1" w:styleId="DarkList1">
    <w:name w:val="Dark List1"/>
    <w:basedOn w:val="TableNormal"/>
    <w:uiPriority w:val="70"/>
    <w:rsid w:val="00BE1530"/>
    <w:pPr>
      <w:spacing w:after="0" w:line="240" w:lineRule="auto"/>
      <w:ind w:left="0"/>
      <w:jc w:val="left"/>
    </w:pPr>
    <w:rPr>
      <w:rFonts w:ascii="Times New Roman" w:eastAsia="SimSun" w:hAnsi="Times New Roman" w:cs="Times New Roman"/>
      <w:color w:val="FFFFFF"/>
      <w:sz w:val="20"/>
      <w:szCs w:val="20"/>
    </w:rPr>
    <w:tblPr>
      <w:tblStyleRowBandSize w:val="1"/>
      <w:tblStyleColBandSize w:val="1"/>
    </w:tblPr>
    <w:tcPr>
      <w:shd w:val="clear" w:color="auto" w:fill="000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00000"/>
      </w:tcPr>
    </w:tblStylePr>
    <w:tblStylePr w:type="firstCol">
      <w:tblPr/>
      <w:tcPr>
        <w:tcBorders>
          <w:top w:val="nil"/>
          <w:left w:val="nil"/>
          <w:bottom w:val="nil"/>
          <w:right w:val="single" w:sz="18" w:space="0" w:color="FFFFFF"/>
          <w:insideH w:val="nil"/>
          <w:insideV w:val="nil"/>
        </w:tcBorders>
        <w:shd w:val="clear" w:color="auto" w:fill="000000"/>
      </w:tcPr>
    </w:tblStylePr>
    <w:tblStylePr w:type="lastCol">
      <w:tblPr/>
      <w:tcPr>
        <w:tcBorders>
          <w:top w:val="nil"/>
          <w:left w:val="single" w:sz="18" w:space="0" w:color="FFFFFF"/>
          <w:bottom w:val="nil"/>
          <w:right w:val="nil"/>
          <w:insideH w:val="nil"/>
          <w:insideV w:val="nil"/>
        </w:tcBorders>
        <w:shd w:val="clear" w:color="auto" w:fill="000000"/>
      </w:tcPr>
    </w:tblStylePr>
    <w:tblStylePr w:type="band1Vert">
      <w:tblPr/>
      <w:tcPr>
        <w:tcBorders>
          <w:top w:val="nil"/>
          <w:left w:val="nil"/>
          <w:bottom w:val="nil"/>
          <w:right w:val="nil"/>
          <w:insideH w:val="nil"/>
          <w:insideV w:val="nil"/>
        </w:tcBorders>
        <w:shd w:val="clear" w:color="auto" w:fill="000000"/>
      </w:tcPr>
    </w:tblStylePr>
    <w:tblStylePr w:type="band1Horz">
      <w:tblPr/>
      <w:tcPr>
        <w:tcBorders>
          <w:top w:val="nil"/>
          <w:left w:val="nil"/>
          <w:bottom w:val="nil"/>
          <w:right w:val="nil"/>
          <w:insideH w:val="nil"/>
          <w:insideV w:val="nil"/>
        </w:tcBorders>
        <w:shd w:val="clear" w:color="auto" w:fill="000000"/>
      </w:tcPr>
    </w:tblStylePr>
  </w:style>
  <w:style w:type="table" w:styleId="MediumList2-Accent4">
    <w:name w:val="Medium List 2 Accent 4"/>
    <w:basedOn w:val="TableNormal"/>
    <w:uiPriority w:val="66"/>
    <w:rsid w:val="00BE1530"/>
    <w:pPr>
      <w:spacing w:after="0" w:line="240" w:lineRule="auto"/>
      <w:ind w:left="0"/>
      <w:jc w:val="left"/>
    </w:pPr>
    <w:rPr>
      <w:rFonts w:ascii="Cambria" w:eastAsia="Times New Roman" w:hAnsi="Cambria" w:cs="Times New Roman"/>
      <w:color w:val="000000"/>
      <w:sz w:val="20"/>
      <w:szCs w:val="20"/>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rPr>
        <w:sz w:val="24"/>
        <w:szCs w:val="24"/>
      </w:rPr>
      <w:tblPr/>
      <w:tcPr>
        <w:tcBorders>
          <w:top w:val="nil"/>
          <w:left w:val="nil"/>
          <w:bottom w:val="single" w:sz="24" w:space="0" w:color="8064A2"/>
          <w:right w:val="nil"/>
          <w:insideH w:val="nil"/>
          <w:insideV w:val="nil"/>
        </w:tcBorders>
        <w:shd w:val="clear" w:color="auto" w:fill="FFFFFF"/>
      </w:tcPr>
    </w:tblStylePr>
    <w:tblStylePr w:type="lastRow">
      <w:tblPr/>
      <w:tcPr>
        <w:tcBorders>
          <w:top w:val="single" w:sz="8" w:space="0" w:color="8064A2"/>
          <w:left w:val="nil"/>
          <w:bottom w:val="nil"/>
          <w:right w:val="nil"/>
          <w:insideH w:val="nil"/>
          <w:insideV w:val="nil"/>
        </w:tcBorders>
        <w:shd w:val="clear" w:color="auto" w:fill="FFFFFF"/>
      </w:tcPr>
    </w:tblStylePr>
    <w:tblStylePr w:type="firstCol">
      <w:tblPr/>
      <w:tcPr>
        <w:tcBorders>
          <w:top w:val="nil"/>
          <w:left w:val="nil"/>
          <w:bottom w:val="nil"/>
          <w:right w:val="single" w:sz="8" w:space="0" w:color="8064A2"/>
          <w:insideH w:val="nil"/>
          <w:insideV w:val="nil"/>
        </w:tcBorders>
        <w:shd w:val="clear" w:color="auto" w:fill="FFFFFF"/>
      </w:tcPr>
    </w:tblStylePr>
    <w:tblStylePr w:type="lastCol">
      <w:tblPr/>
      <w:tcPr>
        <w:tcBorders>
          <w:top w:val="nil"/>
          <w:left w:val="single" w:sz="8" w:space="0" w:color="8064A2"/>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FD8E8"/>
      </w:tcPr>
    </w:tblStylePr>
    <w:tblStylePr w:type="band1Horz">
      <w:tblPr/>
      <w:tcPr>
        <w:tcBorders>
          <w:top w:val="nil"/>
          <w:bottom w:val="nil"/>
          <w:insideH w:val="nil"/>
          <w:insideV w:val="nil"/>
        </w:tcBorders>
        <w:shd w:val="clear" w:color="auto" w:fill="DFD8E8"/>
      </w:tcPr>
    </w:tblStylePr>
    <w:tblStylePr w:type="nwCell">
      <w:tblPr/>
      <w:tcPr>
        <w:shd w:val="clear" w:color="auto" w:fill="FFFFFF"/>
      </w:tcPr>
    </w:tblStylePr>
    <w:tblStylePr w:type="swCell">
      <w:tblPr/>
      <w:tcPr>
        <w:tcBorders>
          <w:top w:val="nil"/>
        </w:tcBorders>
      </w:tcPr>
    </w:tblStylePr>
  </w:style>
  <w:style w:type="table" w:styleId="Table3Deffects2">
    <w:name w:val="Table 3D effects 2"/>
    <w:basedOn w:val="TableNormal"/>
    <w:rsid w:val="00BE1530"/>
    <w:pPr>
      <w:bidi/>
      <w:spacing w:after="0" w:line="240" w:lineRule="auto"/>
      <w:ind w:left="0"/>
      <w:jc w:val="right"/>
    </w:pPr>
    <w:rPr>
      <w:rFonts w:ascii="Times New Roman" w:eastAsia="SimSun" w:hAnsi="Times New Roman" w:cs="Times New Roman"/>
      <w:sz w:val="20"/>
      <w:szCs w:val="20"/>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imple1">
    <w:name w:val="Table Simple 1"/>
    <w:basedOn w:val="TableNormal"/>
    <w:rsid w:val="00BE1530"/>
    <w:pPr>
      <w:bidi/>
      <w:spacing w:after="0" w:line="240" w:lineRule="auto"/>
      <w:ind w:left="0"/>
      <w:jc w:val="right"/>
    </w:pPr>
    <w:rPr>
      <w:rFonts w:ascii="Times New Roman" w:eastAsia="SimSun" w:hAnsi="Times New Roman" w:cs="Times New Roman"/>
      <w:sz w:val="20"/>
      <w:szCs w:val="20"/>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LightList-Accent11">
    <w:name w:val="Light List - Accent 11"/>
    <w:basedOn w:val="TableNormal"/>
    <w:uiPriority w:val="61"/>
    <w:rsid w:val="00BE1530"/>
    <w:pPr>
      <w:spacing w:after="0" w:line="240" w:lineRule="auto"/>
      <w:ind w:left="0"/>
      <w:jc w:val="left"/>
    </w:pPr>
    <w:rPr>
      <w:rFonts w:ascii="Times New Roman" w:eastAsia="SimSu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styleId="Index1">
    <w:name w:val="index 1"/>
    <w:basedOn w:val="Normal"/>
    <w:next w:val="Normal"/>
    <w:autoRedefine/>
    <w:uiPriority w:val="99"/>
    <w:rsid w:val="00BE1530"/>
    <w:pPr>
      <w:widowControl/>
      <w:spacing w:line="240" w:lineRule="auto"/>
      <w:ind w:left="240" w:hanging="240"/>
      <w:jc w:val="right"/>
    </w:pPr>
    <w:rPr>
      <w:rFonts w:eastAsia="Times New Roman"/>
    </w:rPr>
  </w:style>
  <w:style w:type="paragraph" w:styleId="EndnoteText">
    <w:name w:val="endnote text"/>
    <w:basedOn w:val="Normal"/>
    <w:link w:val="EndnoteTextChar"/>
    <w:uiPriority w:val="99"/>
    <w:rsid w:val="00BE1530"/>
    <w:pPr>
      <w:widowControl/>
      <w:spacing w:line="240" w:lineRule="auto"/>
      <w:ind w:firstLine="0"/>
      <w:jc w:val="right"/>
    </w:pPr>
    <w:rPr>
      <w:rFonts w:eastAsia="Times New Roman"/>
      <w:sz w:val="20"/>
      <w:szCs w:val="20"/>
    </w:rPr>
  </w:style>
  <w:style w:type="character" w:customStyle="1" w:styleId="EndnoteTextChar">
    <w:name w:val="Endnote Text Char"/>
    <w:basedOn w:val="DefaultParagraphFont"/>
    <w:link w:val="EndnoteText"/>
    <w:uiPriority w:val="99"/>
    <w:rsid w:val="00BE1530"/>
    <w:rPr>
      <w:rFonts w:ascii="Times New Roman" w:eastAsia="Times New Roman" w:hAnsi="Times New Roman" w:cs="B Lotus"/>
      <w:sz w:val="20"/>
      <w:szCs w:val="20"/>
    </w:rPr>
  </w:style>
  <w:style w:type="character" w:styleId="EndnoteReference">
    <w:name w:val="endnote reference"/>
    <w:basedOn w:val="DefaultParagraphFont"/>
    <w:uiPriority w:val="99"/>
    <w:rsid w:val="00BE1530"/>
    <w:rPr>
      <w:vertAlign w:val="superscript"/>
    </w:rPr>
  </w:style>
  <w:style w:type="paragraph" w:customStyle="1" w:styleId="StyleRefItalic">
    <w:name w:val="Style Ref + Italic"/>
    <w:basedOn w:val="Normal"/>
    <w:link w:val="StyleRefItalicChar"/>
    <w:rsid w:val="00BE1530"/>
    <w:pPr>
      <w:widowControl/>
      <w:bidi w:val="0"/>
      <w:spacing w:line="240" w:lineRule="auto"/>
      <w:ind w:firstLine="0"/>
    </w:pPr>
    <w:rPr>
      <w:rFonts w:eastAsia="Times New Roman"/>
      <w:i/>
      <w:iCs/>
      <w:lang w:bidi="fa-IR"/>
    </w:rPr>
  </w:style>
  <w:style w:type="character" w:customStyle="1" w:styleId="StyleRefItalicChar">
    <w:name w:val="Style Ref + Italic Char"/>
    <w:basedOn w:val="DefaultParagraphFont"/>
    <w:link w:val="StyleRefItalic"/>
    <w:rsid w:val="00BE1530"/>
    <w:rPr>
      <w:rFonts w:ascii="Times New Roman" w:eastAsia="Times New Roman" w:hAnsi="Times New Roman" w:cs="B Lotus"/>
      <w:i/>
      <w:iCs/>
      <w:sz w:val="24"/>
      <w:szCs w:val="28"/>
      <w:lang w:bidi="fa-IR"/>
    </w:rPr>
  </w:style>
  <w:style w:type="table" w:styleId="LightList-Accent5">
    <w:name w:val="Light List Accent 5"/>
    <w:basedOn w:val="TableNormal"/>
    <w:uiPriority w:val="61"/>
    <w:rsid w:val="00BE1530"/>
    <w:pPr>
      <w:spacing w:after="0" w:line="240" w:lineRule="auto"/>
      <w:ind w:left="0"/>
      <w:jc w:val="left"/>
    </w:pPr>
    <w:rPr>
      <w:rFonts w:ascii="Times New Roman" w:eastAsia="SimSun" w:hAnsi="Times New Roman" w:cs="Times New Roman"/>
      <w:sz w:val="20"/>
      <w:szCs w:val="20"/>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paragraph" w:customStyle="1" w:styleId="Affiliation">
    <w:name w:val="Affiliation"/>
    <w:basedOn w:val="Normal"/>
    <w:uiPriority w:val="99"/>
    <w:rsid w:val="00BE1530"/>
    <w:pPr>
      <w:widowControl/>
      <w:suppressAutoHyphens/>
      <w:overflowPunct w:val="0"/>
      <w:autoSpaceDE w:val="0"/>
      <w:autoSpaceDN w:val="0"/>
      <w:bidi w:val="0"/>
      <w:adjustRightInd w:val="0"/>
      <w:spacing w:line="240" w:lineRule="auto"/>
      <w:ind w:firstLine="0"/>
      <w:jc w:val="center"/>
      <w:textAlignment w:val="baseline"/>
    </w:pPr>
    <w:rPr>
      <w:rFonts w:ascii="Arial" w:eastAsia="Times New Roman" w:hAnsi="Arial" w:cs="Times New Roman"/>
      <w:kern w:val="14"/>
      <w:sz w:val="20"/>
      <w:szCs w:val="20"/>
    </w:rPr>
  </w:style>
  <w:style w:type="paragraph" w:customStyle="1" w:styleId="heading30">
    <w:name w:val="heading3"/>
    <w:basedOn w:val="Normal"/>
    <w:link w:val="heading3Char0"/>
    <w:qFormat/>
    <w:rsid w:val="00BE1530"/>
    <w:pPr>
      <w:widowControl/>
      <w:spacing w:after="200" w:line="276" w:lineRule="auto"/>
      <w:ind w:firstLine="0"/>
    </w:pPr>
    <w:rPr>
      <w:rFonts w:eastAsiaTheme="minorEastAsia" w:cs="B Nazanin"/>
      <w:sz w:val="28"/>
      <w:lang w:bidi="fa-IR"/>
    </w:rPr>
  </w:style>
  <w:style w:type="character" w:customStyle="1" w:styleId="heading3Char0">
    <w:name w:val="heading3 Char"/>
    <w:basedOn w:val="DefaultParagraphFont"/>
    <w:link w:val="heading30"/>
    <w:rsid w:val="00BE1530"/>
    <w:rPr>
      <w:rFonts w:ascii="Times New Roman" w:eastAsiaTheme="minorEastAsia" w:hAnsi="Times New Roman" w:cs="B Nazanin"/>
      <w:sz w:val="28"/>
      <w:szCs w:val="28"/>
      <w:lang w:bidi="fa-IR"/>
    </w:rPr>
  </w:style>
  <w:style w:type="paragraph" w:styleId="TOC5">
    <w:name w:val="toc 5"/>
    <w:basedOn w:val="Normal"/>
    <w:next w:val="Normal"/>
    <w:autoRedefine/>
    <w:uiPriority w:val="39"/>
    <w:unhideWhenUsed/>
    <w:rsid w:val="00BE1530"/>
    <w:pPr>
      <w:widowControl/>
      <w:bidi w:val="0"/>
      <w:spacing w:after="100" w:line="276" w:lineRule="auto"/>
      <w:ind w:left="880" w:firstLine="0"/>
      <w:jc w:val="left"/>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BE1530"/>
    <w:pPr>
      <w:widowControl/>
      <w:bidi w:val="0"/>
      <w:spacing w:after="100" w:line="276" w:lineRule="auto"/>
      <w:ind w:left="1100" w:firstLine="0"/>
      <w:jc w:val="left"/>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BE1530"/>
    <w:pPr>
      <w:widowControl/>
      <w:bidi w:val="0"/>
      <w:spacing w:after="100" w:line="276" w:lineRule="auto"/>
      <w:ind w:left="1320" w:firstLine="0"/>
      <w:jc w:val="left"/>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BE1530"/>
    <w:pPr>
      <w:widowControl/>
      <w:bidi w:val="0"/>
      <w:spacing w:after="100" w:line="276" w:lineRule="auto"/>
      <w:ind w:left="1540" w:firstLine="0"/>
      <w:jc w:val="left"/>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BE1530"/>
    <w:pPr>
      <w:widowControl/>
      <w:bidi w:val="0"/>
      <w:spacing w:after="100" w:line="276" w:lineRule="auto"/>
      <w:ind w:left="1760" w:firstLine="0"/>
      <w:jc w:val="left"/>
    </w:pPr>
    <w:rPr>
      <w:rFonts w:asciiTheme="minorHAnsi" w:eastAsiaTheme="minorEastAsia" w:hAnsiTheme="minorHAnsi" w:cstheme="minorBidi"/>
      <w:sz w:val="22"/>
      <w:szCs w:val="22"/>
    </w:rPr>
  </w:style>
  <w:style w:type="table" w:styleId="LightGrid-Accent5">
    <w:name w:val="Light Grid Accent 5"/>
    <w:basedOn w:val="TableNormal"/>
    <w:uiPriority w:val="62"/>
    <w:rsid w:val="00BE1530"/>
    <w:pPr>
      <w:spacing w:after="0" w:line="240" w:lineRule="auto"/>
      <w:ind w:left="0"/>
      <w:jc w:val="left"/>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MediumShading1-Accent6">
    <w:name w:val="Medium Shading 1 Accent 6"/>
    <w:basedOn w:val="TableNormal"/>
    <w:uiPriority w:val="63"/>
    <w:rsid w:val="00BE1530"/>
    <w:pPr>
      <w:spacing w:after="0" w:line="240" w:lineRule="auto"/>
      <w:ind w:left="0"/>
      <w:jc w:val="left"/>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List1-Accent3">
    <w:name w:val="Medium List 1 Accent 3"/>
    <w:basedOn w:val="TableNormal"/>
    <w:uiPriority w:val="65"/>
    <w:rsid w:val="00BE1530"/>
    <w:pPr>
      <w:spacing w:after="0" w:line="240" w:lineRule="auto"/>
      <w:ind w:left="0"/>
      <w:jc w:val="left"/>
    </w:pPr>
    <w:rPr>
      <w:rFonts w:ascii="Times New Roman" w:eastAsia="SimSun" w:hAnsi="Times New Roman" w:cs="Times New Roman"/>
      <w:color w:val="000000" w:themeColor="text1"/>
      <w:sz w:val="20"/>
      <w:szCs w:val="20"/>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TableColumns2">
    <w:name w:val="Table Columns 2"/>
    <w:basedOn w:val="TableNormal"/>
    <w:rsid w:val="00BE1530"/>
    <w:pPr>
      <w:bidi/>
      <w:spacing w:after="0" w:line="240" w:lineRule="auto"/>
      <w:ind w:left="0"/>
      <w:jc w:val="right"/>
    </w:pPr>
    <w:rPr>
      <w:rFonts w:ascii="Times New Roman" w:eastAsia="SimSun" w:hAnsi="Times New Roman" w:cs="Times New Roman"/>
      <w:b/>
      <w:bCs/>
      <w:sz w:val="20"/>
      <w:szCs w:val="20"/>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MediumShading1-Accent5">
    <w:name w:val="Medium Shading 1 Accent 5"/>
    <w:basedOn w:val="TableNormal"/>
    <w:uiPriority w:val="63"/>
    <w:rsid w:val="00BE1530"/>
    <w:pPr>
      <w:spacing w:after="0" w:line="240" w:lineRule="auto"/>
      <w:ind w:left="0"/>
      <w:jc w:val="left"/>
    </w:pPr>
    <w:rPr>
      <w:rFonts w:ascii="Times New Roman" w:eastAsia="SimSun" w:hAnsi="Times New Roman" w:cs="Times New Roman"/>
      <w:sz w:val="20"/>
      <w:szCs w:val="20"/>
    </w:r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paragraph" w:customStyle="1" w:styleId="Default">
    <w:name w:val="Default"/>
    <w:uiPriority w:val="99"/>
    <w:rsid w:val="00BE1530"/>
    <w:pPr>
      <w:autoSpaceDE w:val="0"/>
      <w:autoSpaceDN w:val="0"/>
      <w:adjustRightInd w:val="0"/>
      <w:spacing w:after="0" w:line="240" w:lineRule="auto"/>
      <w:ind w:left="0"/>
      <w:jc w:val="left"/>
    </w:pPr>
    <w:rPr>
      <w:rFonts w:ascii="Times New Roman" w:eastAsia="SimSun" w:hAnsi="Times New Roman" w:cs="Times New Roman"/>
      <w:color w:val="000000"/>
      <w:sz w:val="24"/>
      <w:szCs w:val="24"/>
    </w:rPr>
  </w:style>
  <w:style w:type="table" w:styleId="TableGrid2">
    <w:name w:val="Table Grid 2"/>
    <w:basedOn w:val="TableNormal"/>
    <w:rsid w:val="00BE1530"/>
    <w:pPr>
      <w:bidi/>
      <w:spacing w:after="0" w:line="240" w:lineRule="auto"/>
      <w:ind w:left="0"/>
      <w:jc w:val="right"/>
    </w:pPr>
    <w:rPr>
      <w:rFonts w:ascii="Times New Roman" w:eastAsia="SimSun" w:hAnsi="Times New Roman" w:cs="Times New Roman"/>
      <w:sz w:val="20"/>
      <w:szCs w:val="20"/>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Simple2">
    <w:name w:val="Table Simple 2"/>
    <w:basedOn w:val="TableNormal"/>
    <w:rsid w:val="00BE1530"/>
    <w:pPr>
      <w:bidi/>
      <w:spacing w:after="0" w:line="240" w:lineRule="auto"/>
      <w:ind w:left="0"/>
      <w:jc w:val="right"/>
    </w:pPr>
    <w:rPr>
      <w:rFonts w:ascii="Times New Roman" w:eastAsia="SimSun" w:hAnsi="Times New Roman" w:cs="Times New Roman"/>
      <w:sz w:val="20"/>
      <w:szCs w:val="20"/>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character" w:customStyle="1" w:styleId="ListParagraphChar">
    <w:name w:val="List Paragraph Char"/>
    <w:link w:val="ListParagraph"/>
    <w:uiPriority w:val="34"/>
    <w:rsid w:val="00BE1530"/>
    <w:rPr>
      <w:rFonts w:ascii="Times New Roman" w:hAnsi="Times New Roman" w:cs="B Lotus"/>
      <w:sz w:val="24"/>
      <w:szCs w:val="28"/>
    </w:rPr>
  </w:style>
  <w:style w:type="paragraph" w:customStyle="1" w:styleId="toc10">
    <w:name w:val="toc1"/>
    <w:basedOn w:val="Normal"/>
    <w:link w:val="toc1Char"/>
    <w:qFormat/>
    <w:rsid w:val="00BE1530"/>
    <w:pPr>
      <w:jc w:val="left"/>
    </w:pPr>
    <w:rPr>
      <w:rFonts w:ascii="B Titr" w:eastAsia="Times New Roman" w:hAnsi="B Titr" w:cs="Times New Roman"/>
      <w:b/>
      <w:sz w:val="28"/>
      <w:szCs w:val="32"/>
    </w:rPr>
  </w:style>
  <w:style w:type="character" w:customStyle="1" w:styleId="toc1Char">
    <w:name w:val="toc1 Char"/>
    <w:link w:val="toc10"/>
    <w:rsid w:val="00BE1530"/>
    <w:rPr>
      <w:rFonts w:ascii="B Titr" w:eastAsia="Times New Roman" w:hAnsi="B Titr" w:cs="Times New Roman"/>
      <w:b/>
      <w:sz w:val="28"/>
      <w:szCs w:val="32"/>
    </w:rPr>
  </w:style>
  <w:style w:type="paragraph" w:customStyle="1" w:styleId="toc20">
    <w:name w:val="toc2"/>
    <w:basedOn w:val="toc10"/>
    <w:link w:val="toc2Char"/>
    <w:qFormat/>
    <w:rsid w:val="00BE1530"/>
    <w:pPr>
      <w:ind w:firstLine="0"/>
      <w:jc w:val="center"/>
    </w:pPr>
    <w:rPr>
      <w:rFonts w:cs="B Titr"/>
      <w:sz w:val="36"/>
      <w:szCs w:val="36"/>
    </w:rPr>
  </w:style>
  <w:style w:type="character" w:customStyle="1" w:styleId="toc2Char">
    <w:name w:val="toc2 Char"/>
    <w:link w:val="toc20"/>
    <w:rsid w:val="00BE1530"/>
    <w:rPr>
      <w:rFonts w:ascii="B Titr" w:eastAsia="Times New Roman" w:hAnsi="B Titr" w:cs="B Titr"/>
      <w:b/>
      <w:sz w:val="36"/>
      <w:szCs w:val="36"/>
    </w:rPr>
  </w:style>
  <w:style w:type="paragraph" w:customStyle="1" w:styleId="fig">
    <w:name w:val="fig"/>
    <w:basedOn w:val="Normal"/>
    <w:link w:val="figChar"/>
    <w:rsid w:val="00BE1530"/>
    <w:rPr>
      <w:rFonts w:ascii="B Nazanin" w:eastAsia="Times New Roman" w:hAnsi="B Nazanin" w:cs="Times New Roman"/>
      <w:b/>
      <w:bCs/>
    </w:rPr>
  </w:style>
  <w:style w:type="character" w:customStyle="1" w:styleId="figChar">
    <w:name w:val="fig Char"/>
    <w:link w:val="fig"/>
    <w:rsid w:val="00BE1530"/>
    <w:rPr>
      <w:rFonts w:ascii="B Nazanin" w:eastAsia="Times New Roman" w:hAnsi="B Nazanin" w:cs="Times New Roman"/>
      <w:b/>
      <w:bCs/>
      <w:sz w:val="24"/>
      <w:szCs w:val="24"/>
    </w:rPr>
  </w:style>
  <w:style w:type="paragraph" w:customStyle="1" w:styleId="a2">
    <w:name w:val="شکل"/>
    <w:basedOn w:val="ListParagraph"/>
    <w:link w:val="Char2"/>
    <w:rsid w:val="00BE1530"/>
    <w:pPr>
      <w:framePr w:hSpace="180" w:wrap="around" w:vAnchor="text" w:hAnchor="margin" w:xAlign="right" w:y="1289"/>
      <w:ind w:hanging="436"/>
      <w:jc w:val="center"/>
    </w:pPr>
    <w:rPr>
      <w:rFonts w:asciiTheme="majorBidi" w:eastAsia="Times New Roman" w:hAnsiTheme="majorBidi" w:cs="B Nazanin"/>
      <w:bCs/>
      <w:sz w:val="28"/>
      <w:lang w:bidi="fa-IR"/>
    </w:rPr>
  </w:style>
  <w:style w:type="character" w:customStyle="1" w:styleId="Char2">
    <w:name w:val="شکل Char"/>
    <w:link w:val="a2"/>
    <w:rsid w:val="00BE1530"/>
    <w:rPr>
      <w:rFonts w:asciiTheme="majorBidi" w:eastAsia="Times New Roman" w:hAnsiTheme="majorBidi" w:cs="B Nazanin"/>
      <w:bCs/>
      <w:sz w:val="28"/>
      <w:szCs w:val="24"/>
      <w:lang w:bidi="fa-IR"/>
    </w:rPr>
  </w:style>
  <w:style w:type="character" w:customStyle="1" w:styleId="msoins0">
    <w:name w:val="msoins"/>
    <w:basedOn w:val="DefaultParagraphFont"/>
    <w:rsid w:val="00BE1530"/>
  </w:style>
  <w:style w:type="character" w:styleId="SubtleReference">
    <w:name w:val="Subtle Reference"/>
    <w:uiPriority w:val="31"/>
    <w:qFormat/>
    <w:rsid w:val="00BE1530"/>
    <w:rPr>
      <w:smallCaps/>
      <w:color w:val="C0504D"/>
      <w:u w:val="single"/>
    </w:rPr>
  </w:style>
  <w:style w:type="paragraph" w:customStyle="1" w:styleId="a3">
    <w:name w:val="وحید"/>
    <w:basedOn w:val="Normal"/>
    <w:link w:val="Char3"/>
    <w:rsid w:val="00BE1530"/>
    <w:pPr>
      <w:spacing w:before="480" w:line="240" w:lineRule="auto"/>
      <w:jc w:val="center"/>
    </w:pPr>
    <w:rPr>
      <w:rFonts w:ascii="B Titr" w:eastAsia="Times New Roman" w:hAnsi="B Titr" w:cs="B Titr"/>
      <w:b/>
      <w:bCs/>
      <w:sz w:val="28"/>
      <w:szCs w:val="36"/>
      <w:lang w:bidi="fa-IR"/>
    </w:rPr>
  </w:style>
  <w:style w:type="character" w:customStyle="1" w:styleId="Char3">
    <w:name w:val="وحید Char"/>
    <w:link w:val="a3"/>
    <w:rsid w:val="00BE1530"/>
    <w:rPr>
      <w:rFonts w:ascii="B Titr" w:eastAsia="Times New Roman" w:hAnsi="B Titr" w:cs="B Titr"/>
      <w:b/>
      <w:bCs/>
      <w:sz w:val="28"/>
      <w:szCs w:val="36"/>
      <w:lang w:bidi="fa-IR"/>
    </w:rPr>
  </w:style>
  <w:style w:type="paragraph" w:customStyle="1" w:styleId="Headeramin">
    <w:name w:val="Header amin"/>
    <w:basedOn w:val="Header"/>
    <w:link w:val="HeaderaminChar"/>
    <w:rsid w:val="00BE1530"/>
    <w:pPr>
      <w:widowControl/>
      <w:pBdr>
        <w:bottom w:val="thickThinSmallGap" w:sz="24" w:space="1" w:color="622423"/>
      </w:pBdr>
      <w:ind w:firstLine="0"/>
      <w:jc w:val="lowKashida"/>
    </w:pPr>
    <w:rPr>
      <w:rFonts w:eastAsia="Times New Roman" w:cs="B Nazanin"/>
      <w:noProof/>
      <w:lang w:eastAsia="zh-TW" w:bidi="fa-IR"/>
    </w:rPr>
  </w:style>
  <w:style w:type="character" w:customStyle="1" w:styleId="HeaderaminChar">
    <w:name w:val="Header amin Char"/>
    <w:link w:val="Headeramin"/>
    <w:rsid w:val="00BE1530"/>
    <w:rPr>
      <w:rFonts w:ascii="Times New Roman" w:eastAsia="Times New Roman" w:hAnsi="Times New Roman" w:cs="B Nazanin"/>
      <w:noProof/>
      <w:sz w:val="24"/>
      <w:szCs w:val="28"/>
      <w:lang w:eastAsia="zh-TW" w:bidi="fa-IR"/>
    </w:rPr>
  </w:style>
  <w:style w:type="paragraph" w:customStyle="1" w:styleId="a4">
    <w:name w:val="فرمول"/>
    <w:basedOn w:val="Caption"/>
    <w:link w:val="Char4"/>
    <w:qFormat/>
    <w:rsid w:val="00BE1530"/>
    <w:pPr>
      <w:spacing w:before="0" w:after="200"/>
      <w:jc w:val="left"/>
    </w:pPr>
    <w:rPr>
      <w:rFonts w:asciiTheme="majorBidi" w:eastAsia="Times New Roman" w:hAnsiTheme="majorBidi" w:cs="B Nazanin"/>
      <w:b w:val="0"/>
      <w:bCs w:val="0"/>
      <w:color w:val="000000"/>
      <w:sz w:val="28"/>
      <w:szCs w:val="28"/>
    </w:rPr>
  </w:style>
  <w:style w:type="character" w:customStyle="1" w:styleId="Char4">
    <w:name w:val="فرمول Char"/>
    <w:link w:val="a4"/>
    <w:rsid w:val="00BE1530"/>
    <w:rPr>
      <w:rFonts w:asciiTheme="majorBidi" w:eastAsia="Times New Roman" w:hAnsiTheme="majorBidi" w:cs="B Nazanin"/>
      <w:color w:val="000000"/>
      <w:sz w:val="28"/>
      <w:szCs w:val="28"/>
    </w:rPr>
  </w:style>
  <w:style w:type="paragraph" w:customStyle="1" w:styleId="a5">
    <w:name w:val="فرمول الف"/>
    <w:basedOn w:val="Caption"/>
    <w:link w:val="Char5"/>
    <w:qFormat/>
    <w:rsid w:val="00BE1530"/>
    <w:pPr>
      <w:spacing w:before="0" w:after="200"/>
      <w:jc w:val="left"/>
    </w:pPr>
    <w:rPr>
      <w:rFonts w:asciiTheme="majorBidi" w:eastAsia="Times New Roman" w:hAnsiTheme="majorBidi" w:cs="B Nazanin"/>
      <w:color w:val="000000"/>
      <w:sz w:val="24"/>
      <w:szCs w:val="28"/>
    </w:rPr>
  </w:style>
  <w:style w:type="character" w:customStyle="1" w:styleId="Char5">
    <w:name w:val="فرمول الف Char"/>
    <w:link w:val="a5"/>
    <w:rsid w:val="00BE1530"/>
    <w:rPr>
      <w:rFonts w:asciiTheme="majorBidi" w:eastAsia="Times New Roman" w:hAnsiTheme="majorBidi" w:cs="B Nazanin"/>
      <w:b/>
      <w:bCs/>
      <w:color w:val="000000"/>
      <w:sz w:val="24"/>
      <w:szCs w:val="28"/>
    </w:rPr>
  </w:style>
  <w:style w:type="paragraph" w:customStyle="1" w:styleId="a6">
    <w:name w:val="فرمول ب"/>
    <w:basedOn w:val="Caption"/>
    <w:link w:val="Char6"/>
    <w:qFormat/>
    <w:rsid w:val="00BE1530"/>
    <w:pPr>
      <w:spacing w:before="0" w:after="200"/>
      <w:jc w:val="left"/>
    </w:pPr>
    <w:rPr>
      <w:rFonts w:asciiTheme="majorBidi" w:eastAsia="Times New Roman" w:hAnsiTheme="majorBidi" w:cs="B Nazanin"/>
      <w:bCs w:val="0"/>
      <w:color w:val="000000"/>
      <w:sz w:val="24"/>
      <w:szCs w:val="28"/>
    </w:rPr>
  </w:style>
  <w:style w:type="character" w:customStyle="1" w:styleId="Char6">
    <w:name w:val="فرمول ب Char"/>
    <w:link w:val="a6"/>
    <w:rsid w:val="00BE1530"/>
    <w:rPr>
      <w:rFonts w:asciiTheme="majorBidi" w:eastAsia="Times New Roman" w:hAnsiTheme="majorBidi" w:cs="B Nazanin"/>
      <w:b/>
      <w:color w:val="000000"/>
      <w:sz w:val="24"/>
      <w:szCs w:val="28"/>
    </w:rPr>
  </w:style>
  <w:style w:type="character" w:styleId="FollowedHyperlink">
    <w:name w:val="FollowedHyperlink"/>
    <w:basedOn w:val="DefaultParagraphFont"/>
    <w:uiPriority w:val="99"/>
    <w:unhideWhenUsed/>
    <w:rsid w:val="00BE1530"/>
    <w:rPr>
      <w:color w:val="800080" w:themeColor="followedHyperlink"/>
      <w:u w:val="single"/>
    </w:rPr>
  </w:style>
  <w:style w:type="character" w:customStyle="1" w:styleId="shorttext">
    <w:name w:val="short_text"/>
    <w:basedOn w:val="DefaultParagraphFont"/>
    <w:rsid w:val="00BE1530"/>
  </w:style>
  <w:style w:type="character" w:customStyle="1" w:styleId="hps">
    <w:name w:val="hps"/>
    <w:basedOn w:val="DefaultParagraphFont"/>
    <w:rsid w:val="00BE1530"/>
  </w:style>
  <w:style w:type="paragraph" w:styleId="ListBullet">
    <w:name w:val="List Bullet"/>
    <w:basedOn w:val="Normal"/>
    <w:uiPriority w:val="99"/>
    <w:rsid w:val="00BE1530"/>
    <w:pPr>
      <w:widowControl/>
      <w:tabs>
        <w:tab w:val="num" w:pos="360"/>
      </w:tabs>
      <w:spacing w:line="240" w:lineRule="auto"/>
      <w:ind w:left="360" w:hanging="360"/>
      <w:contextualSpacing/>
      <w:jc w:val="right"/>
    </w:pPr>
    <w:rPr>
      <w:rFonts w:eastAsia="Times New Roman"/>
    </w:rPr>
  </w:style>
  <w:style w:type="paragraph" w:customStyle="1" w:styleId="MTDisplayEquation">
    <w:name w:val="MTDisplayEquation"/>
    <w:basedOn w:val="Normal2"/>
    <w:link w:val="MTDisplayEquationChar"/>
    <w:rsid w:val="00BE1530"/>
    <w:pPr>
      <w:tabs>
        <w:tab w:val="center" w:pos="4120"/>
        <w:tab w:val="right" w:pos="8220"/>
      </w:tabs>
    </w:pPr>
    <w:rPr>
      <w:rFonts w:eastAsiaTheme="minorEastAsia"/>
      <w:noProof/>
      <w:color w:val="000000" w:themeColor="text1"/>
      <w:lang w:bidi="fa-IR"/>
    </w:rPr>
  </w:style>
  <w:style w:type="character" w:customStyle="1" w:styleId="MTDisplayEquationChar">
    <w:name w:val="MTDisplayEquation Char"/>
    <w:basedOn w:val="Normal2Char"/>
    <w:link w:val="MTDisplayEquation"/>
    <w:rsid w:val="00BE1530"/>
    <w:rPr>
      <w:rFonts w:ascii="Times New Roman" w:eastAsiaTheme="minorEastAsia" w:hAnsi="Times New Roman" w:cs="B Nazanin"/>
      <w:noProof/>
      <w:color w:val="000000" w:themeColor="text1"/>
      <w:sz w:val="24"/>
      <w:szCs w:val="28"/>
      <w:lang w:bidi="fa-IR"/>
    </w:rPr>
  </w:style>
  <w:style w:type="table" w:customStyle="1" w:styleId="LightGrid-Accent11">
    <w:name w:val="Light Grid - Accent 11"/>
    <w:basedOn w:val="TableNormal"/>
    <w:uiPriority w:val="62"/>
    <w:rsid w:val="00BE1530"/>
    <w:pPr>
      <w:spacing w:after="0" w:line="240" w:lineRule="auto"/>
      <w:ind w:left="0"/>
      <w:jc w:val="left"/>
    </w:pPr>
    <w:rPr>
      <w:rFonts w:ascii="Times New Roman" w:eastAsia="SimSun" w:hAnsi="Times New Roman" w:cs="Times New Roman"/>
      <w:sz w:val="20"/>
      <w:szCs w:val="20"/>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LightShading1">
    <w:name w:val="Light Shading1"/>
    <w:basedOn w:val="TableNormal"/>
    <w:uiPriority w:val="60"/>
    <w:rsid w:val="009B2594"/>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PlainText">
    <w:name w:val="Plain Text"/>
    <w:basedOn w:val="Normal"/>
    <w:link w:val="PlainTextChar"/>
    <w:uiPriority w:val="99"/>
    <w:unhideWhenUsed/>
    <w:rsid w:val="00E527BA"/>
    <w:pPr>
      <w:spacing w:before="180" w:after="180" w:line="240" w:lineRule="auto"/>
      <w:ind w:firstLine="0"/>
    </w:pPr>
    <w:rPr>
      <w:rFonts w:asciiTheme="majorBidi" w:hAnsiTheme="majorBidi"/>
    </w:rPr>
  </w:style>
  <w:style w:type="character" w:customStyle="1" w:styleId="PlainTextChar">
    <w:name w:val="Plain Text Char"/>
    <w:basedOn w:val="DefaultParagraphFont"/>
    <w:link w:val="PlainText"/>
    <w:uiPriority w:val="99"/>
    <w:rsid w:val="00E527BA"/>
    <w:rPr>
      <w:rFonts w:asciiTheme="majorBidi" w:hAnsiTheme="majorBidi" w:cs="B Lotus"/>
      <w:sz w:val="24"/>
      <w:szCs w:val="28"/>
    </w:rPr>
  </w:style>
  <w:style w:type="paragraph" w:customStyle="1" w:styleId="MainTitle">
    <w:name w:val="Main Title"/>
    <w:basedOn w:val="Normal"/>
    <w:next w:val="Normal"/>
    <w:link w:val="MainTitleChar"/>
    <w:qFormat/>
    <w:rsid w:val="0000524D"/>
    <w:pPr>
      <w:spacing w:line="720" w:lineRule="auto"/>
      <w:ind w:firstLine="0"/>
      <w:jc w:val="center"/>
    </w:pPr>
    <w:rPr>
      <w:rFonts w:eastAsia="Calibri"/>
      <w:b/>
      <w:bCs/>
      <w:sz w:val="32"/>
      <w:szCs w:val="36"/>
      <w:lang w:bidi="fa-IR"/>
    </w:rPr>
  </w:style>
  <w:style w:type="character" w:customStyle="1" w:styleId="MainTitleChar">
    <w:name w:val="Main Title Char"/>
    <w:link w:val="MainTitle"/>
    <w:rsid w:val="0000524D"/>
    <w:rPr>
      <w:rFonts w:ascii="Times New Roman" w:eastAsia="Calibri" w:hAnsi="Times New Roman" w:cs="B Lotus"/>
      <w:b/>
      <w:bCs/>
      <w:sz w:val="32"/>
      <w:szCs w:val="36"/>
      <w:lang w:bidi="fa-IR"/>
    </w:rPr>
  </w:style>
  <w:style w:type="paragraph" w:customStyle="1" w:styleId="other">
    <w:name w:val="other"/>
    <w:basedOn w:val="Normal"/>
    <w:link w:val="otherChar"/>
    <w:qFormat/>
    <w:rsid w:val="0000524D"/>
    <w:pPr>
      <w:spacing w:before="600"/>
      <w:ind w:firstLine="0"/>
      <w:jc w:val="center"/>
    </w:pPr>
    <w:rPr>
      <w:rFonts w:eastAsia="Calibri" w:cs="B Mitra"/>
      <w:b/>
      <w:bCs/>
      <w:sz w:val="28"/>
      <w:lang w:bidi="fa-IR"/>
    </w:rPr>
  </w:style>
  <w:style w:type="character" w:customStyle="1" w:styleId="otherChar">
    <w:name w:val="other Char"/>
    <w:link w:val="other"/>
    <w:rsid w:val="0000524D"/>
    <w:rPr>
      <w:rFonts w:ascii="Times New Roman" w:eastAsia="Calibri" w:hAnsi="Times New Roman" w:cs="B Mitra"/>
      <w:b/>
      <w:bCs/>
      <w:sz w:val="28"/>
      <w:szCs w:val="28"/>
      <w:lang w:bidi="fa-IR"/>
    </w:rPr>
  </w:style>
  <w:style w:type="character" w:customStyle="1" w:styleId="shorttext1">
    <w:name w:val="short_text1"/>
    <w:basedOn w:val="DefaultParagraphFont"/>
    <w:rsid w:val="0092201E"/>
    <w:rPr>
      <w:sz w:val="18"/>
      <w:szCs w:val="18"/>
    </w:rPr>
  </w:style>
  <w:style w:type="character" w:styleId="Emphasis">
    <w:name w:val="Emphasis"/>
    <w:basedOn w:val="DefaultParagraphFont"/>
    <w:uiPriority w:val="20"/>
    <w:qFormat/>
    <w:rsid w:val="005B644D"/>
    <w:rPr>
      <w:i/>
      <w:iCs/>
    </w:rPr>
  </w:style>
  <w:style w:type="paragraph" w:customStyle="1" w:styleId="vahid">
    <w:name w:val="vahid"/>
    <w:basedOn w:val="Heading3"/>
    <w:link w:val="vahidChar"/>
    <w:qFormat/>
    <w:rsid w:val="005F32FB"/>
    <w:pPr>
      <w:numPr>
        <w:ilvl w:val="0"/>
        <w:numId w:val="0"/>
      </w:numPr>
      <w:ind w:left="720" w:hanging="720"/>
    </w:pPr>
  </w:style>
  <w:style w:type="character" w:customStyle="1" w:styleId="vahidChar">
    <w:name w:val="vahid Char"/>
    <w:basedOn w:val="Heading3Char"/>
    <w:link w:val="vahid"/>
    <w:rsid w:val="005F32FB"/>
    <w:rPr>
      <w:rFonts w:ascii="Times New Roman" w:eastAsiaTheme="majorEastAsia" w:hAnsi="Times New Roman" w:cs="B Lotus"/>
      <w:b/>
      <w:bCs/>
      <w:sz w:val="24"/>
      <w:szCs w:val="28"/>
    </w:rPr>
  </w:style>
  <w:style w:type="character" w:styleId="CommentReference">
    <w:name w:val="annotation reference"/>
    <w:basedOn w:val="DefaultParagraphFont"/>
    <w:uiPriority w:val="99"/>
    <w:semiHidden/>
    <w:unhideWhenUsed/>
    <w:rsid w:val="00A71D7D"/>
    <w:rPr>
      <w:sz w:val="16"/>
      <w:szCs w:val="16"/>
    </w:rPr>
  </w:style>
  <w:style w:type="paragraph" w:styleId="CommentText">
    <w:name w:val="annotation text"/>
    <w:basedOn w:val="Normal"/>
    <w:link w:val="CommentTextChar"/>
    <w:uiPriority w:val="99"/>
    <w:semiHidden/>
    <w:unhideWhenUsed/>
    <w:rsid w:val="00A71D7D"/>
    <w:pPr>
      <w:spacing w:line="240" w:lineRule="auto"/>
    </w:pPr>
    <w:rPr>
      <w:sz w:val="20"/>
      <w:szCs w:val="20"/>
    </w:rPr>
  </w:style>
  <w:style w:type="character" w:customStyle="1" w:styleId="CommentTextChar">
    <w:name w:val="Comment Text Char"/>
    <w:basedOn w:val="DefaultParagraphFont"/>
    <w:link w:val="CommentText"/>
    <w:uiPriority w:val="99"/>
    <w:semiHidden/>
    <w:rsid w:val="00A71D7D"/>
    <w:rPr>
      <w:rFonts w:ascii="Times New Roman" w:hAnsi="Times New Roman" w:cs="B Lotus"/>
      <w:sz w:val="20"/>
      <w:szCs w:val="20"/>
    </w:rPr>
  </w:style>
  <w:style w:type="paragraph" w:styleId="CommentSubject">
    <w:name w:val="annotation subject"/>
    <w:basedOn w:val="CommentText"/>
    <w:next w:val="CommentText"/>
    <w:link w:val="CommentSubjectChar"/>
    <w:uiPriority w:val="99"/>
    <w:semiHidden/>
    <w:unhideWhenUsed/>
    <w:rsid w:val="00A71D7D"/>
    <w:rPr>
      <w:b/>
      <w:bCs/>
    </w:rPr>
  </w:style>
  <w:style w:type="character" w:customStyle="1" w:styleId="CommentSubjectChar">
    <w:name w:val="Comment Subject Char"/>
    <w:basedOn w:val="CommentTextChar"/>
    <w:link w:val="CommentSubject"/>
    <w:uiPriority w:val="99"/>
    <w:semiHidden/>
    <w:rsid w:val="00A71D7D"/>
    <w:rPr>
      <w:rFonts w:ascii="Times New Roman" w:hAnsi="Times New Roman" w:cs="B Lotus"/>
      <w:b/>
      <w:bCs/>
      <w:sz w:val="20"/>
      <w:szCs w:val="20"/>
    </w:rPr>
  </w:style>
  <w:style w:type="table" w:customStyle="1" w:styleId="LightShading11">
    <w:name w:val="Light Shading11"/>
    <w:basedOn w:val="TableNormal"/>
    <w:uiPriority w:val="60"/>
    <w:rsid w:val="00DC1785"/>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a7">
    <w:name w:val="پاراگراف"/>
    <w:basedOn w:val="Normal"/>
    <w:link w:val="Char7"/>
    <w:rsid w:val="00DC1785"/>
    <w:pPr>
      <w:tabs>
        <w:tab w:val="right" w:pos="9072"/>
      </w:tabs>
      <w:spacing w:line="240" w:lineRule="auto"/>
      <w:ind w:firstLine="284"/>
      <w:contextualSpacing/>
    </w:pPr>
    <w:rPr>
      <w:rFonts w:eastAsia="SimSun" w:cs="B Zar"/>
      <w:lang w:eastAsia="zh-CN"/>
    </w:rPr>
  </w:style>
  <w:style w:type="character" w:customStyle="1" w:styleId="Char7">
    <w:name w:val="پاراگراف Char"/>
    <w:basedOn w:val="DefaultParagraphFont"/>
    <w:link w:val="a7"/>
    <w:rsid w:val="00DC1785"/>
    <w:rPr>
      <w:rFonts w:ascii="Times New Roman" w:eastAsia="SimSun" w:hAnsi="Times New Roman" w:cs="B Zar"/>
      <w:sz w:val="24"/>
      <w:szCs w:val="28"/>
      <w:lang w:eastAsia="zh-CN"/>
    </w:rPr>
  </w:style>
  <w:style w:type="table" w:customStyle="1" w:styleId="MediumShading2-Accent11">
    <w:name w:val="Medium Shading 2 - Accent 11"/>
    <w:basedOn w:val="TableNormal"/>
    <w:uiPriority w:val="64"/>
    <w:rsid w:val="00DC1785"/>
    <w:pPr>
      <w:spacing w:after="0" w:line="240" w:lineRule="auto"/>
      <w:ind w:left="0"/>
      <w:jc w:val="left"/>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LightList2">
    <w:name w:val="Light List2"/>
    <w:basedOn w:val="TableNormal"/>
    <w:uiPriority w:val="61"/>
    <w:rsid w:val="00DC1785"/>
    <w:pPr>
      <w:spacing w:after="0" w:line="240" w:lineRule="auto"/>
      <w:ind w:left="0"/>
      <w:jc w:val="left"/>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List1">
    <w:name w:val="Light List1"/>
    <w:basedOn w:val="TableNormal"/>
    <w:uiPriority w:val="61"/>
    <w:rsid w:val="00DC1785"/>
    <w:pPr>
      <w:spacing w:after="0" w:line="240" w:lineRule="auto"/>
      <w:ind w:left="0"/>
      <w:jc w:val="left"/>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customStyle="1" w:styleId="Notation">
    <w:name w:val="Notation"/>
    <w:basedOn w:val="Normal"/>
    <w:uiPriority w:val="99"/>
    <w:rsid w:val="00DC1785"/>
    <w:pPr>
      <w:widowControl/>
      <w:tabs>
        <w:tab w:val="right" w:pos="8787"/>
      </w:tabs>
      <w:spacing w:line="312" w:lineRule="auto"/>
      <w:ind w:firstLine="346"/>
    </w:pPr>
    <w:rPr>
      <w:rFonts w:eastAsia="Times New Roman"/>
    </w:rPr>
  </w:style>
  <w:style w:type="paragraph" w:customStyle="1" w:styleId="maintitle0">
    <w:name w:val="main title"/>
    <w:basedOn w:val="Normal"/>
    <w:link w:val="maintitleChar0"/>
    <w:qFormat/>
    <w:rsid w:val="001727DF"/>
    <w:pPr>
      <w:widowControl/>
      <w:spacing w:after="200" w:line="276" w:lineRule="auto"/>
      <w:ind w:firstLine="0"/>
      <w:jc w:val="left"/>
    </w:pPr>
    <w:rPr>
      <w:rFonts w:asciiTheme="minorHAnsi" w:hAnsiTheme="minorHAnsi" w:cs="B Titr"/>
      <w:bCs/>
      <w:sz w:val="28"/>
      <w:szCs w:val="32"/>
      <w:lang w:bidi="fa-IR"/>
    </w:rPr>
  </w:style>
  <w:style w:type="character" w:customStyle="1" w:styleId="maintitleChar0">
    <w:name w:val="main title Char"/>
    <w:basedOn w:val="DefaultParagraphFont"/>
    <w:link w:val="maintitle0"/>
    <w:rsid w:val="001727DF"/>
    <w:rPr>
      <w:rFonts w:cs="B Titr"/>
      <w:bCs/>
      <w:sz w:val="28"/>
      <w:szCs w:val="32"/>
      <w:lang w:bidi="fa-IR"/>
    </w:rPr>
  </w:style>
  <w:style w:type="character" w:customStyle="1" w:styleId="apple-converted-space">
    <w:name w:val="apple-converted-space"/>
    <w:basedOn w:val="DefaultParagraphFont"/>
    <w:rsid w:val="00443E6A"/>
  </w:style>
  <w:style w:type="paragraph" w:customStyle="1" w:styleId="EndNoteBibliographyTitle">
    <w:name w:val="EndNote Bibliography Title"/>
    <w:basedOn w:val="Normal"/>
    <w:link w:val="EndNoteBibliographyTitleChar"/>
    <w:rsid w:val="001F6980"/>
    <w:pPr>
      <w:jc w:val="center"/>
    </w:pPr>
    <w:rPr>
      <w:rFonts w:cs="Times New Roman"/>
      <w:noProof/>
    </w:rPr>
  </w:style>
  <w:style w:type="character" w:customStyle="1" w:styleId="EndNoteBibliographyTitleChar">
    <w:name w:val="EndNote Bibliography Title Char"/>
    <w:basedOn w:val="DefaultParagraphFont"/>
    <w:link w:val="EndNoteBibliographyTitle"/>
    <w:rsid w:val="001F6980"/>
    <w:rPr>
      <w:rFonts w:ascii="Times New Roman" w:hAnsi="Times New Roman" w:cs="Times New Roman"/>
      <w:noProof/>
      <w:sz w:val="24"/>
      <w:szCs w:val="28"/>
    </w:rPr>
  </w:style>
  <w:style w:type="paragraph" w:customStyle="1" w:styleId="EndNoteBibliography">
    <w:name w:val="EndNote Bibliography"/>
    <w:basedOn w:val="Normal"/>
    <w:link w:val="EndNoteBibliographyChar"/>
    <w:rsid w:val="001F6980"/>
    <w:pPr>
      <w:spacing w:line="240" w:lineRule="auto"/>
      <w:jc w:val="right"/>
    </w:pPr>
    <w:rPr>
      <w:rFonts w:cs="Times New Roman"/>
      <w:noProof/>
    </w:rPr>
  </w:style>
  <w:style w:type="character" w:customStyle="1" w:styleId="EndNoteBibliographyChar">
    <w:name w:val="EndNote Bibliography Char"/>
    <w:basedOn w:val="DefaultParagraphFont"/>
    <w:link w:val="EndNoteBibliography"/>
    <w:rsid w:val="001F6980"/>
    <w:rPr>
      <w:rFonts w:ascii="Times New Roman" w:hAnsi="Times New Roman" w:cs="Times New Roman"/>
      <w:noProof/>
      <w:sz w:val="24"/>
      <w:szCs w:val="28"/>
    </w:rPr>
  </w:style>
  <w:style w:type="paragraph" w:customStyle="1" w:styleId="para">
    <w:name w:val="para"/>
    <w:basedOn w:val="Normal"/>
    <w:uiPriority w:val="99"/>
    <w:rsid w:val="0000293D"/>
    <w:pPr>
      <w:widowControl/>
      <w:bidi w:val="0"/>
      <w:spacing w:before="100" w:beforeAutospacing="1" w:after="100" w:afterAutospacing="1" w:line="240" w:lineRule="auto"/>
      <w:ind w:firstLine="0"/>
      <w:jc w:val="right"/>
    </w:pPr>
    <w:rPr>
      <w:rFonts w:eastAsia="Times New Roman" w:cs="Times New Roman"/>
      <w:lang w:bidi="fa-IR"/>
    </w:rPr>
  </w:style>
  <w:style w:type="character" w:customStyle="1" w:styleId="mi">
    <w:name w:val="mi"/>
    <w:basedOn w:val="DefaultParagraphFont"/>
    <w:rsid w:val="0000293D"/>
  </w:style>
  <w:style w:type="character" w:customStyle="1" w:styleId="mn">
    <w:name w:val="mn"/>
    <w:basedOn w:val="DefaultParagraphFont"/>
    <w:rsid w:val="0000293D"/>
  </w:style>
  <w:style w:type="character" w:customStyle="1" w:styleId="mo">
    <w:name w:val="mo"/>
    <w:basedOn w:val="DefaultParagraphFont"/>
    <w:rsid w:val="0000293D"/>
  </w:style>
  <w:style w:type="character" w:customStyle="1" w:styleId="msqrt">
    <w:name w:val="msqrt"/>
    <w:basedOn w:val="DefaultParagraphFont"/>
    <w:rsid w:val="0000293D"/>
  </w:style>
  <w:style w:type="character" w:customStyle="1" w:styleId="mtext">
    <w:name w:val="mtext"/>
    <w:basedOn w:val="DefaultParagraphFont"/>
    <w:rsid w:val="0000293D"/>
  </w:style>
  <w:style w:type="table" w:customStyle="1" w:styleId="PlainTable41">
    <w:name w:val="Plain Table 41"/>
    <w:basedOn w:val="TableNormal"/>
    <w:uiPriority w:val="44"/>
    <w:rsid w:val="0000293D"/>
    <w:pPr>
      <w:spacing w:after="0" w:line="240" w:lineRule="auto"/>
      <w:ind w:left="0"/>
      <w:jc w:val="left"/>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31">
    <w:name w:val="Plain Table 31"/>
    <w:basedOn w:val="TableNormal"/>
    <w:uiPriority w:val="43"/>
    <w:rsid w:val="0000293D"/>
    <w:pPr>
      <w:spacing w:after="0" w:line="240" w:lineRule="auto"/>
      <w:ind w:left="0"/>
      <w:jc w:val="left"/>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PlainTable21">
    <w:name w:val="Plain Table 21"/>
    <w:basedOn w:val="TableNormal"/>
    <w:uiPriority w:val="42"/>
    <w:rsid w:val="0000293D"/>
    <w:pPr>
      <w:spacing w:after="0" w:line="240" w:lineRule="auto"/>
      <w:ind w:left="0"/>
      <w:jc w:val="left"/>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PlainTable11">
    <w:name w:val="Plain Table 11"/>
    <w:basedOn w:val="TableNormal"/>
    <w:uiPriority w:val="41"/>
    <w:rsid w:val="0000293D"/>
    <w:pPr>
      <w:spacing w:after="0" w:line="240" w:lineRule="auto"/>
      <w:ind w:left="0"/>
      <w:jc w:val="left"/>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eGridLight1">
    <w:name w:val="Table Grid Light1"/>
    <w:basedOn w:val="TableNormal"/>
    <w:uiPriority w:val="40"/>
    <w:rsid w:val="0000293D"/>
    <w:pPr>
      <w:spacing w:after="0" w:line="240" w:lineRule="auto"/>
      <w:ind w:left="0"/>
      <w:jc w:val="left"/>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mjxassistivemathml">
    <w:name w:val="mjx_assistive_mathml"/>
    <w:basedOn w:val="DefaultParagraphFont"/>
    <w:rsid w:val="0000293D"/>
  </w:style>
  <w:style w:type="paragraph" w:customStyle="1" w:styleId="a8">
    <w:name w:val="مثال زیاد"/>
    <w:basedOn w:val="Normal"/>
    <w:link w:val="Char8"/>
    <w:rsid w:val="00E04DB0"/>
    <w:pPr>
      <w:spacing w:after="2040"/>
      <w:contextualSpacing/>
    </w:pPr>
    <w:rPr>
      <w:rFonts w:ascii="B Lotus" w:hAnsi="B Lotus"/>
      <w:bCs/>
      <w:sz w:val="28"/>
      <w:lang w:bidi="fa-IR"/>
    </w:rPr>
  </w:style>
  <w:style w:type="paragraph" w:customStyle="1" w:styleId="a9">
    <w:name w:val="مثال کم"/>
    <w:basedOn w:val="a8"/>
    <w:link w:val="Char9"/>
    <w:rsid w:val="00E04DB0"/>
  </w:style>
  <w:style w:type="character" w:customStyle="1" w:styleId="Char8">
    <w:name w:val="مثال زیاد Char"/>
    <w:basedOn w:val="DefaultParagraphFont"/>
    <w:link w:val="a8"/>
    <w:rsid w:val="00E04DB0"/>
    <w:rPr>
      <w:rFonts w:ascii="B Lotus" w:hAnsi="B Lotus" w:cs="B Lotus"/>
      <w:bCs/>
      <w:sz w:val="28"/>
      <w:szCs w:val="28"/>
      <w:lang w:bidi="fa-IR"/>
    </w:rPr>
  </w:style>
  <w:style w:type="paragraph" w:customStyle="1" w:styleId="1">
    <w:name w:val="مثال جا زیاد1"/>
    <w:basedOn w:val="Normal"/>
    <w:link w:val="1Char"/>
    <w:qFormat/>
    <w:rsid w:val="00E04DB0"/>
    <w:pPr>
      <w:spacing w:after="1920"/>
      <w:contextualSpacing/>
    </w:pPr>
  </w:style>
  <w:style w:type="character" w:customStyle="1" w:styleId="Char9">
    <w:name w:val="مثال کم Char"/>
    <w:basedOn w:val="Char8"/>
    <w:link w:val="a9"/>
    <w:rsid w:val="00E04DB0"/>
    <w:rPr>
      <w:rFonts w:ascii="B Lotus" w:hAnsi="B Lotus" w:cs="B Lotus"/>
      <w:bCs/>
      <w:sz w:val="28"/>
      <w:szCs w:val="28"/>
      <w:lang w:bidi="fa-IR"/>
    </w:rPr>
  </w:style>
  <w:style w:type="paragraph" w:customStyle="1" w:styleId="10">
    <w:name w:val="مثال جا کم1"/>
    <w:basedOn w:val="1"/>
    <w:link w:val="1Char0"/>
    <w:qFormat/>
    <w:rsid w:val="00E04DB0"/>
    <w:pPr>
      <w:spacing w:after="840"/>
    </w:pPr>
  </w:style>
  <w:style w:type="character" w:customStyle="1" w:styleId="1Char">
    <w:name w:val="مثال جا زیاد1 Char"/>
    <w:basedOn w:val="DefaultParagraphFont"/>
    <w:link w:val="1"/>
    <w:rsid w:val="00E04DB0"/>
    <w:rPr>
      <w:rFonts w:ascii="Times New Roman" w:hAnsi="Times New Roman" w:cs="B Lotus"/>
      <w:sz w:val="24"/>
      <w:szCs w:val="28"/>
    </w:rPr>
  </w:style>
  <w:style w:type="paragraph" w:customStyle="1" w:styleId="2">
    <w:name w:val="مثال جا زیاد 2"/>
    <w:basedOn w:val="1"/>
    <w:link w:val="2Char"/>
    <w:qFormat/>
    <w:rsid w:val="00DA33CC"/>
  </w:style>
  <w:style w:type="character" w:customStyle="1" w:styleId="1Char0">
    <w:name w:val="مثال جا کم1 Char"/>
    <w:basedOn w:val="1Char"/>
    <w:link w:val="10"/>
    <w:rsid w:val="00E04DB0"/>
    <w:rPr>
      <w:rFonts w:ascii="Times New Roman" w:hAnsi="Times New Roman" w:cs="B Lotus"/>
      <w:sz w:val="24"/>
      <w:szCs w:val="28"/>
    </w:rPr>
  </w:style>
  <w:style w:type="paragraph" w:customStyle="1" w:styleId="20">
    <w:name w:val="مثال جا کم 2"/>
    <w:basedOn w:val="10"/>
    <w:link w:val="2Char0"/>
    <w:qFormat/>
    <w:rsid w:val="00DA33CC"/>
  </w:style>
  <w:style w:type="character" w:customStyle="1" w:styleId="2Char">
    <w:name w:val="مثال جا زیاد 2 Char"/>
    <w:basedOn w:val="1Char"/>
    <w:link w:val="2"/>
    <w:rsid w:val="00DA33CC"/>
    <w:rPr>
      <w:rFonts w:ascii="Times New Roman" w:hAnsi="Times New Roman" w:cs="B Lotus"/>
      <w:sz w:val="24"/>
      <w:szCs w:val="28"/>
    </w:rPr>
  </w:style>
  <w:style w:type="character" w:customStyle="1" w:styleId="2Char0">
    <w:name w:val="مثال جا کم 2 Char"/>
    <w:basedOn w:val="1Char0"/>
    <w:link w:val="20"/>
    <w:rsid w:val="00DA33CC"/>
    <w:rPr>
      <w:rFonts w:ascii="Times New Roman" w:hAnsi="Times New Roman" w:cs="B Lotus"/>
      <w:sz w:val="24"/>
      <w:szCs w:val="28"/>
    </w:rPr>
  </w:style>
  <w:style w:type="paragraph" w:customStyle="1" w:styleId="subsection2">
    <w:name w:val="subsection2"/>
    <w:basedOn w:val="Heading3"/>
    <w:link w:val="subsection2Char"/>
    <w:uiPriority w:val="99"/>
    <w:qFormat/>
    <w:rsid w:val="00617195"/>
    <w:rPr>
      <w:lang w:bidi="fa-IR"/>
    </w:rPr>
  </w:style>
  <w:style w:type="character" w:customStyle="1" w:styleId="subsection2Char">
    <w:name w:val="subsection2 Char"/>
    <w:basedOn w:val="Heading3Char"/>
    <w:link w:val="subsection2"/>
    <w:uiPriority w:val="99"/>
    <w:rsid w:val="00617195"/>
    <w:rPr>
      <w:rFonts w:ascii="Times New Roman" w:eastAsiaTheme="majorEastAsia" w:hAnsi="Times New Roman" w:cs="B Koodak"/>
      <w:b/>
      <w:bCs/>
      <w:sz w:val="24"/>
      <w:szCs w:val="24"/>
      <w:lang w:bidi="fa-IR"/>
    </w:rPr>
  </w:style>
  <w:style w:type="table" w:styleId="LightShading-Accent1">
    <w:name w:val="Light Shading Accent 1"/>
    <w:basedOn w:val="TableNormal"/>
    <w:uiPriority w:val="60"/>
    <w:rsid w:val="00FA1A0E"/>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3">
    <w:name w:val="Light Shading Accent 3"/>
    <w:basedOn w:val="TableNormal"/>
    <w:uiPriority w:val="60"/>
    <w:rsid w:val="00FA1A0E"/>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2">
    <w:name w:val="Light Shading Accent 2"/>
    <w:basedOn w:val="TableNormal"/>
    <w:uiPriority w:val="60"/>
    <w:rsid w:val="00FA1A0E"/>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
    <w:name w:val="Light Shading"/>
    <w:basedOn w:val="TableNormal"/>
    <w:uiPriority w:val="60"/>
    <w:rsid w:val="00FA1A0E"/>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MediumShading1">
    <w:name w:val="Medium Shading 1"/>
    <w:basedOn w:val="TableNormal"/>
    <w:uiPriority w:val="63"/>
    <w:rsid w:val="00FA1A0E"/>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character" w:styleId="Strong">
    <w:name w:val="Strong"/>
    <w:basedOn w:val="DefaultParagraphFont"/>
    <w:uiPriority w:val="22"/>
    <w:qFormat/>
    <w:rsid w:val="00BF7BDB"/>
    <w:rPr>
      <w:b/>
      <w:bCs/>
    </w:rPr>
  </w:style>
  <w:style w:type="character" w:customStyle="1" w:styleId="mjx-char">
    <w:name w:val="mjx-char"/>
    <w:basedOn w:val="DefaultParagraphFont"/>
    <w:rsid w:val="00B72FF7"/>
  </w:style>
  <w:style w:type="character" w:customStyle="1" w:styleId="Heading1Char1">
    <w:name w:val="Heading 1 Char1"/>
    <w:aliases w:val="Chapter Char1"/>
    <w:basedOn w:val="DefaultParagraphFont"/>
    <w:uiPriority w:val="9"/>
    <w:rsid w:val="00BD0061"/>
    <w:rPr>
      <w:rFonts w:asciiTheme="majorHAnsi" w:eastAsiaTheme="majorEastAsia" w:hAnsiTheme="majorHAnsi" w:cstheme="majorBidi"/>
      <w:color w:val="365F91" w:themeColor="accent1" w:themeShade="BF"/>
      <w:sz w:val="32"/>
      <w:szCs w:val="32"/>
    </w:rPr>
  </w:style>
  <w:style w:type="character" w:customStyle="1" w:styleId="Heading2Char1">
    <w:name w:val="Heading 2 Char1"/>
    <w:aliases w:val="Section Char1"/>
    <w:basedOn w:val="DefaultParagraphFont"/>
    <w:uiPriority w:val="9"/>
    <w:semiHidden/>
    <w:rsid w:val="00BD0061"/>
    <w:rPr>
      <w:rFonts w:asciiTheme="majorHAnsi" w:eastAsiaTheme="majorEastAsia" w:hAnsiTheme="majorHAnsi" w:cstheme="majorBidi"/>
      <w:color w:val="365F91" w:themeColor="accent1" w:themeShade="BF"/>
      <w:sz w:val="26"/>
      <w:szCs w:val="26"/>
    </w:rPr>
  </w:style>
  <w:style w:type="character" w:customStyle="1" w:styleId="Heading3Char1">
    <w:name w:val="Heading 3 Char1"/>
    <w:aliases w:val="Subsection Char1"/>
    <w:basedOn w:val="DefaultParagraphFont"/>
    <w:uiPriority w:val="9"/>
    <w:semiHidden/>
    <w:rsid w:val="00BD0061"/>
    <w:rPr>
      <w:rFonts w:asciiTheme="majorHAnsi" w:eastAsiaTheme="majorEastAsia" w:hAnsiTheme="majorHAnsi" w:cstheme="majorBidi"/>
      <w:color w:val="243F60" w:themeColor="accent1" w:themeShade="7F"/>
      <w:sz w:val="24"/>
      <w:szCs w:val="24"/>
    </w:rPr>
  </w:style>
  <w:style w:type="character" w:customStyle="1" w:styleId="FootnoteTextChar1">
    <w:name w:val="Footnote Text Char1"/>
    <w:aliases w:val="Char Char1"/>
    <w:basedOn w:val="DefaultParagraphFont"/>
    <w:semiHidden/>
    <w:rsid w:val="00BD0061"/>
    <w:rPr>
      <w:rFonts w:ascii="Times New Roman" w:hAnsi="Times New Roman" w:cs="B Koodak"/>
      <w:sz w:val="20"/>
      <w:szCs w:val="20"/>
    </w:rPr>
  </w:style>
  <w:style w:type="table" w:customStyle="1" w:styleId="TableGrid20">
    <w:name w:val="Table Grid2"/>
    <w:basedOn w:val="TableNormal"/>
    <w:next w:val="TableGrid"/>
    <w:uiPriority w:val="59"/>
    <w:rsid w:val="008C4FE9"/>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324287">
      <w:bodyDiv w:val="1"/>
      <w:marLeft w:val="0"/>
      <w:marRight w:val="0"/>
      <w:marTop w:val="0"/>
      <w:marBottom w:val="0"/>
      <w:divBdr>
        <w:top w:val="none" w:sz="0" w:space="0" w:color="auto"/>
        <w:left w:val="none" w:sz="0" w:space="0" w:color="auto"/>
        <w:bottom w:val="none" w:sz="0" w:space="0" w:color="auto"/>
        <w:right w:val="none" w:sz="0" w:space="0" w:color="auto"/>
      </w:divBdr>
    </w:div>
    <w:div w:id="46952063">
      <w:bodyDiv w:val="1"/>
      <w:marLeft w:val="0"/>
      <w:marRight w:val="0"/>
      <w:marTop w:val="0"/>
      <w:marBottom w:val="0"/>
      <w:divBdr>
        <w:top w:val="none" w:sz="0" w:space="0" w:color="auto"/>
        <w:left w:val="none" w:sz="0" w:space="0" w:color="auto"/>
        <w:bottom w:val="none" w:sz="0" w:space="0" w:color="auto"/>
        <w:right w:val="none" w:sz="0" w:space="0" w:color="auto"/>
      </w:divBdr>
      <w:divsChild>
        <w:div w:id="1128625303">
          <w:marLeft w:val="0"/>
          <w:marRight w:val="0"/>
          <w:marTop w:val="0"/>
          <w:marBottom w:val="0"/>
          <w:divBdr>
            <w:top w:val="none" w:sz="0" w:space="0" w:color="auto"/>
            <w:left w:val="none" w:sz="0" w:space="0" w:color="auto"/>
            <w:bottom w:val="none" w:sz="0" w:space="0" w:color="auto"/>
            <w:right w:val="none" w:sz="0" w:space="0" w:color="auto"/>
          </w:divBdr>
        </w:div>
      </w:divsChild>
    </w:div>
    <w:div w:id="81998560">
      <w:bodyDiv w:val="1"/>
      <w:marLeft w:val="0"/>
      <w:marRight w:val="0"/>
      <w:marTop w:val="0"/>
      <w:marBottom w:val="0"/>
      <w:divBdr>
        <w:top w:val="none" w:sz="0" w:space="0" w:color="auto"/>
        <w:left w:val="none" w:sz="0" w:space="0" w:color="auto"/>
        <w:bottom w:val="none" w:sz="0" w:space="0" w:color="auto"/>
        <w:right w:val="none" w:sz="0" w:space="0" w:color="auto"/>
      </w:divBdr>
    </w:div>
    <w:div w:id="103041194">
      <w:bodyDiv w:val="1"/>
      <w:marLeft w:val="0"/>
      <w:marRight w:val="0"/>
      <w:marTop w:val="0"/>
      <w:marBottom w:val="0"/>
      <w:divBdr>
        <w:top w:val="none" w:sz="0" w:space="0" w:color="auto"/>
        <w:left w:val="none" w:sz="0" w:space="0" w:color="auto"/>
        <w:bottom w:val="none" w:sz="0" w:space="0" w:color="auto"/>
        <w:right w:val="none" w:sz="0" w:space="0" w:color="auto"/>
      </w:divBdr>
    </w:div>
    <w:div w:id="112218209">
      <w:bodyDiv w:val="1"/>
      <w:marLeft w:val="0"/>
      <w:marRight w:val="0"/>
      <w:marTop w:val="0"/>
      <w:marBottom w:val="0"/>
      <w:divBdr>
        <w:top w:val="none" w:sz="0" w:space="0" w:color="auto"/>
        <w:left w:val="none" w:sz="0" w:space="0" w:color="auto"/>
        <w:bottom w:val="none" w:sz="0" w:space="0" w:color="auto"/>
        <w:right w:val="none" w:sz="0" w:space="0" w:color="auto"/>
      </w:divBdr>
    </w:div>
    <w:div w:id="120391308">
      <w:bodyDiv w:val="1"/>
      <w:marLeft w:val="0"/>
      <w:marRight w:val="0"/>
      <w:marTop w:val="0"/>
      <w:marBottom w:val="0"/>
      <w:divBdr>
        <w:top w:val="none" w:sz="0" w:space="0" w:color="auto"/>
        <w:left w:val="none" w:sz="0" w:space="0" w:color="auto"/>
        <w:bottom w:val="none" w:sz="0" w:space="0" w:color="auto"/>
        <w:right w:val="none" w:sz="0" w:space="0" w:color="auto"/>
      </w:divBdr>
    </w:div>
    <w:div w:id="204219390">
      <w:bodyDiv w:val="1"/>
      <w:marLeft w:val="0"/>
      <w:marRight w:val="0"/>
      <w:marTop w:val="0"/>
      <w:marBottom w:val="0"/>
      <w:divBdr>
        <w:top w:val="none" w:sz="0" w:space="0" w:color="auto"/>
        <w:left w:val="none" w:sz="0" w:space="0" w:color="auto"/>
        <w:bottom w:val="none" w:sz="0" w:space="0" w:color="auto"/>
        <w:right w:val="none" w:sz="0" w:space="0" w:color="auto"/>
      </w:divBdr>
    </w:div>
    <w:div w:id="266810983">
      <w:bodyDiv w:val="1"/>
      <w:marLeft w:val="0"/>
      <w:marRight w:val="0"/>
      <w:marTop w:val="0"/>
      <w:marBottom w:val="0"/>
      <w:divBdr>
        <w:top w:val="none" w:sz="0" w:space="0" w:color="auto"/>
        <w:left w:val="none" w:sz="0" w:space="0" w:color="auto"/>
        <w:bottom w:val="none" w:sz="0" w:space="0" w:color="auto"/>
        <w:right w:val="none" w:sz="0" w:space="0" w:color="auto"/>
      </w:divBdr>
    </w:div>
    <w:div w:id="356858559">
      <w:bodyDiv w:val="1"/>
      <w:marLeft w:val="0"/>
      <w:marRight w:val="0"/>
      <w:marTop w:val="0"/>
      <w:marBottom w:val="0"/>
      <w:divBdr>
        <w:top w:val="none" w:sz="0" w:space="0" w:color="auto"/>
        <w:left w:val="none" w:sz="0" w:space="0" w:color="auto"/>
        <w:bottom w:val="none" w:sz="0" w:space="0" w:color="auto"/>
        <w:right w:val="none" w:sz="0" w:space="0" w:color="auto"/>
      </w:divBdr>
    </w:div>
    <w:div w:id="464740659">
      <w:bodyDiv w:val="1"/>
      <w:marLeft w:val="0"/>
      <w:marRight w:val="0"/>
      <w:marTop w:val="0"/>
      <w:marBottom w:val="0"/>
      <w:divBdr>
        <w:top w:val="none" w:sz="0" w:space="0" w:color="auto"/>
        <w:left w:val="none" w:sz="0" w:space="0" w:color="auto"/>
        <w:bottom w:val="none" w:sz="0" w:space="0" w:color="auto"/>
        <w:right w:val="none" w:sz="0" w:space="0" w:color="auto"/>
      </w:divBdr>
      <w:divsChild>
        <w:div w:id="1314481633">
          <w:marLeft w:val="0"/>
          <w:marRight w:val="0"/>
          <w:marTop w:val="0"/>
          <w:marBottom w:val="0"/>
          <w:divBdr>
            <w:top w:val="none" w:sz="0" w:space="0" w:color="auto"/>
            <w:left w:val="none" w:sz="0" w:space="0" w:color="auto"/>
            <w:bottom w:val="none" w:sz="0" w:space="0" w:color="auto"/>
            <w:right w:val="none" w:sz="0" w:space="0" w:color="auto"/>
          </w:divBdr>
        </w:div>
      </w:divsChild>
    </w:div>
    <w:div w:id="498467533">
      <w:bodyDiv w:val="1"/>
      <w:marLeft w:val="0"/>
      <w:marRight w:val="0"/>
      <w:marTop w:val="0"/>
      <w:marBottom w:val="0"/>
      <w:divBdr>
        <w:top w:val="none" w:sz="0" w:space="0" w:color="auto"/>
        <w:left w:val="none" w:sz="0" w:space="0" w:color="auto"/>
        <w:bottom w:val="none" w:sz="0" w:space="0" w:color="auto"/>
        <w:right w:val="none" w:sz="0" w:space="0" w:color="auto"/>
      </w:divBdr>
    </w:div>
    <w:div w:id="529732055">
      <w:bodyDiv w:val="1"/>
      <w:marLeft w:val="0"/>
      <w:marRight w:val="0"/>
      <w:marTop w:val="0"/>
      <w:marBottom w:val="0"/>
      <w:divBdr>
        <w:top w:val="none" w:sz="0" w:space="0" w:color="auto"/>
        <w:left w:val="none" w:sz="0" w:space="0" w:color="auto"/>
        <w:bottom w:val="none" w:sz="0" w:space="0" w:color="auto"/>
        <w:right w:val="none" w:sz="0" w:space="0" w:color="auto"/>
      </w:divBdr>
    </w:div>
    <w:div w:id="535630038">
      <w:bodyDiv w:val="1"/>
      <w:marLeft w:val="0"/>
      <w:marRight w:val="0"/>
      <w:marTop w:val="0"/>
      <w:marBottom w:val="0"/>
      <w:divBdr>
        <w:top w:val="none" w:sz="0" w:space="0" w:color="auto"/>
        <w:left w:val="none" w:sz="0" w:space="0" w:color="auto"/>
        <w:bottom w:val="none" w:sz="0" w:space="0" w:color="auto"/>
        <w:right w:val="none" w:sz="0" w:space="0" w:color="auto"/>
      </w:divBdr>
    </w:div>
    <w:div w:id="605817454">
      <w:bodyDiv w:val="1"/>
      <w:marLeft w:val="0"/>
      <w:marRight w:val="0"/>
      <w:marTop w:val="0"/>
      <w:marBottom w:val="0"/>
      <w:divBdr>
        <w:top w:val="none" w:sz="0" w:space="0" w:color="auto"/>
        <w:left w:val="none" w:sz="0" w:space="0" w:color="auto"/>
        <w:bottom w:val="none" w:sz="0" w:space="0" w:color="auto"/>
        <w:right w:val="none" w:sz="0" w:space="0" w:color="auto"/>
      </w:divBdr>
    </w:div>
    <w:div w:id="694386630">
      <w:bodyDiv w:val="1"/>
      <w:marLeft w:val="0"/>
      <w:marRight w:val="0"/>
      <w:marTop w:val="0"/>
      <w:marBottom w:val="0"/>
      <w:divBdr>
        <w:top w:val="none" w:sz="0" w:space="0" w:color="auto"/>
        <w:left w:val="none" w:sz="0" w:space="0" w:color="auto"/>
        <w:bottom w:val="none" w:sz="0" w:space="0" w:color="auto"/>
        <w:right w:val="none" w:sz="0" w:space="0" w:color="auto"/>
      </w:divBdr>
    </w:div>
    <w:div w:id="779564699">
      <w:bodyDiv w:val="1"/>
      <w:marLeft w:val="0"/>
      <w:marRight w:val="0"/>
      <w:marTop w:val="0"/>
      <w:marBottom w:val="0"/>
      <w:divBdr>
        <w:top w:val="none" w:sz="0" w:space="0" w:color="auto"/>
        <w:left w:val="none" w:sz="0" w:space="0" w:color="auto"/>
        <w:bottom w:val="none" w:sz="0" w:space="0" w:color="auto"/>
        <w:right w:val="none" w:sz="0" w:space="0" w:color="auto"/>
      </w:divBdr>
    </w:div>
    <w:div w:id="827747696">
      <w:bodyDiv w:val="1"/>
      <w:marLeft w:val="0"/>
      <w:marRight w:val="0"/>
      <w:marTop w:val="0"/>
      <w:marBottom w:val="0"/>
      <w:divBdr>
        <w:top w:val="none" w:sz="0" w:space="0" w:color="auto"/>
        <w:left w:val="none" w:sz="0" w:space="0" w:color="auto"/>
        <w:bottom w:val="none" w:sz="0" w:space="0" w:color="auto"/>
        <w:right w:val="none" w:sz="0" w:space="0" w:color="auto"/>
      </w:divBdr>
    </w:div>
    <w:div w:id="845562213">
      <w:bodyDiv w:val="1"/>
      <w:marLeft w:val="0"/>
      <w:marRight w:val="0"/>
      <w:marTop w:val="0"/>
      <w:marBottom w:val="0"/>
      <w:divBdr>
        <w:top w:val="none" w:sz="0" w:space="0" w:color="auto"/>
        <w:left w:val="none" w:sz="0" w:space="0" w:color="auto"/>
        <w:bottom w:val="none" w:sz="0" w:space="0" w:color="auto"/>
        <w:right w:val="none" w:sz="0" w:space="0" w:color="auto"/>
      </w:divBdr>
    </w:div>
    <w:div w:id="891312924">
      <w:bodyDiv w:val="1"/>
      <w:marLeft w:val="0"/>
      <w:marRight w:val="0"/>
      <w:marTop w:val="0"/>
      <w:marBottom w:val="0"/>
      <w:divBdr>
        <w:top w:val="none" w:sz="0" w:space="0" w:color="auto"/>
        <w:left w:val="none" w:sz="0" w:space="0" w:color="auto"/>
        <w:bottom w:val="none" w:sz="0" w:space="0" w:color="auto"/>
        <w:right w:val="none" w:sz="0" w:space="0" w:color="auto"/>
      </w:divBdr>
    </w:div>
    <w:div w:id="898245944">
      <w:bodyDiv w:val="1"/>
      <w:marLeft w:val="0"/>
      <w:marRight w:val="0"/>
      <w:marTop w:val="0"/>
      <w:marBottom w:val="0"/>
      <w:divBdr>
        <w:top w:val="none" w:sz="0" w:space="0" w:color="auto"/>
        <w:left w:val="none" w:sz="0" w:space="0" w:color="auto"/>
        <w:bottom w:val="none" w:sz="0" w:space="0" w:color="auto"/>
        <w:right w:val="none" w:sz="0" w:space="0" w:color="auto"/>
      </w:divBdr>
    </w:div>
    <w:div w:id="908423417">
      <w:bodyDiv w:val="1"/>
      <w:marLeft w:val="0"/>
      <w:marRight w:val="0"/>
      <w:marTop w:val="0"/>
      <w:marBottom w:val="0"/>
      <w:divBdr>
        <w:top w:val="none" w:sz="0" w:space="0" w:color="auto"/>
        <w:left w:val="none" w:sz="0" w:space="0" w:color="auto"/>
        <w:bottom w:val="none" w:sz="0" w:space="0" w:color="auto"/>
        <w:right w:val="none" w:sz="0" w:space="0" w:color="auto"/>
      </w:divBdr>
    </w:div>
    <w:div w:id="914582306">
      <w:bodyDiv w:val="1"/>
      <w:marLeft w:val="0"/>
      <w:marRight w:val="0"/>
      <w:marTop w:val="0"/>
      <w:marBottom w:val="0"/>
      <w:divBdr>
        <w:top w:val="none" w:sz="0" w:space="0" w:color="auto"/>
        <w:left w:val="none" w:sz="0" w:space="0" w:color="auto"/>
        <w:bottom w:val="none" w:sz="0" w:space="0" w:color="auto"/>
        <w:right w:val="none" w:sz="0" w:space="0" w:color="auto"/>
      </w:divBdr>
    </w:div>
    <w:div w:id="924342318">
      <w:bodyDiv w:val="1"/>
      <w:marLeft w:val="0"/>
      <w:marRight w:val="0"/>
      <w:marTop w:val="0"/>
      <w:marBottom w:val="0"/>
      <w:divBdr>
        <w:top w:val="none" w:sz="0" w:space="0" w:color="auto"/>
        <w:left w:val="none" w:sz="0" w:space="0" w:color="auto"/>
        <w:bottom w:val="none" w:sz="0" w:space="0" w:color="auto"/>
        <w:right w:val="none" w:sz="0" w:space="0" w:color="auto"/>
      </w:divBdr>
      <w:divsChild>
        <w:div w:id="1821261653">
          <w:marLeft w:val="0"/>
          <w:marRight w:val="0"/>
          <w:marTop w:val="0"/>
          <w:marBottom w:val="0"/>
          <w:divBdr>
            <w:top w:val="none" w:sz="0" w:space="0" w:color="auto"/>
            <w:left w:val="none" w:sz="0" w:space="0" w:color="auto"/>
            <w:bottom w:val="none" w:sz="0" w:space="0" w:color="auto"/>
            <w:right w:val="none" w:sz="0" w:space="0" w:color="auto"/>
          </w:divBdr>
        </w:div>
      </w:divsChild>
    </w:div>
    <w:div w:id="1008798847">
      <w:bodyDiv w:val="1"/>
      <w:marLeft w:val="0"/>
      <w:marRight w:val="0"/>
      <w:marTop w:val="0"/>
      <w:marBottom w:val="0"/>
      <w:divBdr>
        <w:top w:val="none" w:sz="0" w:space="0" w:color="auto"/>
        <w:left w:val="none" w:sz="0" w:space="0" w:color="auto"/>
        <w:bottom w:val="none" w:sz="0" w:space="0" w:color="auto"/>
        <w:right w:val="none" w:sz="0" w:space="0" w:color="auto"/>
      </w:divBdr>
    </w:div>
    <w:div w:id="1011759891">
      <w:bodyDiv w:val="1"/>
      <w:marLeft w:val="0"/>
      <w:marRight w:val="0"/>
      <w:marTop w:val="0"/>
      <w:marBottom w:val="0"/>
      <w:divBdr>
        <w:top w:val="none" w:sz="0" w:space="0" w:color="auto"/>
        <w:left w:val="none" w:sz="0" w:space="0" w:color="auto"/>
        <w:bottom w:val="none" w:sz="0" w:space="0" w:color="auto"/>
        <w:right w:val="none" w:sz="0" w:space="0" w:color="auto"/>
      </w:divBdr>
      <w:divsChild>
        <w:div w:id="1310406494">
          <w:marLeft w:val="0"/>
          <w:marRight w:val="0"/>
          <w:marTop w:val="0"/>
          <w:marBottom w:val="0"/>
          <w:divBdr>
            <w:top w:val="none" w:sz="0" w:space="0" w:color="auto"/>
            <w:left w:val="none" w:sz="0" w:space="0" w:color="auto"/>
            <w:bottom w:val="none" w:sz="0" w:space="0" w:color="auto"/>
            <w:right w:val="none" w:sz="0" w:space="0" w:color="auto"/>
          </w:divBdr>
        </w:div>
      </w:divsChild>
    </w:div>
    <w:div w:id="1124425160">
      <w:bodyDiv w:val="1"/>
      <w:marLeft w:val="0"/>
      <w:marRight w:val="0"/>
      <w:marTop w:val="0"/>
      <w:marBottom w:val="0"/>
      <w:divBdr>
        <w:top w:val="none" w:sz="0" w:space="0" w:color="auto"/>
        <w:left w:val="none" w:sz="0" w:space="0" w:color="auto"/>
        <w:bottom w:val="none" w:sz="0" w:space="0" w:color="auto"/>
        <w:right w:val="none" w:sz="0" w:space="0" w:color="auto"/>
      </w:divBdr>
    </w:div>
    <w:div w:id="1170636278">
      <w:bodyDiv w:val="1"/>
      <w:marLeft w:val="0"/>
      <w:marRight w:val="0"/>
      <w:marTop w:val="0"/>
      <w:marBottom w:val="0"/>
      <w:divBdr>
        <w:top w:val="none" w:sz="0" w:space="0" w:color="auto"/>
        <w:left w:val="none" w:sz="0" w:space="0" w:color="auto"/>
        <w:bottom w:val="none" w:sz="0" w:space="0" w:color="auto"/>
        <w:right w:val="none" w:sz="0" w:space="0" w:color="auto"/>
      </w:divBdr>
      <w:divsChild>
        <w:div w:id="1181623497">
          <w:marLeft w:val="0"/>
          <w:marRight w:val="0"/>
          <w:marTop w:val="0"/>
          <w:marBottom w:val="0"/>
          <w:divBdr>
            <w:top w:val="none" w:sz="0" w:space="0" w:color="auto"/>
            <w:left w:val="none" w:sz="0" w:space="0" w:color="auto"/>
            <w:bottom w:val="none" w:sz="0" w:space="0" w:color="auto"/>
            <w:right w:val="none" w:sz="0" w:space="0" w:color="auto"/>
          </w:divBdr>
        </w:div>
      </w:divsChild>
    </w:div>
    <w:div w:id="1216118640">
      <w:bodyDiv w:val="1"/>
      <w:marLeft w:val="0"/>
      <w:marRight w:val="0"/>
      <w:marTop w:val="0"/>
      <w:marBottom w:val="0"/>
      <w:divBdr>
        <w:top w:val="none" w:sz="0" w:space="0" w:color="auto"/>
        <w:left w:val="none" w:sz="0" w:space="0" w:color="auto"/>
        <w:bottom w:val="none" w:sz="0" w:space="0" w:color="auto"/>
        <w:right w:val="none" w:sz="0" w:space="0" w:color="auto"/>
      </w:divBdr>
    </w:div>
    <w:div w:id="1239317305">
      <w:bodyDiv w:val="1"/>
      <w:marLeft w:val="0"/>
      <w:marRight w:val="0"/>
      <w:marTop w:val="0"/>
      <w:marBottom w:val="0"/>
      <w:divBdr>
        <w:top w:val="none" w:sz="0" w:space="0" w:color="auto"/>
        <w:left w:val="none" w:sz="0" w:space="0" w:color="auto"/>
        <w:bottom w:val="none" w:sz="0" w:space="0" w:color="auto"/>
        <w:right w:val="none" w:sz="0" w:space="0" w:color="auto"/>
      </w:divBdr>
    </w:div>
    <w:div w:id="1344014385">
      <w:bodyDiv w:val="1"/>
      <w:marLeft w:val="0"/>
      <w:marRight w:val="0"/>
      <w:marTop w:val="0"/>
      <w:marBottom w:val="0"/>
      <w:divBdr>
        <w:top w:val="none" w:sz="0" w:space="0" w:color="auto"/>
        <w:left w:val="none" w:sz="0" w:space="0" w:color="auto"/>
        <w:bottom w:val="none" w:sz="0" w:space="0" w:color="auto"/>
        <w:right w:val="none" w:sz="0" w:space="0" w:color="auto"/>
      </w:divBdr>
    </w:div>
    <w:div w:id="1350569576">
      <w:bodyDiv w:val="1"/>
      <w:marLeft w:val="0"/>
      <w:marRight w:val="0"/>
      <w:marTop w:val="0"/>
      <w:marBottom w:val="0"/>
      <w:divBdr>
        <w:top w:val="none" w:sz="0" w:space="0" w:color="auto"/>
        <w:left w:val="none" w:sz="0" w:space="0" w:color="auto"/>
        <w:bottom w:val="none" w:sz="0" w:space="0" w:color="auto"/>
        <w:right w:val="none" w:sz="0" w:space="0" w:color="auto"/>
      </w:divBdr>
      <w:divsChild>
        <w:div w:id="1245143919">
          <w:marLeft w:val="0"/>
          <w:marRight w:val="0"/>
          <w:marTop w:val="0"/>
          <w:marBottom w:val="0"/>
          <w:divBdr>
            <w:top w:val="none" w:sz="0" w:space="0" w:color="auto"/>
            <w:left w:val="none" w:sz="0" w:space="0" w:color="auto"/>
            <w:bottom w:val="none" w:sz="0" w:space="0" w:color="auto"/>
            <w:right w:val="none" w:sz="0" w:space="0" w:color="auto"/>
          </w:divBdr>
        </w:div>
      </w:divsChild>
    </w:div>
    <w:div w:id="1414666127">
      <w:bodyDiv w:val="1"/>
      <w:marLeft w:val="0"/>
      <w:marRight w:val="0"/>
      <w:marTop w:val="0"/>
      <w:marBottom w:val="0"/>
      <w:divBdr>
        <w:top w:val="none" w:sz="0" w:space="0" w:color="auto"/>
        <w:left w:val="none" w:sz="0" w:space="0" w:color="auto"/>
        <w:bottom w:val="none" w:sz="0" w:space="0" w:color="auto"/>
        <w:right w:val="none" w:sz="0" w:space="0" w:color="auto"/>
      </w:divBdr>
    </w:div>
    <w:div w:id="1441680475">
      <w:bodyDiv w:val="1"/>
      <w:marLeft w:val="0"/>
      <w:marRight w:val="0"/>
      <w:marTop w:val="0"/>
      <w:marBottom w:val="0"/>
      <w:divBdr>
        <w:top w:val="none" w:sz="0" w:space="0" w:color="auto"/>
        <w:left w:val="none" w:sz="0" w:space="0" w:color="auto"/>
        <w:bottom w:val="none" w:sz="0" w:space="0" w:color="auto"/>
        <w:right w:val="none" w:sz="0" w:space="0" w:color="auto"/>
      </w:divBdr>
    </w:div>
    <w:div w:id="1453208512">
      <w:bodyDiv w:val="1"/>
      <w:marLeft w:val="0"/>
      <w:marRight w:val="0"/>
      <w:marTop w:val="0"/>
      <w:marBottom w:val="0"/>
      <w:divBdr>
        <w:top w:val="none" w:sz="0" w:space="0" w:color="auto"/>
        <w:left w:val="none" w:sz="0" w:space="0" w:color="auto"/>
        <w:bottom w:val="none" w:sz="0" w:space="0" w:color="auto"/>
        <w:right w:val="none" w:sz="0" w:space="0" w:color="auto"/>
      </w:divBdr>
    </w:div>
    <w:div w:id="1488324725">
      <w:bodyDiv w:val="1"/>
      <w:marLeft w:val="0"/>
      <w:marRight w:val="0"/>
      <w:marTop w:val="0"/>
      <w:marBottom w:val="0"/>
      <w:divBdr>
        <w:top w:val="none" w:sz="0" w:space="0" w:color="auto"/>
        <w:left w:val="none" w:sz="0" w:space="0" w:color="auto"/>
        <w:bottom w:val="none" w:sz="0" w:space="0" w:color="auto"/>
        <w:right w:val="none" w:sz="0" w:space="0" w:color="auto"/>
      </w:divBdr>
    </w:div>
    <w:div w:id="1501315454">
      <w:bodyDiv w:val="1"/>
      <w:marLeft w:val="0"/>
      <w:marRight w:val="0"/>
      <w:marTop w:val="0"/>
      <w:marBottom w:val="0"/>
      <w:divBdr>
        <w:top w:val="none" w:sz="0" w:space="0" w:color="auto"/>
        <w:left w:val="none" w:sz="0" w:space="0" w:color="auto"/>
        <w:bottom w:val="none" w:sz="0" w:space="0" w:color="auto"/>
        <w:right w:val="none" w:sz="0" w:space="0" w:color="auto"/>
      </w:divBdr>
    </w:div>
    <w:div w:id="1570309692">
      <w:bodyDiv w:val="1"/>
      <w:marLeft w:val="0"/>
      <w:marRight w:val="0"/>
      <w:marTop w:val="0"/>
      <w:marBottom w:val="0"/>
      <w:divBdr>
        <w:top w:val="none" w:sz="0" w:space="0" w:color="auto"/>
        <w:left w:val="none" w:sz="0" w:space="0" w:color="auto"/>
        <w:bottom w:val="none" w:sz="0" w:space="0" w:color="auto"/>
        <w:right w:val="none" w:sz="0" w:space="0" w:color="auto"/>
      </w:divBdr>
    </w:div>
    <w:div w:id="1662343185">
      <w:bodyDiv w:val="1"/>
      <w:marLeft w:val="0"/>
      <w:marRight w:val="0"/>
      <w:marTop w:val="0"/>
      <w:marBottom w:val="0"/>
      <w:divBdr>
        <w:top w:val="none" w:sz="0" w:space="0" w:color="auto"/>
        <w:left w:val="none" w:sz="0" w:space="0" w:color="auto"/>
        <w:bottom w:val="none" w:sz="0" w:space="0" w:color="auto"/>
        <w:right w:val="none" w:sz="0" w:space="0" w:color="auto"/>
      </w:divBdr>
    </w:div>
    <w:div w:id="1764956128">
      <w:bodyDiv w:val="1"/>
      <w:marLeft w:val="0"/>
      <w:marRight w:val="0"/>
      <w:marTop w:val="0"/>
      <w:marBottom w:val="0"/>
      <w:divBdr>
        <w:top w:val="none" w:sz="0" w:space="0" w:color="auto"/>
        <w:left w:val="none" w:sz="0" w:space="0" w:color="auto"/>
        <w:bottom w:val="none" w:sz="0" w:space="0" w:color="auto"/>
        <w:right w:val="none" w:sz="0" w:space="0" w:color="auto"/>
      </w:divBdr>
    </w:div>
    <w:div w:id="1890722173">
      <w:bodyDiv w:val="1"/>
      <w:marLeft w:val="0"/>
      <w:marRight w:val="0"/>
      <w:marTop w:val="0"/>
      <w:marBottom w:val="0"/>
      <w:divBdr>
        <w:top w:val="none" w:sz="0" w:space="0" w:color="auto"/>
        <w:left w:val="none" w:sz="0" w:space="0" w:color="auto"/>
        <w:bottom w:val="none" w:sz="0" w:space="0" w:color="auto"/>
        <w:right w:val="none" w:sz="0" w:space="0" w:color="auto"/>
      </w:divBdr>
      <w:divsChild>
        <w:div w:id="122699706">
          <w:marLeft w:val="0"/>
          <w:marRight w:val="0"/>
          <w:marTop w:val="0"/>
          <w:marBottom w:val="0"/>
          <w:divBdr>
            <w:top w:val="none" w:sz="0" w:space="0" w:color="auto"/>
            <w:left w:val="none" w:sz="0" w:space="0" w:color="auto"/>
            <w:bottom w:val="none" w:sz="0" w:space="0" w:color="auto"/>
            <w:right w:val="none" w:sz="0" w:space="0" w:color="auto"/>
          </w:divBdr>
        </w:div>
      </w:divsChild>
    </w:div>
    <w:div w:id="1939172157">
      <w:bodyDiv w:val="1"/>
      <w:marLeft w:val="0"/>
      <w:marRight w:val="0"/>
      <w:marTop w:val="0"/>
      <w:marBottom w:val="0"/>
      <w:divBdr>
        <w:top w:val="none" w:sz="0" w:space="0" w:color="auto"/>
        <w:left w:val="none" w:sz="0" w:space="0" w:color="auto"/>
        <w:bottom w:val="none" w:sz="0" w:space="0" w:color="auto"/>
        <w:right w:val="none" w:sz="0" w:space="0" w:color="auto"/>
      </w:divBdr>
    </w:div>
    <w:div w:id="1973245902">
      <w:bodyDiv w:val="1"/>
      <w:marLeft w:val="0"/>
      <w:marRight w:val="0"/>
      <w:marTop w:val="0"/>
      <w:marBottom w:val="0"/>
      <w:divBdr>
        <w:top w:val="none" w:sz="0" w:space="0" w:color="auto"/>
        <w:left w:val="none" w:sz="0" w:space="0" w:color="auto"/>
        <w:bottom w:val="none" w:sz="0" w:space="0" w:color="auto"/>
        <w:right w:val="none" w:sz="0" w:space="0" w:color="auto"/>
      </w:divBdr>
    </w:div>
    <w:div w:id="1993175478">
      <w:bodyDiv w:val="1"/>
      <w:marLeft w:val="0"/>
      <w:marRight w:val="0"/>
      <w:marTop w:val="0"/>
      <w:marBottom w:val="0"/>
      <w:divBdr>
        <w:top w:val="none" w:sz="0" w:space="0" w:color="auto"/>
        <w:left w:val="none" w:sz="0" w:space="0" w:color="auto"/>
        <w:bottom w:val="none" w:sz="0" w:space="0" w:color="auto"/>
        <w:right w:val="none" w:sz="0" w:space="0" w:color="auto"/>
      </w:divBdr>
      <w:divsChild>
        <w:div w:id="5173357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5.wmf"/><Relationship Id="rId671" Type="http://schemas.openxmlformats.org/officeDocument/2006/relationships/oleObject" Target="embeddings/oleObject280.bin"/><Relationship Id="rId769" Type="http://schemas.openxmlformats.org/officeDocument/2006/relationships/image" Target="media/image433.wmf"/><Relationship Id="rId21" Type="http://schemas.openxmlformats.org/officeDocument/2006/relationships/image" Target="media/image13.png"/><Relationship Id="rId324" Type="http://schemas.openxmlformats.org/officeDocument/2006/relationships/image" Target="media/image178.wmf"/><Relationship Id="rId531" Type="http://schemas.openxmlformats.org/officeDocument/2006/relationships/image" Target="media/image301.wmf"/><Relationship Id="rId629" Type="http://schemas.openxmlformats.org/officeDocument/2006/relationships/image" Target="media/image355.png"/><Relationship Id="rId170" Type="http://schemas.openxmlformats.org/officeDocument/2006/relationships/image" Target="media/image91.wmf"/><Relationship Id="rId836" Type="http://schemas.openxmlformats.org/officeDocument/2006/relationships/image" Target="media/image481.png"/><Relationship Id="rId268" Type="http://schemas.openxmlformats.org/officeDocument/2006/relationships/oleObject" Target="embeddings/oleObject118.bin"/><Relationship Id="rId475" Type="http://schemas.openxmlformats.org/officeDocument/2006/relationships/image" Target="media/image266.png"/><Relationship Id="rId682" Type="http://schemas.openxmlformats.org/officeDocument/2006/relationships/diagramQuickStyle" Target="diagrams/quickStyle1.xml"/><Relationship Id="rId32" Type="http://schemas.openxmlformats.org/officeDocument/2006/relationships/image" Target="media/image21.wmf"/><Relationship Id="rId128" Type="http://schemas.openxmlformats.org/officeDocument/2006/relationships/oleObject" Target="embeddings/oleObject52.bin"/><Relationship Id="rId335" Type="http://schemas.openxmlformats.org/officeDocument/2006/relationships/oleObject" Target="embeddings/oleObject146.bin"/><Relationship Id="rId542" Type="http://schemas.openxmlformats.org/officeDocument/2006/relationships/image" Target="media/image308.emf"/><Relationship Id="rId181" Type="http://schemas.openxmlformats.org/officeDocument/2006/relationships/oleObject" Target="embeddings/oleObject79.bin"/><Relationship Id="rId402" Type="http://schemas.openxmlformats.org/officeDocument/2006/relationships/image" Target="media/image221.wmf"/><Relationship Id="rId847" Type="http://schemas.openxmlformats.org/officeDocument/2006/relationships/oleObject" Target="embeddings/oleObject341.bin"/><Relationship Id="rId279" Type="http://schemas.openxmlformats.org/officeDocument/2006/relationships/image" Target="media/image149.wmf"/><Relationship Id="rId486" Type="http://schemas.openxmlformats.org/officeDocument/2006/relationships/image" Target="media/image274.wmf"/><Relationship Id="rId693" Type="http://schemas.microsoft.com/office/2007/relationships/diagramDrawing" Target="diagrams/drawing2.xml"/><Relationship Id="rId707" Type="http://schemas.openxmlformats.org/officeDocument/2006/relationships/image" Target="media/image401.wmf"/><Relationship Id="rId43" Type="http://schemas.openxmlformats.org/officeDocument/2006/relationships/oleObject" Target="embeddings/oleObject11.bin"/><Relationship Id="rId139" Type="http://schemas.openxmlformats.org/officeDocument/2006/relationships/image" Target="media/image76.wmf"/><Relationship Id="rId346" Type="http://schemas.openxmlformats.org/officeDocument/2006/relationships/oleObject" Target="embeddings/oleObject150.bin"/><Relationship Id="rId553" Type="http://schemas.openxmlformats.org/officeDocument/2006/relationships/image" Target="media/image315.png"/><Relationship Id="rId760" Type="http://schemas.openxmlformats.org/officeDocument/2006/relationships/image" Target="media/image427.png"/><Relationship Id="rId192" Type="http://schemas.openxmlformats.org/officeDocument/2006/relationships/oleObject" Target="embeddings/oleObject83.bin"/><Relationship Id="rId206" Type="http://schemas.openxmlformats.org/officeDocument/2006/relationships/image" Target="media/image111.wmf"/><Relationship Id="rId413" Type="http://schemas.openxmlformats.org/officeDocument/2006/relationships/oleObject" Target="embeddings/oleObject178.bin"/><Relationship Id="rId858" Type="http://schemas.openxmlformats.org/officeDocument/2006/relationships/image" Target="media/image496.png"/><Relationship Id="rId497" Type="http://schemas.openxmlformats.org/officeDocument/2006/relationships/image" Target="media/image279.wmf"/><Relationship Id="rId620" Type="http://schemas.openxmlformats.org/officeDocument/2006/relationships/image" Target="media/image347.wmf"/><Relationship Id="rId718" Type="http://schemas.openxmlformats.org/officeDocument/2006/relationships/image" Target="media/image408.wmf"/><Relationship Id="rId357" Type="http://schemas.openxmlformats.org/officeDocument/2006/relationships/image" Target="media/image195.wmf"/><Relationship Id="rId54" Type="http://schemas.openxmlformats.org/officeDocument/2006/relationships/oleObject" Target="embeddings/oleObject15.bin"/><Relationship Id="rId217" Type="http://schemas.openxmlformats.org/officeDocument/2006/relationships/image" Target="media/image117.png"/><Relationship Id="rId564" Type="http://schemas.openxmlformats.org/officeDocument/2006/relationships/oleObject" Target="embeddings/oleObject235.bin"/><Relationship Id="rId771" Type="http://schemas.openxmlformats.org/officeDocument/2006/relationships/image" Target="media/image434.wmf"/><Relationship Id="rId424" Type="http://schemas.openxmlformats.org/officeDocument/2006/relationships/oleObject" Target="embeddings/oleObject183.bin"/><Relationship Id="rId631" Type="http://schemas.openxmlformats.org/officeDocument/2006/relationships/image" Target="media/image357.png"/><Relationship Id="rId729" Type="http://schemas.openxmlformats.org/officeDocument/2006/relationships/oleObject" Target="embeddings/oleObject304.bin"/><Relationship Id="rId270" Type="http://schemas.openxmlformats.org/officeDocument/2006/relationships/oleObject" Target="embeddings/oleObject119.bin"/><Relationship Id="rId65" Type="http://schemas.openxmlformats.org/officeDocument/2006/relationships/oleObject" Target="embeddings/oleObject20.bin"/><Relationship Id="rId130" Type="http://schemas.openxmlformats.org/officeDocument/2006/relationships/oleObject" Target="embeddings/oleObject53.bin"/><Relationship Id="rId368" Type="http://schemas.openxmlformats.org/officeDocument/2006/relationships/oleObject" Target="embeddings/oleObject161.bin"/><Relationship Id="rId575" Type="http://schemas.openxmlformats.org/officeDocument/2006/relationships/oleObject" Target="embeddings/oleObject245.bin"/><Relationship Id="rId782" Type="http://schemas.openxmlformats.org/officeDocument/2006/relationships/image" Target="media/image444.png"/><Relationship Id="rId228" Type="http://schemas.openxmlformats.org/officeDocument/2006/relationships/image" Target="media/image127.wmf"/><Relationship Id="rId435" Type="http://schemas.openxmlformats.org/officeDocument/2006/relationships/image" Target="media/image241.wmf"/><Relationship Id="rId642" Type="http://schemas.openxmlformats.org/officeDocument/2006/relationships/oleObject" Target="embeddings/oleObject270.bin"/><Relationship Id="rId281" Type="http://schemas.openxmlformats.org/officeDocument/2006/relationships/image" Target="media/image150.wmf"/><Relationship Id="rId502" Type="http://schemas.openxmlformats.org/officeDocument/2006/relationships/image" Target="media/image283.png"/><Relationship Id="rId34" Type="http://schemas.openxmlformats.org/officeDocument/2006/relationships/image" Target="media/image22.wmf"/><Relationship Id="rId76" Type="http://schemas.openxmlformats.org/officeDocument/2006/relationships/image" Target="media/image45.wmf"/><Relationship Id="rId141" Type="http://schemas.openxmlformats.org/officeDocument/2006/relationships/image" Target="media/image77.wmf"/><Relationship Id="rId379" Type="http://schemas.openxmlformats.org/officeDocument/2006/relationships/image" Target="media/image207.wmf"/><Relationship Id="rId544" Type="http://schemas.openxmlformats.org/officeDocument/2006/relationships/oleObject" Target="embeddings/oleObject228.bin"/><Relationship Id="rId586" Type="http://schemas.openxmlformats.org/officeDocument/2006/relationships/image" Target="media/image327.wmf"/><Relationship Id="rId751" Type="http://schemas.openxmlformats.org/officeDocument/2006/relationships/oleObject" Target="embeddings/oleObject313.bin"/><Relationship Id="rId793" Type="http://schemas.openxmlformats.org/officeDocument/2006/relationships/image" Target="media/image452.wmf"/><Relationship Id="rId807" Type="http://schemas.openxmlformats.org/officeDocument/2006/relationships/oleObject" Target="embeddings/oleObject329.bin"/><Relationship Id="rId849" Type="http://schemas.openxmlformats.org/officeDocument/2006/relationships/oleObject" Target="embeddings/oleObject342.bin"/><Relationship Id="rId7" Type="http://schemas.openxmlformats.org/officeDocument/2006/relationships/endnotes" Target="endnotes.xml"/><Relationship Id="rId183" Type="http://schemas.openxmlformats.org/officeDocument/2006/relationships/oleObject" Target="embeddings/oleObject80.bin"/><Relationship Id="rId239" Type="http://schemas.openxmlformats.org/officeDocument/2006/relationships/oleObject" Target="embeddings/oleObject101.bin"/><Relationship Id="rId390" Type="http://schemas.openxmlformats.org/officeDocument/2006/relationships/image" Target="media/image214.wmf"/><Relationship Id="rId404" Type="http://schemas.openxmlformats.org/officeDocument/2006/relationships/image" Target="media/image222.png"/><Relationship Id="rId446" Type="http://schemas.openxmlformats.org/officeDocument/2006/relationships/image" Target="media/image248.jpeg"/><Relationship Id="rId611" Type="http://schemas.openxmlformats.org/officeDocument/2006/relationships/image" Target="media/image342.png"/><Relationship Id="rId653" Type="http://schemas.openxmlformats.org/officeDocument/2006/relationships/image" Target="media/image371.wmf"/><Relationship Id="rId250" Type="http://schemas.openxmlformats.org/officeDocument/2006/relationships/oleObject" Target="embeddings/oleObject106.bin"/><Relationship Id="rId292" Type="http://schemas.openxmlformats.org/officeDocument/2006/relationships/image" Target="media/image157.emf"/><Relationship Id="rId306" Type="http://schemas.openxmlformats.org/officeDocument/2006/relationships/image" Target="media/image169.png"/><Relationship Id="rId488" Type="http://schemas.openxmlformats.org/officeDocument/2006/relationships/image" Target="media/image275.wmf"/><Relationship Id="rId695" Type="http://schemas.openxmlformats.org/officeDocument/2006/relationships/image" Target="media/image395.wmf"/><Relationship Id="rId709" Type="http://schemas.openxmlformats.org/officeDocument/2006/relationships/image" Target="media/image402.png"/><Relationship Id="rId860" Type="http://schemas.openxmlformats.org/officeDocument/2006/relationships/image" Target="media/image498.png"/><Relationship Id="rId45" Type="http://schemas.openxmlformats.org/officeDocument/2006/relationships/oleObject" Target="embeddings/oleObject12.bin"/><Relationship Id="rId87" Type="http://schemas.openxmlformats.org/officeDocument/2006/relationships/oleObject" Target="embeddings/oleObject31.bin"/><Relationship Id="rId110" Type="http://schemas.openxmlformats.org/officeDocument/2006/relationships/oleObject" Target="embeddings/oleObject43.bin"/><Relationship Id="rId348" Type="http://schemas.openxmlformats.org/officeDocument/2006/relationships/oleObject" Target="embeddings/oleObject151.bin"/><Relationship Id="rId513" Type="http://schemas.openxmlformats.org/officeDocument/2006/relationships/oleObject" Target="embeddings/oleObject217.bin"/><Relationship Id="rId555" Type="http://schemas.openxmlformats.org/officeDocument/2006/relationships/image" Target="media/image317.png"/><Relationship Id="rId597" Type="http://schemas.openxmlformats.org/officeDocument/2006/relationships/oleObject" Target="embeddings/oleObject258.bin"/><Relationship Id="rId720" Type="http://schemas.openxmlformats.org/officeDocument/2006/relationships/oleObject" Target="embeddings/oleObject295.bin"/><Relationship Id="rId762" Type="http://schemas.openxmlformats.org/officeDocument/2006/relationships/image" Target="media/image429.wmf"/><Relationship Id="rId818" Type="http://schemas.openxmlformats.org/officeDocument/2006/relationships/image" Target="media/image467.wmf"/><Relationship Id="rId152" Type="http://schemas.openxmlformats.org/officeDocument/2006/relationships/image" Target="media/image82.png"/><Relationship Id="rId194" Type="http://schemas.openxmlformats.org/officeDocument/2006/relationships/oleObject" Target="embeddings/oleObject84.bin"/><Relationship Id="rId208" Type="http://schemas.openxmlformats.org/officeDocument/2006/relationships/image" Target="media/image112.wmf"/><Relationship Id="rId415" Type="http://schemas.openxmlformats.org/officeDocument/2006/relationships/oleObject" Target="embeddings/oleObject179.bin"/><Relationship Id="rId457" Type="http://schemas.openxmlformats.org/officeDocument/2006/relationships/oleObject" Target="embeddings/oleObject194.bin"/><Relationship Id="rId622" Type="http://schemas.openxmlformats.org/officeDocument/2006/relationships/image" Target="media/image348.png"/><Relationship Id="rId261" Type="http://schemas.openxmlformats.org/officeDocument/2006/relationships/image" Target="media/image140.wmf"/><Relationship Id="rId499" Type="http://schemas.openxmlformats.org/officeDocument/2006/relationships/image" Target="media/image280.png"/><Relationship Id="rId664" Type="http://schemas.openxmlformats.org/officeDocument/2006/relationships/image" Target="media/image378.png"/><Relationship Id="rId14" Type="http://schemas.openxmlformats.org/officeDocument/2006/relationships/image" Target="media/image7.wmf"/><Relationship Id="rId56" Type="http://schemas.openxmlformats.org/officeDocument/2006/relationships/oleObject" Target="embeddings/oleObject16.bin"/><Relationship Id="rId317" Type="http://schemas.openxmlformats.org/officeDocument/2006/relationships/oleObject" Target="embeddings/oleObject136.bin"/><Relationship Id="rId359" Type="http://schemas.openxmlformats.org/officeDocument/2006/relationships/image" Target="media/image196.wmf"/><Relationship Id="rId524" Type="http://schemas.openxmlformats.org/officeDocument/2006/relationships/image" Target="media/image296.png"/><Relationship Id="rId566" Type="http://schemas.openxmlformats.org/officeDocument/2006/relationships/oleObject" Target="embeddings/oleObject237.bin"/><Relationship Id="rId731" Type="http://schemas.openxmlformats.org/officeDocument/2006/relationships/image" Target="media/image409.png"/><Relationship Id="rId773" Type="http://schemas.openxmlformats.org/officeDocument/2006/relationships/image" Target="media/image435.png"/><Relationship Id="rId98" Type="http://schemas.openxmlformats.org/officeDocument/2006/relationships/image" Target="media/image55.wmf"/><Relationship Id="rId121" Type="http://schemas.openxmlformats.org/officeDocument/2006/relationships/image" Target="media/image67.wmf"/><Relationship Id="rId163" Type="http://schemas.openxmlformats.org/officeDocument/2006/relationships/oleObject" Target="embeddings/oleObject70.bin"/><Relationship Id="rId219" Type="http://schemas.openxmlformats.org/officeDocument/2006/relationships/image" Target="media/image119.png"/><Relationship Id="rId370" Type="http://schemas.openxmlformats.org/officeDocument/2006/relationships/oleObject" Target="embeddings/oleObject162.bin"/><Relationship Id="rId426" Type="http://schemas.openxmlformats.org/officeDocument/2006/relationships/oleObject" Target="embeddings/oleObject184.bin"/><Relationship Id="rId633" Type="http://schemas.openxmlformats.org/officeDocument/2006/relationships/image" Target="media/image359.wmf"/><Relationship Id="rId829" Type="http://schemas.openxmlformats.org/officeDocument/2006/relationships/image" Target="media/image474.png"/><Relationship Id="rId230" Type="http://schemas.openxmlformats.org/officeDocument/2006/relationships/oleObject" Target="embeddings/oleObject96.bin"/><Relationship Id="rId468" Type="http://schemas.openxmlformats.org/officeDocument/2006/relationships/oleObject" Target="embeddings/oleObject200.bin"/><Relationship Id="rId675" Type="http://schemas.openxmlformats.org/officeDocument/2006/relationships/image" Target="media/image385.png"/><Relationship Id="rId840" Type="http://schemas.openxmlformats.org/officeDocument/2006/relationships/image" Target="media/image485.png"/><Relationship Id="rId25" Type="http://schemas.openxmlformats.org/officeDocument/2006/relationships/image" Target="media/image17.png"/><Relationship Id="rId67" Type="http://schemas.openxmlformats.org/officeDocument/2006/relationships/oleObject" Target="embeddings/oleObject21.bin"/><Relationship Id="rId272" Type="http://schemas.openxmlformats.org/officeDocument/2006/relationships/oleObject" Target="embeddings/oleObject120.bin"/><Relationship Id="rId328" Type="http://schemas.openxmlformats.org/officeDocument/2006/relationships/oleObject" Target="embeddings/oleObject142.bin"/><Relationship Id="rId535" Type="http://schemas.openxmlformats.org/officeDocument/2006/relationships/image" Target="media/image304.png"/><Relationship Id="rId577" Type="http://schemas.openxmlformats.org/officeDocument/2006/relationships/oleObject" Target="embeddings/oleObject247.bin"/><Relationship Id="rId700" Type="http://schemas.openxmlformats.org/officeDocument/2006/relationships/oleObject" Target="embeddings/oleObject286.bin"/><Relationship Id="rId742" Type="http://schemas.openxmlformats.org/officeDocument/2006/relationships/oleObject" Target="embeddings/oleObject309.bin"/><Relationship Id="rId132" Type="http://schemas.openxmlformats.org/officeDocument/2006/relationships/oleObject" Target="embeddings/oleObject54.bin"/><Relationship Id="rId174" Type="http://schemas.openxmlformats.org/officeDocument/2006/relationships/image" Target="media/image93.wmf"/><Relationship Id="rId381" Type="http://schemas.openxmlformats.org/officeDocument/2006/relationships/image" Target="media/image208.emf"/><Relationship Id="rId602" Type="http://schemas.openxmlformats.org/officeDocument/2006/relationships/image" Target="media/image335.wmf"/><Relationship Id="rId784" Type="http://schemas.openxmlformats.org/officeDocument/2006/relationships/image" Target="media/image446.png"/><Relationship Id="rId241" Type="http://schemas.openxmlformats.org/officeDocument/2006/relationships/image" Target="media/image133.emf"/><Relationship Id="rId437" Type="http://schemas.openxmlformats.org/officeDocument/2006/relationships/image" Target="media/image242.wmf"/><Relationship Id="rId479" Type="http://schemas.openxmlformats.org/officeDocument/2006/relationships/image" Target="media/image269.wmf"/><Relationship Id="rId644" Type="http://schemas.openxmlformats.org/officeDocument/2006/relationships/oleObject" Target="embeddings/oleObject271.bin"/><Relationship Id="rId686" Type="http://schemas.openxmlformats.org/officeDocument/2006/relationships/image" Target="media/image391.png"/><Relationship Id="rId851" Type="http://schemas.openxmlformats.org/officeDocument/2006/relationships/oleObject" Target="embeddings/oleObject343.bin"/><Relationship Id="rId36" Type="http://schemas.openxmlformats.org/officeDocument/2006/relationships/image" Target="media/image23.wmf"/><Relationship Id="rId283" Type="http://schemas.openxmlformats.org/officeDocument/2006/relationships/image" Target="media/image151.wmf"/><Relationship Id="rId339" Type="http://schemas.openxmlformats.org/officeDocument/2006/relationships/image" Target="media/image185.png"/><Relationship Id="rId490" Type="http://schemas.openxmlformats.org/officeDocument/2006/relationships/image" Target="media/image276.wmf"/><Relationship Id="rId504" Type="http://schemas.openxmlformats.org/officeDocument/2006/relationships/image" Target="media/image285.wmf"/><Relationship Id="rId546" Type="http://schemas.openxmlformats.org/officeDocument/2006/relationships/oleObject" Target="embeddings/oleObject229.bin"/><Relationship Id="rId711" Type="http://schemas.openxmlformats.org/officeDocument/2006/relationships/image" Target="media/image404.png"/><Relationship Id="rId753" Type="http://schemas.openxmlformats.org/officeDocument/2006/relationships/image" Target="media/image422.wmf"/><Relationship Id="rId78" Type="http://schemas.openxmlformats.org/officeDocument/2006/relationships/image" Target="media/image46.wmf"/><Relationship Id="rId101" Type="http://schemas.openxmlformats.org/officeDocument/2006/relationships/oleObject" Target="embeddings/oleObject39.bin"/><Relationship Id="rId143" Type="http://schemas.openxmlformats.org/officeDocument/2006/relationships/oleObject" Target="embeddings/oleObject60.bin"/><Relationship Id="rId185" Type="http://schemas.openxmlformats.org/officeDocument/2006/relationships/oleObject" Target="embeddings/oleObject81.bin"/><Relationship Id="rId350" Type="http://schemas.openxmlformats.org/officeDocument/2006/relationships/oleObject" Target="embeddings/oleObject152.bin"/><Relationship Id="rId406" Type="http://schemas.openxmlformats.org/officeDocument/2006/relationships/image" Target="media/image224.png"/><Relationship Id="rId588" Type="http://schemas.openxmlformats.org/officeDocument/2006/relationships/image" Target="media/image328.wmf"/><Relationship Id="rId795" Type="http://schemas.openxmlformats.org/officeDocument/2006/relationships/image" Target="media/image453.wmf"/><Relationship Id="rId809" Type="http://schemas.openxmlformats.org/officeDocument/2006/relationships/oleObject" Target="embeddings/oleObject330.bin"/><Relationship Id="rId9" Type="http://schemas.openxmlformats.org/officeDocument/2006/relationships/image" Target="media/image3.emf"/><Relationship Id="rId210" Type="http://schemas.openxmlformats.org/officeDocument/2006/relationships/oleObject" Target="embeddings/oleObject92.bin"/><Relationship Id="rId392" Type="http://schemas.openxmlformats.org/officeDocument/2006/relationships/image" Target="media/image215.wmf"/><Relationship Id="rId448" Type="http://schemas.openxmlformats.org/officeDocument/2006/relationships/oleObject" Target="embeddings/oleObject192.bin"/><Relationship Id="rId613" Type="http://schemas.openxmlformats.org/officeDocument/2006/relationships/oleObject" Target="embeddings/oleObject263.bin"/><Relationship Id="rId655" Type="http://schemas.openxmlformats.org/officeDocument/2006/relationships/image" Target="media/image372.wmf"/><Relationship Id="rId697" Type="http://schemas.openxmlformats.org/officeDocument/2006/relationships/image" Target="media/image396.wmf"/><Relationship Id="rId820" Type="http://schemas.openxmlformats.org/officeDocument/2006/relationships/image" Target="media/image468.wmf"/><Relationship Id="rId862" Type="http://schemas.openxmlformats.org/officeDocument/2006/relationships/image" Target="media/image500.png"/><Relationship Id="rId252" Type="http://schemas.openxmlformats.org/officeDocument/2006/relationships/oleObject" Target="embeddings/oleObject108.bin"/><Relationship Id="rId294" Type="http://schemas.openxmlformats.org/officeDocument/2006/relationships/image" Target="media/image159.png"/><Relationship Id="rId308" Type="http://schemas.openxmlformats.org/officeDocument/2006/relationships/oleObject" Target="embeddings/oleObject131.bin"/><Relationship Id="rId515" Type="http://schemas.openxmlformats.org/officeDocument/2006/relationships/oleObject" Target="embeddings/oleObject218.bin"/><Relationship Id="rId722" Type="http://schemas.openxmlformats.org/officeDocument/2006/relationships/oleObject" Target="embeddings/oleObject297.bin"/><Relationship Id="rId47" Type="http://schemas.openxmlformats.org/officeDocument/2006/relationships/oleObject" Target="embeddings/oleObject13.bin"/><Relationship Id="rId89" Type="http://schemas.openxmlformats.org/officeDocument/2006/relationships/oleObject" Target="embeddings/oleObject32.bin"/><Relationship Id="rId112" Type="http://schemas.openxmlformats.org/officeDocument/2006/relationships/image" Target="media/image62.wmf"/><Relationship Id="rId154" Type="http://schemas.openxmlformats.org/officeDocument/2006/relationships/image" Target="media/image83.wmf"/><Relationship Id="rId361" Type="http://schemas.openxmlformats.org/officeDocument/2006/relationships/image" Target="media/image197.wmf"/><Relationship Id="rId557" Type="http://schemas.openxmlformats.org/officeDocument/2006/relationships/image" Target="media/image319.wmf"/><Relationship Id="rId599" Type="http://schemas.openxmlformats.org/officeDocument/2006/relationships/oleObject" Target="embeddings/oleObject259.bin"/><Relationship Id="rId764" Type="http://schemas.openxmlformats.org/officeDocument/2006/relationships/image" Target="media/image430.wmf"/><Relationship Id="rId196" Type="http://schemas.openxmlformats.org/officeDocument/2006/relationships/oleObject" Target="embeddings/oleObject85.bin"/><Relationship Id="rId417" Type="http://schemas.openxmlformats.org/officeDocument/2006/relationships/oleObject" Target="embeddings/oleObject180.bin"/><Relationship Id="rId459" Type="http://schemas.openxmlformats.org/officeDocument/2006/relationships/oleObject" Target="embeddings/oleObject195.bin"/><Relationship Id="rId624" Type="http://schemas.openxmlformats.org/officeDocument/2006/relationships/image" Target="media/image350.png"/><Relationship Id="rId666" Type="http://schemas.openxmlformats.org/officeDocument/2006/relationships/image" Target="media/image380.png"/><Relationship Id="rId831" Type="http://schemas.openxmlformats.org/officeDocument/2006/relationships/image" Target="media/image476.png"/><Relationship Id="rId16" Type="http://schemas.openxmlformats.org/officeDocument/2006/relationships/image" Target="media/image8.png"/><Relationship Id="rId221" Type="http://schemas.openxmlformats.org/officeDocument/2006/relationships/image" Target="media/image121.png"/><Relationship Id="rId263" Type="http://schemas.openxmlformats.org/officeDocument/2006/relationships/image" Target="media/image141.wmf"/><Relationship Id="rId319" Type="http://schemas.openxmlformats.org/officeDocument/2006/relationships/image" Target="media/image176.png"/><Relationship Id="rId470" Type="http://schemas.openxmlformats.org/officeDocument/2006/relationships/oleObject" Target="embeddings/oleObject201.bin"/><Relationship Id="rId526" Type="http://schemas.openxmlformats.org/officeDocument/2006/relationships/image" Target="media/image297.png"/><Relationship Id="rId58" Type="http://schemas.openxmlformats.org/officeDocument/2006/relationships/image" Target="media/image35.png"/><Relationship Id="rId123" Type="http://schemas.openxmlformats.org/officeDocument/2006/relationships/image" Target="media/image68.wmf"/><Relationship Id="rId330" Type="http://schemas.openxmlformats.org/officeDocument/2006/relationships/image" Target="media/image180.jpeg"/><Relationship Id="rId568" Type="http://schemas.openxmlformats.org/officeDocument/2006/relationships/oleObject" Target="embeddings/oleObject239.bin"/><Relationship Id="rId733" Type="http://schemas.openxmlformats.org/officeDocument/2006/relationships/image" Target="media/image411.png"/><Relationship Id="rId775" Type="http://schemas.openxmlformats.org/officeDocument/2006/relationships/image" Target="media/image437.png"/><Relationship Id="rId165" Type="http://schemas.openxmlformats.org/officeDocument/2006/relationships/oleObject" Target="embeddings/oleObject71.bin"/><Relationship Id="rId372" Type="http://schemas.openxmlformats.org/officeDocument/2006/relationships/oleObject" Target="embeddings/oleObject163.bin"/><Relationship Id="rId428" Type="http://schemas.openxmlformats.org/officeDocument/2006/relationships/image" Target="media/image236.png"/><Relationship Id="rId635" Type="http://schemas.openxmlformats.org/officeDocument/2006/relationships/image" Target="media/image360.png"/><Relationship Id="rId677" Type="http://schemas.openxmlformats.org/officeDocument/2006/relationships/image" Target="media/image387.png"/><Relationship Id="rId800" Type="http://schemas.openxmlformats.org/officeDocument/2006/relationships/image" Target="media/image457.png"/><Relationship Id="rId842" Type="http://schemas.openxmlformats.org/officeDocument/2006/relationships/oleObject" Target="embeddings/oleObject339.bin"/><Relationship Id="rId232" Type="http://schemas.openxmlformats.org/officeDocument/2006/relationships/oleObject" Target="embeddings/oleObject97.bin"/><Relationship Id="rId274" Type="http://schemas.openxmlformats.org/officeDocument/2006/relationships/oleObject" Target="embeddings/oleObject121.bin"/><Relationship Id="rId481" Type="http://schemas.openxmlformats.org/officeDocument/2006/relationships/image" Target="media/image270.png"/><Relationship Id="rId702" Type="http://schemas.openxmlformats.org/officeDocument/2006/relationships/oleObject" Target="embeddings/oleObject287.bin"/><Relationship Id="rId27" Type="http://schemas.openxmlformats.org/officeDocument/2006/relationships/oleObject" Target="embeddings/oleObject3.bin"/><Relationship Id="rId69" Type="http://schemas.openxmlformats.org/officeDocument/2006/relationships/oleObject" Target="embeddings/oleObject22.bin"/><Relationship Id="rId134" Type="http://schemas.openxmlformats.org/officeDocument/2006/relationships/oleObject" Target="embeddings/oleObject55.bin"/><Relationship Id="rId537" Type="http://schemas.openxmlformats.org/officeDocument/2006/relationships/oleObject" Target="embeddings/oleObject225.bin"/><Relationship Id="rId579" Type="http://schemas.openxmlformats.org/officeDocument/2006/relationships/oleObject" Target="embeddings/oleObject249.bin"/><Relationship Id="rId744" Type="http://schemas.openxmlformats.org/officeDocument/2006/relationships/oleObject" Target="embeddings/oleObject310.bin"/><Relationship Id="rId786" Type="http://schemas.openxmlformats.org/officeDocument/2006/relationships/image" Target="media/image448.png"/><Relationship Id="rId80" Type="http://schemas.openxmlformats.org/officeDocument/2006/relationships/image" Target="media/image47.wmf"/><Relationship Id="rId176" Type="http://schemas.openxmlformats.org/officeDocument/2006/relationships/image" Target="media/image94.wmf"/><Relationship Id="rId341" Type="http://schemas.openxmlformats.org/officeDocument/2006/relationships/image" Target="media/image187.wmf"/><Relationship Id="rId383" Type="http://schemas.openxmlformats.org/officeDocument/2006/relationships/oleObject" Target="embeddings/oleObject167.bin"/><Relationship Id="rId439" Type="http://schemas.openxmlformats.org/officeDocument/2006/relationships/image" Target="media/image243.wmf"/><Relationship Id="rId590" Type="http://schemas.openxmlformats.org/officeDocument/2006/relationships/image" Target="media/image329.wmf"/><Relationship Id="rId604" Type="http://schemas.openxmlformats.org/officeDocument/2006/relationships/image" Target="media/image336.wmf"/><Relationship Id="rId646" Type="http://schemas.openxmlformats.org/officeDocument/2006/relationships/oleObject" Target="embeddings/oleObject272.bin"/><Relationship Id="rId811" Type="http://schemas.openxmlformats.org/officeDocument/2006/relationships/oleObject" Target="embeddings/oleObject331.bin"/><Relationship Id="rId201" Type="http://schemas.openxmlformats.org/officeDocument/2006/relationships/oleObject" Target="embeddings/oleObject87.bin"/><Relationship Id="rId243" Type="http://schemas.openxmlformats.org/officeDocument/2006/relationships/image" Target="media/image135.emf"/><Relationship Id="rId285" Type="http://schemas.openxmlformats.org/officeDocument/2006/relationships/image" Target="media/image152.wmf"/><Relationship Id="rId450" Type="http://schemas.openxmlformats.org/officeDocument/2006/relationships/oleObject" Target="embeddings/oleObject193.bin"/><Relationship Id="rId506" Type="http://schemas.openxmlformats.org/officeDocument/2006/relationships/image" Target="media/image286.wmf"/><Relationship Id="rId688" Type="http://schemas.openxmlformats.org/officeDocument/2006/relationships/image" Target="media/image393.png"/><Relationship Id="rId853" Type="http://schemas.openxmlformats.org/officeDocument/2006/relationships/oleObject" Target="embeddings/oleObject344.bin"/><Relationship Id="rId38" Type="http://schemas.openxmlformats.org/officeDocument/2006/relationships/image" Target="media/image24.wmf"/><Relationship Id="rId103" Type="http://schemas.openxmlformats.org/officeDocument/2006/relationships/oleObject" Target="embeddings/oleObject40.bin"/><Relationship Id="rId310" Type="http://schemas.openxmlformats.org/officeDocument/2006/relationships/oleObject" Target="embeddings/oleObject132.bin"/><Relationship Id="rId492" Type="http://schemas.openxmlformats.org/officeDocument/2006/relationships/image" Target="media/image277.wmf"/><Relationship Id="rId548" Type="http://schemas.openxmlformats.org/officeDocument/2006/relationships/oleObject" Target="embeddings/oleObject230.bin"/><Relationship Id="rId713" Type="http://schemas.openxmlformats.org/officeDocument/2006/relationships/oleObject" Target="embeddings/oleObject291.bin"/><Relationship Id="rId755" Type="http://schemas.openxmlformats.org/officeDocument/2006/relationships/image" Target="media/image423.jpeg"/><Relationship Id="rId797" Type="http://schemas.openxmlformats.org/officeDocument/2006/relationships/image" Target="media/image454.png"/><Relationship Id="rId91" Type="http://schemas.openxmlformats.org/officeDocument/2006/relationships/oleObject" Target="embeddings/oleObject33.bin"/><Relationship Id="rId145" Type="http://schemas.openxmlformats.org/officeDocument/2006/relationships/oleObject" Target="embeddings/oleObject61.bin"/><Relationship Id="rId187" Type="http://schemas.openxmlformats.org/officeDocument/2006/relationships/image" Target="media/image100.png"/><Relationship Id="rId352" Type="http://schemas.openxmlformats.org/officeDocument/2006/relationships/oleObject" Target="embeddings/oleObject153.bin"/><Relationship Id="rId394" Type="http://schemas.openxmlformats.org/officeDocument/2006/relationships/image" Target="media/image216.wmf"/><Relationship Id="rId408" Type="http://schemas.openxmlformats.org/officeDocument/2006/relationships/image" Target="media/image226.wmf"/><Relationship Id="rId615" Type="http://schemas.openxmlformats.org/officeDocument/2006/relationships/oleObject" Target="embeddings/oleObject264.bin"/><Relationship Id="rId822" Type="http://schemas.openxmlformats.org/officeDocument/2006/relationships/image" Target="media/image469.png"/><Relationship Id="rId212" Type="http://schemas.openxmlformats.org/officeDocument/2006/relationships/oleObject" Target="embeddings/oleObject93.bin"/><Relationship Id="rId254" Type="http://schemas.openxmlformats.org/officeDocument/2006/relationships/image" Target="media/image138.wmf"/><Relationship Id="rId657" Type="http://schemas.openxmlformats.org/officeDocument/2006/relationships/image" Target="media/image373.wmf"/><Relationship Id="rId699" Type="http://schemas.openxmlformats.org/officeDocument/2006/relationships/image" Target="media/image397.wmf"/><Relationship Id="rId864" Type="http://schemas.openxmlformats.org/officeDocument/2006/relationships/footer" Target="footer1.xml"/><Relationship Id="rId49" Type="http://schemas.openxmlformats.org/officeDocument/2006/relationships/image" Target="media/image30.emf"/><Relationship Id="rId114" Type="http://schemas.openxmlformats.org/officeDocument/2006/relationships/image" Target="media/image63.wmf"/><Relationship Id="rId296" Type="http://schemas.openxmlformats.org/officeDocument/2006/relationships/image" Target="media/image161.png"/><Relationship Id="rId461" Type="http://schemas.openxmlformats.org/officeDocument/2006/relationships/oleObject" Target="embeddings/oleObject196.bin"/><Relationship Id="rId517" Type="http://schemas.openxmlformats.org/officeDocument/2006/relationships/oleObject" Target="embeddings/oleObject220.bin"/><Relationship Id="rId559" Type="http://schemas.openxmlformats.org/officeDocument/2006/relationships/image" Target="media/image320.wmf"/><Relationship Id="rId724" Type="http://schemas.openxmlformats.org/officeDocument/2006/relationships/oleObject" Target="embeddings/oleObject299.bin"/><Relationship Id="rId766" Type="http://schemas.openxmlformats.org/officeDocument/2006/relationships/image" Target="media/image431.png"/><Relationship Id="rId60" Type="http://schemas.openxmlformats.org/officeDocument/2006/relationships/image" Target="media/image37.wmf"/><Relationship Id="rId156" Type="http://schemas.openxmlformats.org/officeDocument/2006/relationships/image" Target="media/image84.wmf"/><Relationship Id="rId198" Type="http://schemas.openxmlformats.org/officeDocument/2006/relationships/oleObject" Target="embeddings/oleObject86.bin"/><Relationship Id="rId321" Type="http://schemas.openxmlformats.org/officeDocument/2006/relationships/oleObject" Target="embeddings/oleObject137.bin"/><Relationship Id="rId363" Type="http://schemas.openxmlformats.org/officeDocument/2006/relationships/image" Target="media/image198.wmf"/><Relationship Id="rId419" Type="http://schemas.openxmlformats.org/officeDocument/2006/relationships/image" Target="media/image232.png"/><Relationship Id="rId570" Type="http://schemas.openxmlformats.org/officeDocument/2006/relationships/image" Target="media/image323.wmf"/><Relationship Id="rId626" Type="http://schemas.openxmlformats.org/officeDocument/2006/relationships/image" Target="media/image352.png"/><Relationship Id="rId223" Type="http://schemas.openxmlformats.org/officeDocument/2006/relationships/image" Target="media/image122.emf"/><Relationship Id="rId430" Type="http://schemas.openxmlformats.org/officeDocument/2006/relationships/image" Target="media/image238.png"/><Relationship Id="rId668" Type="http://schemas.openxmlformats.org/officeDocument/2006/relationships/image" Target="media/image382.png"/><Relationship Id="rId833" Type="http://schemas.openxmlformats.org/officeDocument/2006/relationships/image" Target="media/image478.png"/><Relationship Id="rId18" Type="http://schemas.openxmlformats.org/officeDocument/2006/relationships/image" Target="media/image10.jpeg"/><Relationship Id="rId265" Type="http://schemas.openxmlformats.org/officeDocument/2006/relationships/image" Target="media/image142.wmf"/><Relationship Id="rId472" Type="http://schemas.openxmlformats.org/officeDocument/2006/relationships/oleObject" Target="embeddings/oleObject202.bin"/><Relationship Id="rId528" Type="http://schemas.openxmlformats.org/officeDocument/2006/relationships/image" Target="media/image298.png"/><Relationship Id="rId735" Type="http://schemas.openxmlformats.org/officeDocument/2006/relationships/oleObject" Target="embeddings/oleObject306.bin"/><Relationship Id="rId125" Type="http://schemas.openxmlformats.org/officeDocument/2006/relationships/image" Target="media/image69.wmf"/><Relationship Id="rId167" Type="http://schemas.openxmlformats.org/officeDocument/2006/relationships/oleObject" Target="embeddings/oleObject72.bin"/><Relationship Id="rId332" Type="http://schemas.openxmlformats.org/officeDocument/2006/relationships/image" Target="media/image181.wmf"/><Relationship Id="rId374" Type="http://schemas.openxmlformats.org/officeDocument/2006/relationships/oleObject" Target="embeddings/oleObject164.bin"/><Relationship Id="rId581" Type="http://schemas.openxmlformats.org/officeDocument/2006/relationships/image" Target="media/image324.png"/><Relationship Id="rId777" Type="http://schemas.openxmlformats.org/officeDocument/2006/relationships/image" Target="media/image439.png"/><Relationship Id="rId71" Type="http://schemas.openxmlformats.org/officeDocument/2006/relationships/oleObject" Target="embeddings/oleObject23.bin"/><Relationship Id="rId234" Type="http://schemas.openxmlformats.org/officeDocument/2006/relationships/image" Target="media/image129.wmf"/><Relationship Id="rId637" Type="http://schemas.openxmlformats.org/officeDocument/2006/relationships/image" Target="media/image362.wmf"/><Relationship Id="rId679" Type="http://schemas.openxmlformats.org/officeDocument/2006/relationships/image" Target="media/image389.png"/><Relationship Id="rId802" Type="http://schemas.openxmlformats.org/officeDocument/2006/relationships/image" Target="media/image458.png"/><Relationship Id="rId844" Type="http://schemas.openxmlformats.org/officeDocument/2006/relationships/image" Target="media/image488.png"/><Relationship Id="rId2" Type="http://schemas.openxmlformats.org/officeDocument/2006/relationships/numbering" Target="numbering.xml"/><Relationship Id="rId29" Type="http://schemas.openxmlformats.org/officeDocument/2006/relationships/oleObject" Target="embeddings/oleObject4.bin"/><Relationship Id="rId276" Type="http://schemas.openxmlformats.org/officeDocument/2006/relationships/oleObject" Target="embeddings/oleObject122.bin"/><Relationship Id="rId441" Type="http://schemas.openxmlformats.org/officeDocument/2006/relationships/image" Target="media/image244.wmf"/><Relationship Id="rId483" Type="http://schemas.openxmlformats.org/officeDocument/2006/relationships/image" Target="media/image272.png"/><Relationship Id="rId539" Type="http://schemas.openxmlformats.org/officeDocument/2006/relationships/oleObject" Target="embeddings/oleObject226.bin"/><Relationship Id="rId690" Type="http://schemas.openxmlformats.org/officeDocument/2006/relationships/diagramLayout" Target="diagrams/layout2.xml"/><Relationship Id="rId704" Type="http://schemas.openxmlformats.org/officeDocument/2006/relationships/oleObject" Target="embeddings/oleObject288.bin"/><Relationship Id="rId746" Type="http://schemas.openxmlformats.org/officeDocument/2006/relationships/oleObject" Target="embeddings/oleObject311.bin"/><Relationship Id="rId40" Type="http://schemas.openxmlformats.org/officeDocument/2006/relationships/image" Target="media/image25.wmf"/><Relationship Id="rId136" Type="http://schemas.openxmlformats.org/officeDocument/2006/relationships/oleObject" Target="embeddings/oleObject56.bin"/><Relationship Id="rId178" Type="http://schemas.openxmlformats.org/officeDocument/2006/relationships/image" Target="media/image95.wmf"/><Relationship Id="rId301" Type="http://schemas.openxmlformats.org/officeDocument/2006/relationships/oleObject" Target="embeddings/oleObject129.bin"/><Relationship Id="rId343" Type="http://schemas.openxmlformats.org/officeDocument/2006/relationships/image" Target="media/image188.wmf"/><Relationship Id="rId550" Type="http://schemas.openxmlformats.org/officeDocument/2006/relationships/oleObject" Target="embeddings/oleObject231.bin"/><Relationship Id="rId788" Type="http://schemas.openxmlformats.org/officeDocument/2006/relationships/oleObject" Target="embeddings/oleObject322.bin"/><Relationship Id="rId82" Type="http://schemas.openxmlformats.org/officeDocument/2006/relationships/image" Target="media/image48.wmf"/><Relationship Id="rId203" Type="http://schemas.openxmlformats.org/officeDocument/2006/relationships/oleObject" Target="embeddings/oleObject88.bin"/><Relationship Id="rId385" Type="http://schemas.openxmlformats.org/officeDocument/2006/relationships/image" Target="media/image211.wmf"/><Relationship Id="rId592" Type="http://schemas.openxmlformats.org/officeDocument/2006/relationships/image" Target="media/image330.wmf"/><Relationship Id="rId606" Type="http://schemas.openxmlformats.org/officeDocument/2006/relationships/image" Target="media/image337.png"/><Relationship Id="rId648" Type="http://schemas.openxmlformats.org/officeDocument/2006/relationships/oleObject" Target="embeddings/oleObject273.bin"/><Relationship Id="rId813" Type="http://schemas.openxmlformats.org/officeDocument/2006/relationships/oleObject" Target="embeddings/oleObject332.bin"/><Relationship Id="rId855" Type="http://schemas.openxmlformats.org/officeDocument/2006/relationships/oleObject" Target="embeddings/oleObject345.bin"/><Relationship Id="rId245" Type="http://schemas.openxmlformats.org/officeDocument/2006/relationships/oleObject" Target="embeddings/oleObject102.bin"/><Relationship Id="rId287" Type="http://schemas.openxmlformats.org/officeDocument/2006/relationships/image" Target="media/image153.wmf"/><Relationship Id="rId410" Type="http://schemas.openxmlformats.org/officeDocument/2006/relationships/image" Target="media/image227.wmf"/><Relationship Id="rId452" Type="http://schemas.openxmlformats.org/officeDocument/2006/relationships/image" Target="media/image252.jpeg"/><Relationship Id="rId494" Type="http://schemas.openxmlformats.org/officeDocument/2006/relationships/image" Target="media/image278.wmf"/><Relationship Id="rId508" Type="http://schemas.openxmlformats.org/officeDocument/2006/relationships/image" Target="media/image287.wmf"/><Relationship Id="rId715" Type="http://schemas.openxmlformats.org/officeDocument/2006/relationships/oleObject" Target="embeddings/oleObject292.bin"/><Relationship Id="rId105" Type="http://schemas.openxmlformats.org/officeDocument/2006/relationships/image" Target="media/image59.wmf"/><Relationship Id="rId147" Type="http://schemas.openxmlformats.org/officeDocument/2006/relationships/oleObject" Target="embeddings/oleObject62.bin"/><Relationship Id="rId312" Type="http://schemas.openxmlformats.org/officeDocument/2006/relationships/oleObject" Target="embeddings/oleObject133.bin"/><Relationship Id="rId354" Type="http://schemas.openxmlformats.org/officeDocument/2006/relationships/oleObject" Target="embeddings/oleObject154.bin"/><Relationship Id="rId757" Type="http://schemas.openxmlformats.org/officeDocument/2006/relationships/image" Target="media/image425.png"/><Relationship Id="rId799" Type="http://schemas.openxmlformats.org/officeDocument/2006/relationships/image" Target="media/image456.png"/><Relationship Id="rId51" Type="http://schemas.openxmlformats.org/officeDocument/2006/relationships/image" Target="media/image32.wmf"/><Relationship Id="rId93" Type="http://schemas.openxmlformats.org/officeDocument/2006/relationships/oleObject" Target="embeddings/oleObject34.bin"/><Relationship Id="rId189" Type="http://schemas.openxmlformats.org/officeDocument/2006/relationships/image" Target="media/image102.wmf"/><Relationship Id="rId396" Type="http://schemas.openxmlformats.org/officeDocument/2006/relationships/image" Target="media/image217.wmf"/><Relationship Id="rId561" Type="http://schemas.openxmlformats.org/officeDocument/2006/relationships/image" Target="media/image321.wmf"/><Relationship Id="rId617" Type="http://schemas.openxmlformats.org/officeDocument/2006/relationships/oleObject" Target="embeddings/oleObject265.bin"/><Relationship Id="rId659" Type="http://schemas.openxmlformats.org/officeDocument/2006/relationships/image" Target="media/image374.wmf"/><Relationship Id="rId824" Type="http://schemas.openxmlformats.org/officeDocument/2006/relationships/oleObject" Target="embeddings/oleObject337.bin"/><Relationship Id="rId866" Type="http://schemas.openxmlformats.org/officeDocument/2006/relationships/theme" Target="theme/theme1.xml"/><Relationship Id="rId214" Type="http://schemas.openxmlformats.org/officeDocument/2006/relationships/image" Target="media/image114.png"/><Relationship Id="rId256" Type="http://schemas.openxmlformats.org/officeDocument/2006/relationships/oleObject" Target="embeddings/oleObject111.bin"/><Relationship Id="rId298" Type="http://schemas.openxmlformats.org/officeDocument/2006/relationships/image" Target="media/image163.png"/><Relationship Id="rId421" Type="http://schemas.openxmlformats.org/officeDocument/2006/relationships/oleObject" Target="embeddings/oleObject181.bin"/><Relationship Id="rId463" Type="http://schemas.openxmlformats.org/officeDocument/2006/relationships/oleObject" Target="embeddings/oleObject197.bin"/><Relationship Id="rId519" Type="http://schemas.openxmlformats.org/officeDocument/2006/relationships/image" Target="media/image292.wmf"/><Relationship Id="rId670" Type="http://schemas.openxmlformats.org/officeDocument/2006/relationships/image" Target="media/image384.wmf"/><Relationship Id="rId116" Type="http://schemas.openxmlformats.org/officeDocument/2006/relationships/image" Target="media/image64.png"/><Relationship Id="rId158" Type="http://schemas.openxmlformats.org/officeDocument/2006/relationships/image" Target="media/image85.wmf"/><Relationship Id="rId323" Type="http://schemas.openxmlformats.org/officeDocument/2006/relationships/oleObject" Target="embeddings/oleObject139.bin"/><Relationship Id="rId530" Type="http://schemas.openxmlformats.org/officeDocument/2006/relationships/image" Target="media/image300.png"/><Relationship Id="rId726" Type="http://schemas.openxmlformats.org/officeDocument/2006/relationships/oleObject" Target="embeddings/oleObject301.bin"/><Relationship Id="rId768" Type="http://schemas.openxmlformats.org/officeDocument/2006/relationships/oleObject" Target="embeddings/oleObject319.bin"/><Relationship Id="rId20" Type="http://schemas.openxmlformats.org/officeDocument/2006/relationships/image" Target="media/image12.emf"/><Relationship Id="rId62" Type="http://schemas.openxmlformats.org/officeDocument/2006/relationships/image" Target="media/image38.wmf"/><Relationship Id="rId365" Type="http://schemas.openxmlformats.org/officeDocument/2006/relationships/image" Target="media/image199.wmf"/><Relationship Id="rId572" Type="http://schemas.openxmlformats.org/officeDocument/2006/relationships/oleObject" Target="embeddings/oleObject242.bin"/><Relationship Id="rId628" Type="http://schemas.openxmlformats.org/officeDocument/2006/relationships/image" Target="media/image354.png"/><Relationship Id="rId835" Type="http://schemas.openxmlformats.org/officeDocument/2006/relationships/image" Target="media/image480.png"/><Relationship Id="rId225" Type="http://schemas.openxmlformats.org/officeDocument/2006/relationships/image" Target="media/image124.emf"/><Relationship Id="rId267" Type="http://schemas.openxmlformats.org/officeDocument/2006/relationships/image" Target="media/image143.wmf"/><Relationship Id="rId432" Type="http://schemas.openxmlformats.org/officeDocument/2006/relationships/oleObject" Target="embeddings/oleObject186.bin"/><Relationship Id="rId474" Type="http://schemas.openxmlformats.org/officeDocument/2006/relationships/image" Target="media/image265.png"/><Relationship Id="rId127" Type="http://schemas.openxmlformats.org/officeDocument/2006/relationships/image" Target="media/image70.wmf"/><Relationship Id="rId681" Type="http://schemas.openxmlformats.org/officeDocument/2006/relationships/diagramLayout" Target="diagrams/layout1.xml"/><Relationship Id="rId737" Type="http://schemas.openxmlformats.org/officeDocument/2006/relationships/oleObject" Target="embeddings/oleObject307.bin"/><Relationship Id="rId779" Type="http://schemas.openxmlformats.org/officeDocument/2006/relationships/image" Target="media/image441.png"/><Relationship Id="rId31" Type="http://schemas.openxmlformats.org/officeDocument/2006/relationships/oleObject" Target="embeddings/oleObject5.bin"/><Relationship Id="rId73" Type="http://schemas.openxmlformats.org/officeDocument/2006/relationships/oleObject" Target="embeddings/oleObject24.bin"/><Relationship Id="rId169" Type="http://schemas.openxmlformats.org/officeDocument/2006/relationships/oleObject" Target="embeddings/oleObject73.bin"/><Relationship Id="rId334" Type="http://schemas.openxmlformats.org/officeDocument/2006/relationships/image" Target="media/image182.wmf"/><Relationship Id="rId376" Type="http://schemas.openxmlformats.org/officeDocument/2006/relationships/oleObject" Target="embeddings/oleObject165.bin"/><Relationship Id="rId541" Type="http://schemas.openxmlformats.org/officeDocument/2006/relationships/oleObject" Target="embeddings/oleObject227.bin"/><Relationship Id="rId583" Type="http://schemas.openxmlformats.org/officeDocument/2006/relationships/oleObject" Target="embeddings/oleObject251.bin"/><Relationship Id="rId639" Type="http://schemas.openxmlformats.org/officeDocument/2006/relationships/image" Target="media/image363.png"/><Relationship Id="rId790" Type="http://schemas.openxmlformats.org/officeDocument/2006/relationships/oleObject" Target="embeddings/oleObject323.bin"/><Relationship Id="rId804" Type="http://schemas.openxmlformats.org/officeDocument/2006/relationships/image" Target="media/image460.wmf"/><Relationship Id="rId4" Type="http://schemas.openxmlformats.org/officeDocument/2006/relationships/settings" Target="settings.xml"/><Relationship Id="rId180" Type="http://schemas.openxmlformats.org/officeDocument/2006/relationships/image" Target="media/image96.wmf"/><Relationship Id="rId236" Type="http://schemas.openxmlformats.org/officeDocument/2006/relationships/image" Target="media/image130.wmf"/><Relationship Id="rId278" Type="http://schemas.openxmlformats.org/officeDocument/2006/relationships/oleObject" Target="embeddings/oleObject123.bin"/><Relationship Id="rId401" Type="http://schemas.openxmlformats.org/officeDocument/2006/relationships/image" Target="media/image220.png"/><Relationship Id="rId443" Type="http://schemas.openxmlformats.org/officeDocument/2006/relationships/image" Target="media/image245.png"/><Relationship Id="rId650" Type="http://schemas.openxmlformats.org/officeDocument/2006/relationships/oleObject" Target="embeddings/oleObject274.bin"/><Relationship Id="rId846" Type="http://schemas.openxmlformats.org/officeDocument/2006/relationships/oleObject" Target="embeddings/oleObject340.bin"/><Relationship Id="rId303" Type="http://schemas.openxmlformats.org/officeDocument/2006/relationships/oleObject" Target="embeddings/oleObject130.bin"/><Relationship Id="rId485" Type="http://schemas.openxmlformats.org/officeDocument/2006/relationships/oleObject" Target="embeddings/oleObject205.bin"/><Relationship Id="rId692" Type="http://schemas.openxmlformats.org/officeDocument/2006/relationships/diagramColors" Target="diagrams/colors2.xml"/><Relationship Id="rId706" Type="http://schemas.openxmlformats.org/officeDocument/2006/relationships/oleObject" Target="embeddings/oleObject289.bin"/><Relationship Id="rId748" Type="http://schemas.openxmlformats.org/officeDocument/2006/relationships/image" Target="media/image420.wmf"/><Relationship Id="rId42" Type="http://schemas.openxmlformats.org/officeDocument/2006/relationships/image" Target="media/image26.wmf"/><Relationship Id="rId84" Type="http://schemas.openxmlformats.org/officeDocument/2006/relationships/image" Target="media/image49.wmf"/><Relationship Id="rId138" Type="http://schemas.openxmlformats.org/officeDocument/2006/relationships/image" Target="media/image75.emf"/><Relationship Id="rId345" Type="http://schemas.openxmlformats.org/officeDocument/2006/relationships/image" Target="media/image189.wmf"/><Relationship Id="rId387" Type="http://schemas.openxmlformats.org/officeDocument/2006/relationships/image" Target="media/image212.emf"/><Relationship Id="rId510" Type="http://schemas.openxmlformats.org/officeDocument/2006/relationships/image" Target="media/image288.wmf"/><Relationship Id="rId552" Type="http://schemas.openxmlformats.org/officeDocument/2006/relationships/image" Target="media/image314.png"/><Relationship Id="rId594" Type="http://schemas.openxmlformats.org/officeDocument/2006/relationships/image" Target="media/image331.wmf"/><Relationship Id="rId608" Type="http://schemas.openxmlformats.org/officeDocument/2006/relationships/image" Target="media/image339.png"/><Relationship Id="rId815" Type="http://schemas.openxmlformats.org/officeDocument/2006/relationships/oleObject" Target="embeddings/oleObject333.bin"/><Relationship Id="rId191" Type="http://schemas.openxmlformats.org/officeDocument/2006/relationships/image" Target="media/image103.wmf"/><Relationship Id="rId205" Type="http://schemas.openxmlformats.org/officeDocument/2006/relationships/oleObject" Target="embeddings/oleObject89.bin"/><Relationship Id="rId247" Type="http://schemas.openxmlformats.org/officeDocument/2006/relationships/oleObject" Target="embeddings/oleObject104.bin"/><Relationship Id="rId412" Type="http://schemas.openxmlformats.org/officeDocument/2006/relationships/image" Target="media/image228.wmf"/><Relationship Id="rId857" Type="http://schemas.openxmlformats.org/officeDocument/2006/relationships/image" Target="media/image495.png"/><Relationship Id="rId107" Type="http://schemas.openxmlformats.org/officeDocument/2006/relationships/image" Target="media/image60.wmf"/><Relationship Id="rId289" Type="http://schemas.openxmlformats.org/officeDocument/2006/relationships/image" Target="media/image154.emf"/><Relationship Id="rId454" Type="http://schemas.openxmlformats.org/officeDocument/2006/relationships/image" Target="media/image254.png"/><Relationship Id="rId496" Type="http://schemas.openxmlformats.org/officeDocument/2006/relationships/oleObject" Target="embeddings/oleObject211.bin"/><Relationship Id="rId661" Type="http://schemas.openxmlformats.org/officeDocument/2006/relationships/image" Target="media/image375.png"/><Relationship Id="rId717" Type="http://schemas.openxmlformats.org/officeDocument/2006/relationships/oleObject" Target="embeddings/oleObject293.bin"/><Relationship Id="rId759" Type="http://schemas.openxmlformats.org/officeDocument/2006/relationships/image" Target="media/image426.png"/><Relationship Id="rId11" Type="http://schemas.openxmlformats.org/officeDocument/2006/relationships/oleObject" Target="embeddings/oleObject1.bin"/><Relationship Id="rId53" Type="http://schemas.openxmlformats.org/officeDocument/2006/relationships/image" Target="media/image33.wmf"/><Relationship Id="rId149" Type="http://schemas.openxmlformats.org/officeDocument/2006/relationships/oleObject" Target="embeddings/oleObject63.bin"/><Relationship Id="rId314" Type="http://schemas.openxmlformats.org/officeDocument/2006/relationships/oleObject" Target="embeddings/oleObject134.bin"/><Relationship Id="rId356" Type="http://schemas.openxmlformats.org/officeDocument/2006/relationships/oleObject" Target="embeddings/oleObject155.bin"/><Relationship Id="rId398" Type="http://schemas.openxmlformats.org/officeDocument/2006/relationships/image" Target="media/image218.wmf"/><Relationship Id="rId521" Type="http://schemas.openxmlformats.org/officeDocument/2006/relationships/image" Target="media/image293.png"/><Relationship Id="rId563" Type="http://schemas.openxmlformats.org/officeDocument/2006/relationships/image" Target="media/image322.wmf"/><Relationship Id="rId619" Type="http://schemas.openxmlformats.org/officeDocument/2006/relationships/oleObject" Target="embeddings/oleObject266.bin"/><Relationship Id="rId770" Type="http://schemas.openxmlformats.org/officeDocument/2006/relationships/oleObject" Target="embeddings/oleObject320.bin"/><Relationship Id="rId95" Type="http://schemas.openxmlformats.org/officeDocument/2006/relationships/image" Target="media/image54.wmf"/><Relationship Id="rId160" Type="http://schemas.openxmlformats.org/officeDocument/2006/relationships/image" Target="media/image86.wmf"/><Relationship Id="rId216" Type="http://schemas.openxmlformats.org/officeDocument/2006/relationships/image" Target="media/image116.png"/><Relationship Id="rId423" Type="http://schemas.openxmlformats.org/officeDocument/2006/relationships/image" Target="media/image234.wmf"/><Relationship Id="rId826" Type="http://schemas.openxmlformats.org/officeDocument/2006/relationships/oleObject" Target="embeddings/oleObject338.bin"/><Relationship Id="rId258" Type="http://schemas.openxmlformats.org/officeDocument/2006/relationships/oleObject" Target="embeddings/oleObject113.bin"/><Relationship Id="rId465" Type="http://schemas.openxmlformats.org/officeDocument/2006/relationships/image" Target="media/image260.wmf"/><Relationship Id="rId630" Type="http://schemas.openxmlformats.org/officeDocument/2006/relationships/image" Target="media/image356.png"/><Relationship Id="rId672" Type="http://schemas.openxmlformats.org/officeDocument/2006/relationships/oleObject" Target="embeddings/oleObject281.bin"/><Relationship Id="rId728" Type="http://schemas.openxmlformats.org/officeDocument/2006/relationships/oleObject" Target="embeddings/oleObject303.bin"/><Relationship Id="rId22" Type="http://schemas.openxmlformats.org/officeDocument/2006/relationships/image" Target="media/image14.png"/><Relationship Id="rId64" Type="http://schemas.openxmlformats.org/officeDocument/2006/relationships/image" Target="media/image39.wmf"/><Relationship Id="rId118" Type="http://schemas.openxmlformats.org/officeDocument/2006/relationships/oleObject" Target="embeddings/oleObject47.bin"/><Relationship Id="rId325" Type="http://schemas.openxmlformats.org/officeDocument/2006/relationships/oleObject" Target="embeddings/oleObject140.bin"/><Relationship Id="rId367" Type="http://schemas.openxmlformats.org/officeDocument/2006/relationships/image" Target="media/image200.wmf"/><Relationship Id="rId532" Type="http://schemas.openxmlformats.org/officeDocument/2006/relationships/oleObject" Target="embeddings/oleObject224.bin"/><Relationship Id="rId574" Type="http://schemas.openxmlformats.org/officeDocument/2006/relationships/oleObject" Target="embeddings/oleObject244.bin"/><Relationship Id="rId171" Type="http://schemas.openxmlformats.org/officeDocument/2006/relationships/oleObject" Target="embeddings/oleObject74.bin"/><Relationship Id="rId227" Type="http://schemas.openxmlformats.org/officeDocument/2006/relationships/image" Target="media/image126.png"/><Relationship Id="rId781" Type="http://schemas.openxmlformats.org/officeDocument/2006/relationships/image" Target="media/image443.png"/><Relationship Id="rId837" Type="http://schemas.openxmlformats.org/officeDocument/2006/relationships/image" Target="media/image482.png"/><Relationship Id="rId269" Type="http://schemas.openxmlformats.org/officeDocument/2006/relationships/image" Target="media/image144.wmf"/><Relationship Id="rId434" Type="http://schemas.openxmlformats.org/officeDocument/2006/relationships/oleObject" Target="embeddings/oleObject187.bin"/><Relationship Id="rId476" Type="http://schemas.openxmlformats.org/officeDocument/2006/relationships/image" Target="media/image267.png"/><Relationship Id="rId641" Type="http://schemas.openxmlformats.org/officeDocument/2006/relationships/image" Target="media/image365.wmf"/><Relationship Id="rId683" Type="http://schemas.openxmlformats.org/officeDocument/2006/relationships/diagramColors" Target="diagrams/colors1.xml"/><Relationship Id="rId739" Type="http://schemas.openxmlformats.org/officeDocument/2006/relationships/image" Target="media/image415.png"/><Relationship Id="rId33" Type="http://schemas.openxmlformats.org/officeDocument/2006/relationships/oleObject" Target="embeddings/oleObject6.bin"/><Relationship Id="rId129" Type="http://schemas.openxmlformats.org/officeDocument/2006/relationships/image" Target="media/image71.wmf"/><Relationship Id="rId280" Type="http://schemas.openxmlformats.org/officeDocument/2006/relationships/oleObject" Target="embeddings/oleObject124.bin"/><Relationship Id="rId336" Type="http://schemas.openxmlformats.org/officeDocument/2006/relationships/image" Target="media/image183.wmf"/><Relationship Id="rId501" Type="http://schemas.openxmlformats.org/officeDocument/2006/relationships/image" Target="media/image282.png"/><Relationship Id="rId543" Type="http://schemas.openxmlformats.org/officeDocument/2006/relationships/image" Target="media/image309.wmf"/><Relationship Id="rId75" Type="http://schemas.openxmlformats.org/officeDocument/2006/relationships/oleObject" Target="embeddings/oleObject25.bin"/><Relationship Id="rId140" Type="http://schemas.openxmlformats.org/officeDocument/2006/relationships/oleObject" Target="embeddings/oleObject58.bin"/><Relationship Id="rId182" Type="http://schemas.openxmlformats.org/officeDocument/2006/relationships/image" Target="media/image97.wmf"/><Relationship Id="rId378" Type="http://schemas.openxmlformats.org/officeDocument/2006/relationships/image" Target="media/image206.png"/><Relationship Id="rId403" Type="http://schemas.openxmlformats.org/officeDocument/2006/relationships/oleObject" Target="embeddings/oleObject175.bin"/><Relationship Id="rId585" Type="http://schemas.openxmlformats.org/officeDocument/2006/relationships/oleObject" Target="embeddings/oleObject252.bin"/><Relationship Id="rId750" Type="http://schemas.openxmlformats.org/officeDocument/2006/relationships/image" Target="media/image421.wmf"/><Relationship Id="rId792" Type="http://schemas.openxmlformats.org/officeDocument/2006/relationships/oleObject" Target="embeddings/oleObject324.bin"/><Relationship Id="rId806" Type="http://schemas.openxmlformats.org/officeDocument/2006/relationships/image" Target="media/image461.wmf"/><Relationship Id="rId848" Type="http://schemas.openxmlformats.org/officeDocument/2006/relationships/image" Target="media/image490.png"/><Relationship Id="rId6" Type="http://schemas.openxmlformats.org/officeDocument/2006/relationships/footnotes" Target="footnotes.xml"/><Relationship Id="rId238" Type="http://schemas.openxmlformats.org/officeDocument/2006/relationships/image" Target="media/image131.wmf"/><Relationship Id="rId445" Type="http://schemas.openxmlformats.org/officeDocument/2006/relationships/image" Target="media/image247.png"/><Relationship Id="rId487" Type="http://schemas.openxmlformats.org/officeDocument/2006/relationships/oleObject" Target="embeddings/oleObject206.bin"/><Relationship Id="rId610" Type="http://schemas.openxmlformats.org/officeDocument/2006/relationships/image" Target="media/image341.png"/><Relationship Id="rId652" Type="http://schemas.openxmlformats.org/officeDocument/2006/relationships/oleObject" Target="embeddings/oleObject275.bin"/><Relationship Id="rId694" Type="http://schemas.openxmlformats.org/officeDocument/2006/relationships/image" Target="media/image394.png"/><Relationship Id="rId708" Type="http://schemas.openxmlformats.org/officeDocument/2006/relationships/oleObject" Target="embeddings/oleObject290.bin"/><Relationship Id="rId291" Type="http://schemas.openxmlformats.org/officeDocument/2006/relationships/image" Target="media/image156.emf"/><Relationship Id="rId305" Type="http://schemas.openxmlformats.org/officeDocument/2006/relationships/image" Target="media/image168.emf"/><Relationship Id="rId347" Type="http://schemas.openxmlformats.org/officeDocument/2006/relationships/image" Target="media/image190.wmf"/><Relationship Id="rId512" Type="http://schemas.openxmlformats.org/officeDocument/2006/relationships/image" Target="media/image289.wmf"/><Relationship Id="rId44" Type="http://schemas.openxmlformats.org/officeDocument/2006/relationships/image" Target="media/image27.wmf"/><Relationship Id="rId86" Type="http://schemas.openxmlformats.org/officeDocument/2006/relationships/image" Target="media/image50.wmf"/><Relationship Id="rId151" Type="http://schemas.openxmlformats.org/officeDocument/2006/relationships/oleObject" Target="embeddings/oleObject64.bin"/><Relationship Id="rId389" Type="http://schemas.openxmlformats.org/officeDocument/2006/relationships/oleObject" Target="embeddings/oleObject169.bin"/><Relationship Id="rId554" Type="http://schemas.openxmlformats.org/officeDocument/2006/relationships/image" Target="media/image316.png"/><Relationship Id="rId596" Type="http://schemas.openxmlformats.org/officeDocument/2006/relationships/image" Target="media/image332.wmf"/><Relationship Id="rId761" Type="http://schemas.openxmlformats.org/officeDocument/2006/relationships/image" Target="media/image428.png"/><Relationship Id="rId817" Type="http://schemas.openxmlformats.org/officeDocument/2006/relationships/oleObject" Target="embeddings/oleObject334.bin"/><Relationship Id="rId859" Type="http://schemas.openxmlformats.org/officeDocument/2006/relationships/image" Target="media/image497.png"/><Relationship Id="rId193" Type="http://schemas.openxmlformats.org/officeDocument/2006/relationships/image" Target="media/image104.wmf"/><Relationship Id="rId207" Type="http://schemas.openxmlformats.org/officeDocument/2006/relationships/oleObject" Target="embeddings/oleObject90.bin"/><Relationship Id="rId249" Type="http://schemas.openxmlformats.org/officeDocument/2006/relationships/image" Target="media/image137.wmf"/><Relationship Id="rId414" Type="http://schemas.openxmlformats.org/officeDocument/2006/relationships/image" Target="media/image229.wmf"/><Relationship Id="rId456" Type="http://schemas.openxmlformats.org/officeDocument/2006/relationships/image" Target="media/image256.wmf"/><Relationship Id="rId498" Type="http://schemas.openxmlformats.org/officeDocument/2006/relationships/oleObject" Target="embeddings/oleObject212.bin"/><Relationship Id="rId621" Type="http://schemas.openxmlformats.org/officeDocument/2006/relationships/oleObject" Target="embeddings/oleObject267.bin"/><Relationship Id="rId663" Type="http://schemas.openxmlformats.org/officeDocument/2006/relationships/image" Target="media/image377.png"/><Relationship Id="rId13" Type="http://schemas.openxmlformats.org/officeDocument/2006/relationships/image" Target="media/image6.png"/><Relationship Id="rId109" Type="http://schemas.openxmlformats.org/officeDocument/2006/relationships/image" Target="media/image61.wmf"/><Relationship Id="rId260" Type="http://schemas.openxmlformats.org/officeDocument/2006/relationships/oleObject" Target="embeddings/oleObject114.bin"/><Relationship Id="rId316" Type="http://schemas.openxmlformats.org/officeDocument/2006/relationships/oleObject" Target="embeddings/oleObject135.bin"/><Relationship Id="rId523" Type="http://schemas.openxmlformats.org/officeDocument/2006/relationships/image" Target="media/image295.png"/><Relationship Id="rId719" Type="http://schemas.openxmlformats.org/officeDocument/2006/relationships/oleObject" Target="embeddings/oleObject294.bin"/><Relationship Id="rId55" Type="http://schemas.openxmlformats.org/officeDocument/2006/relationships/image" Target="media/image34.wmf"/><Relationship Id="rId97" Type="http://schemas.openxmlformats.org/officeDocument/2006/relationships/oleObject" Target="embeddings/oleObject37.bin"/><Relationship Id="rId120" Type="http://schemas.openxmlformats.org/officeDocument/2006/relationships/oleObject" Target="embeddings/oleObject48.bin"/><Relationship Id="rId358" Type="http://schemas.openxmlformats.org/officeDocument/2006/relationships/oleObject" Target="embeddings/oleObject156.bin"/><Relationship Id="rId565" Type="http://schemas.openxmlformats.org/officeDocument/2006/relationships/oleObject" Target="embeddings/oleObject236.bin"/><Relationship Id="rId730" Type="http://schemas.openxmlformats.org/officeDocument/2006/relationships/oleObject" Target="embeddings/oleObject305.bin"/><Relationship Id="rId772" Type="http://schemas.openxmlformats.org/officeDocument/2006/relationships/oleObject" Target="embeddings/oleObject321.bin"/><Relationship Id="rId828" Type="http://schemas.openxmlformats.org/officeDocument/2006/relationships/image" Target="media/image473.png"/><Relationship Id="rId162" Type="http://schemas.openxmlformats.org/officeDocument/2006/relationships/image" Target="media/image87.wmf"/><Relationship Id="rId218" Type="http://schemas.openxmlformats.org/officeDocument/2006/relationships/image" Target="media/image118.png"/><Relationship Id="rId425" Type="http://schemas.openxmlformats.org/officeDocument/2006/relationships/image" Target="media/image235.wmf"/><Relationship Id="rId467" Type="http://schemas.openxmlformats.org/officeDocument/2006/relationships/image" Target="media/image261.wmf"/><Relationship Id="rId632" Type="http://schemas.openxmlformats.org/officeDocument/2006/relationships/image" Target="media/image358.png"/><Relationship Id="rId271" Type="http://schemas.openxmlformats.org/officeDocument/2006/relationships/image" Target="media/image145.wmf"/><Relationship Id="rId674" Type="http://schemas.openxmlformats.org/officeDocument/2006/relationships/oleObject" Target="embeddings/oleObject283.bin"/><Relationship Id="rId24" Type="http://schemas.openxmlformats.org/officeDocument/2006/relationships/image" Target="media/image16.emf"/><Relationship Id="rId66" Type="http://schemas.openxmlformats.org/officeDocument/2006/relationships/image" Target="media/image40.wmf"/><Relationship Id="rId131" Type="http://schemas.openxmlformats.org/officeDocument/2006/relationships/image" Target="media/image72.wmf"/><Relationship Id="rId327" Type="http://schemas.openxmlformats.org/officeDocument/2006/relationships/oleObject" Target="embeddings/oleObject141.bin"/><Relationship Id="rId369" Type="http://schemas.openxmlformats.org/officeDocument/2006/relationships/image" Target="media/image201.wmf"/><Relationship Id="rId534" Type="http://schemas.openxmlformats.org/officeDocument/2006/relationships/image" Target="media/image303.png"/><Relationship Id="rId576" Type="http://schemas.openxmlformats.org/officeDocument/2006/relationships/oleObject" Target="embeddings/oleObject246.bin"/><Relationship Id="rId741" Type="http://schemas.openxmlformats.org/officeDocument/2006/relationships/image" Target="media/image416.png"/><Relationship Id="rId783" Type="http://schemas.openxmlformats.org/officeDocument/2006/relationships/image" Target="media/image445.png"/><Relationship Id="rId839" Type="http://schemas.openxmlformats.org/officeDocument/2006/relationships/image" Target="media/image484.png"/><Relationship Id="rId173" Type="http://schemas.openxmlformats.org/officeDocument/2006/relationships/oleObject" Target="embeddings/oleObject75.bin"/><Relationship Id="rId229" Type="http://schemas.openxmlformats.org/officeDocument/2006/relationships/oleObject" Target="embeddings/oleObject95.bin"/><Relationship Id="rId380" Type="http://schemas.openxmlformats.org/officeDocument/2006/relationships/oleObject" Target="embeddings/oleObject166.bin"/><Relationship Id="rId436" Type="http://schemas.openxmlformats.org/officeDocument/2006/relationships/oleObject" Target="embeddings/oleObject188.bin"/><Relationship Id="rId601" Type="http://schemas.openxmlformats.org/officeDocument/2006/relationships/oleObject" Target="embeddings/oleObject260.bin"/><Relationship Id="rId643" Type="http://schemas.openxmlformats.org/officeDocument/2006/relationships/image" Target="media/image366.wmf"/><Relationship Id="rId240" Type="http://schemas.openxmlformats.org/officeDocument/2006/relationships/image" Target="media/image132.emf"/><Relationship Id="rId478" Type="http://schemas.openxmlformats.org/officeDocument/2006/relationships/oleObject" Target="embeddings/oleObject203.bin"/><Relationship Id="rId685" Type="http://schemas.openxmlformats.org/officeDocument/2006/relationships/image" Target="media/image390.png"/><Relationship Id="rId850" Type="http://schemas.openxmlformats.org/officeDocument/2006/relationships/image" Target="media/image491.png"/><Relationship Id="rId35" Type="http://schemas.openxmlformats.org/officeDocument/2006/relationships/oleObject" Target="embeddings/oleObject7.bin"/><Relationship Id="rId77" Type="http://schemas.openxmlformats.org/officeDocument/2006/relationships/oleObject" Target="embeddings/oleObject26.bin"/><Relationship Id="rId100" Type="http://schemas.openxmlformats.org/officeDocument/2006/relationships/image" Target="media/image56.wmf"/><Relationship Id="rId282" Type="http://schemas.openxmlformats.org/officeDocument/2006/relationships/oleObject" Target="embeddings/oleObject125.bin"/><Relationship Id="rId338" Type="http://schemas.openxmlformats.org/officeDocument/2006/relationships/image" Target="media/image184.png"/><Relationship Id="rId503" Type="http://schemas.openxmlformats.org/officeDocument/2006/relationships/image" Target="media/image284.png"/><Relationship Id="rId545" Type="http://schemas.openxmlformats.org/officeDocument/2006/relationships/image" Target="media/image310.wmf"/><Relationship Id="rId587" Type="http://schemas.openxmlformats.org/officeDocument/2006/relationships/oleObject" Target="embeddings/oleObject253.bin"/><Relationship Id="rId710" Type="http://schemas.openxmlformats.org/officeDocument/2006/relationships/image" Target="media/image403.png"/><Relationship Id="rId752" Type="http://schemas.openxmlformats.org/officeDocument/2006/relationships/oleObject" Target="embeddings/oleObject314.bin"/><Relationship Id="rId808" Type="http://schemas.openxmlformats.org/officeDocument/2006/relationships/image" Target="media/image462.wmf"/><Relationship Id="rId8" Type="http://schemas.openxmlformats.org/officeDocument/2006/relationships/image" Target="media/image2.jpeg"/><Relationship Id="rId142" Type="http://schemas.openxmlformats.org/officeDocument/2006/relationships/oleObject" Target="embeddings/oleObject59.bin"/><Relationship Id="rId184" Type="http://schemas.openxmlformats.org/officeDocument/2006/relationships/image" Target="media/image98.wmf"/><Relationship Id="rId391" Type="http://schemas.openxmlformats.org/officeDocument/2006/relationships/oleObject" Target="embeddings/oleObject170.bin"/><Relationship Id="rId405" Type="http://schemas.openxmlformats.org/officeDocument/2006/relationships/image" Target="media/image223.png"/><Relationship Id="rId447" Type="http://schemas.openxmlformats.org/officeDocument/2006/relationships/image" Target="media/image249.wmf"/><Relationship Id="rId612" Type="http://schemas.openxmlformats.org/officeDocument/2006/relationships/image" Target="media/image343.wmf"/><Relationship Id="rId794" Type="http://schemas.openxmlformats.org/officeDocument/2006/relationships/oleObject" Target="embeddings/oleObject325.bin"/><Relationship Id="rId251" Type="http://schemas.openxmlformats.org/officeDocument/2006/relationships/oleObject" Target="embeddings/oleObject107.bin"/><Relationship Id="rId489" Type="http://schemas.openxmlformats.org/officeDocument/2006/relationships/oleObject" Target="embeddings/oleObject207.bin"/><Relationship Id="rId654" Type="http://schemas.openxmlformats.org/officeDocument/2006/relationships/oleObject" Target="embeddings/oleObject276.bin"/><Relationship Id="rId696" Type="http://schemas.openxmlformats.org/officeDocument/2006/relationships/oleObject" Target="embeddings/oleObject284.bin"/><Relationship Id="rId861" Type="http://schemas.openxmlformats.org/officeDocument/2006/relationships/image" Target="media/image499.png"/><Relationship Id="rId46" Type="http://schemas.openxmlformats.org/officeDocument/2006/relationships/image" Target="media/image28.wmf"/><Relationship Id="rId293" Type="http://schemas.openxmlformats.org/officeDocument/2006/relationships/image" Target="media/image158.png"/><Relationship Id="rId307" Type="http://schemas.openxmlformats.org/officeDocument/2006/relationships/image" Target="media/image170.wmf"/><Relationship Id="rId349" Type="http://schemas.openxmlformats.org/officeDocument/2006/relationships/image" Target="media/image191.wmf"/><Relationship Id="rId514" Type="http://schemas.openxmlformats.org/officeDocument/2006/relationships/image" Target="media/image290.wmf"/><Relationship Id="rId556" Type="http://schemas.openxmlformats.org/officeDocument/2006/relationships/image" Target="media/image318.png"/><Relationship Id="rId721" Type="http://schemas.openxmlformats.org/officeDocument/2006/relationships/oleObject" Target="embeddings/oleObject296.bin"/><Relationship Id="rId763" Type="http://schemas.openxmlformats.org/officeDocument/2006/relationships/oleObject" Target="embeddings/oleObject317.bin"/><Relationship Id="rId88" Type="http://schemas.openxmlformats.org/officeDocument/2006/relationships/image" Target="media/image51.wmf"/><Relationship Id="rId111" Type="http://schemas.openxmlformats.org/officeDocument/2006/relationships/oleObject" Target="embeddings/oleObject44.bin"/><Relationship Id="rId153" Type="http://schemas.openxmlformats.org/officeDocument/2006/relationships/oleObject" Target="embeddings/oleObject65.bin"/><Relationship Id="rId195" Type="http://schemas.openxmlformats.org/officeDocument/2006/relationships/image" Target="media/image105.wmf"/><Relationship Id="rId209" Type="http://schemas.openxmlformats.org/officeDocument/2006/relationships/oleObject" Target="embeddings/oleObject91.bin"/><Relationship Id="rId360" Type="http://schemas.openxmlformats.org/officeDocument/2006/relationships/oleObject" Target="embeddings/oleObject157.bin"/><Relationship Id="rId416" Type="http://schemas.openxmlformats.org/officeDocument/2006/relationships/image" Target="media/image230.wmf"/><Relationship Id="rId598" Type="http://schemas.openxmlformats.org/officeDocument/2006/relationships/image" Target="media/image333.wmf"/><Relationship Id="rId819" Type="http://schemas.openxmlformats.org/officeDocument/2006/relationships/oleObject" Target="embeddings/oleObject335.bin"/><Relationship Id="rId220" Type="http://schemas.openxmlformats.org/officeDocument/2006/relationships/image" Target="media/image120.png"/><Relationship Id="rId458" Type="http://schemas.openxmlformats.org/officeDocument/2006/relationships/image" Target="media/image257.wmf"/><Relationship Id="rId623" Type="http://schemas.openxmlformats.org/officeDocument/2006/relationships/image" Target="media/image349.png"/><Relationship Id="rId665" Type="http://schemas.openxmlformats.org/officeDocument/2006/relationships/image" Target="media/image379.png"/><Relationship Id="rId830" Type="http://schemas.openxmlformats.org/officeDocument/2006/relationships/image" Target="media/image475.png"/><Relationship Id="rId15" Type="http://schemas.openxmlformats.org/officeDocument/2006/relationships/oleObject" Target="embeddings/oleObject2.bin"/><Relationship Id="rId57" Type="http://schemas.openxmlformats.org/officeDocument/2006/relationships/oleObject" Target="embeddings/oleObject17.bin"/><Relationship Id="rId262" Type="http://schemas.openxmlformats.org/officeDocument/2006/relationships/oleObject" Target="embeddings/oleObject115.bin"/><Relationship Id="rId318" Type="http://schemas.openxmlformats.org/officeDocument/2006/relationships/image" Target="media/image175.png"/><Relationship Id="rId525" Type="http://schemas.openxmlformats.org/officeDocument/2006/relationships/oleObject" Target="embeddings/oleObject222.bin"/><Relationship Id="rId567" Type="http://schemas.openxmlformats.org/officeDocument/2006/relationships/oleObject" Target="embeddings/oleObject238.bin"/><Relationship Id="rId732" Type="http://schemas.openxmlformats.org/officeDocument/2006/relationships/image" Target="media/image410.png"/><Relationship Id="rId99" Type="http://schemas.openxmlformats.org/officeDocument/2006/relationships/oleObject" Target="embeddings/oleObject38.bin"/><Relationship Id="rId122" Type="http://schemas.openxmlformats.org/officeDocument/2006/relationships/oleObject" Target="embeddings/oleObject49.bin"/><Relationship Id="rId164" Type="http://schemas.openxmlformats.org/officeDocument/2006/relationships/image" Target="media/image88.wmf"/><Relationship Id="rId371" Type="http://schemas.openxmlformats.org/officeDocument/2006/relationships/image" Target="media/image202.wmf"/><Relationship Id="rId774" Type="http://schemas.openxmlformats.org/officeDocument/2006/relationships/image" Target="media/image436.png"/><Relationship Id="rId427" Type="http://schemas.openxmlformats.org/officeDocument/2006/relationships/oleObject" Target="embeddings/oleObject185.bin"/><Relationship Id="rId469" Type="http://schemas.openxmlformats.org/officeDocument/2006/relationships/image" Target="media/image262.wmf"/><Relationship Id="rId634" Type="http://schemas.openxmlformats.org/officeDocument/2006/relationships/oleObject" Target="embeddings/oleObject268.bin"/><Relationship Id="rId676" Type="http://schemas.openxmlformats.org/officeDocument/2006/relationships/image" Target="media/image386.png"/><Relationship Id="rId841" Type="http://schemas.openxmlformats.org/officeDocument/2006/relationships/image" Target="media/image486.wmf"/><Relationship Id="rId26" Type="http://schemas.openxmlformats.org/officeDocument/2006/relationships/image" Target="media/image18.wmf"/><Relationship Id="rId231" Type="http://schemas.openxmlformats.org/officeDocument/2006/relationships/image" Target="media/image128.wmf"/><Relationship Id="rId273" Type="http://schemas.openxmlformats.org/officeDocument/2006/relationships/image" Target="media/image146.wmf"/><Relationship Id="rId329" Type="http://schemas.openxmlformats.org/officeDocument/2006/relationships/oleObject" Target="embeddings/oleObject143.bin"/><Relationship Id="rId480" Type="http://schemas.openxmlformats.org/officeDocument/2006/relationships/oleObject" Target="embeddings/oleObject204.bin"/><Relationship Id="rId536" Type="http://schemas.openxmlformats.org/officeDocument/2006/relationships/image" Target="media/image305.png"/><Relationship Id="rId701" Type="http://schemas.openxmlformats.org/officeDocument/2006/relationships/image" Target="media/image398.wmf"/><Relationship Id="rId68" Type="http://schemas.openxmlformats.org/officeDocument/2006/relationships/image" Target="media/image41.wmf"/><Relationship Id="rId133" Type="http://schemas.openxmlformats.org/officeDocument/2006/relationships/image" Target="media/image73.wmf"/><Relationship Id="rId175" Type="http://schemas.openxmlformats.org/officeDocument/2006/relationships/oleObject" Target="embeddings/oleObject76.bin"/><Relationship Id="rId340" Type="http://schemas.openxmlformats.org/officeDocument/2006/relationships/image" Target="media/image186.png"/><Relationship Id="rId578" Type="http://schemas.openxmlformats.org/officeDocument/2006/relationships/oleObject" Target="embeddings/oleObject248.bin"/><Relationship Id="rId743" Type="http://schemas.openxmlformats.org/officeDocument/2006/relationships/image" Target="media/image417.wmf"/><Relationship Id="rId785" Type="http://schemas.openxmlformats.org/officeDocument/2006/relationships/image" Target="media/image447.png"/><Relationship Id="rId200" Type="http://schemas.openxmlformats.org/officeDocument/2006/relationships/image" Target="media/image108.wmf"/><Relationship Id="rId382" Type="http://schemas.openxmlformats.org/officeDocument/2006/relationships/image" Target="media/image209.wmf"/><Relationship Id="rId438" Type="http://schemas.openxmlformats.org/officeDocument/2006/relationships/oleObject" Target="embeddings/oleObject189.bin"/><Relationship Id="rId603" Type="http://schemas.openxmlformats.org/officeDocument/2006/relationships/oleObject" Target="embeddings/oleObject261.bin"/><Relationship Id="rId645" Type="http://schemas.openxmlformats.org/officeDocument/2006/relationships/image" Target="media/image367.wmf"/><Relationship Id="rId687" Type="http://schemas.openxmlformats.org/officeDocument/2006/relationships/image" Target="media/image392.png"/><Relationship Id="rId810" Type="http://schemas.openxmlformats.org/officeDocument/2006/relationships/image" Target="media/image463.wmf"/><Relationship Id="rId852" Type="http://schemas.openxmlformats.org/officeDocument/2006/relationships/image" Target="media/image492.png"/><Relationship Id="rId242" Type="http://schemas.openxmlformats.org/officeDocument/2006/relationships/image" Target="media/image134.emf"/><Relationship Id="rId284" Type="http://schemas.openxmlformats.org/officeDocument/2006/relationships/oleObject" Target="embeddings/oleObject126.bin"/><Relationship Id="rId491" Type="http://schemas.openxmlformats.org/officeDocument/2006/relationships/oleObject" Target="embeddings/oleObject208.bin"/><Relationship Id="rId505" Type="http://schemas.openxmlformats.org/officeDocument/2006/relationships/oleObject" Target="embeddings/oleObject213.bin"/><Relationship Id="rId712" Type="http://schemas.openxmlformats.org/officeDocument/2006/relationships/image" Target="media/image405.wmf"/><Relationship Id="rId37" Type="http://schemas.openxmlformats.org/officeDocument/2006/relationships/oleObject" Target="embeddings/oleObject8.bin"/><Relationship Id="rId79" Type="http://schemas.openxmlformats.org/officeDocument/2006/relationships/oleObject" Target="embeddings/oleObject27.bin"/><Relationship Id="rId102" Type="http://schemas.openxmlformats.org/officeDocument/2006/relationships/image" Target="media/image57.wmf"/><Relationship Id="rId144" Type="http://schemas.openxmlformats.org/officeDocument/2006/relationships/image" Target="media/image78.png"/><Relationship Id="rId547" Type="http://schemas.openxmlformats.org/officeDocument/2006/relationships/image" Target="media/image311.wmf"/><Relationship Id="rId589" Type="http://schemas.openxmlformats.org/officeDocument/2006/relationships/oleObject" Target="embeddings/oleObject254.bin"/><Relationship Id="rId754" Type="http://schemas.openxmlformats.org/officeDocument/2006/relationships/oleObject" Target="embeddings/oleObject315.bin"/><Relationship Id="rId796" Type="http://schemas.openxmlformats.org/officeDocument/2006/relationships/oleObject" Target="embeddings/oleObject326.bin"/><Relationship Id="rId90" Type="http://schemas.openxmlformats.org/officeDocument/2006/relationships/image" Target="media/image52.wmf"/><Relationship Id="rId186" Type="http://schemas.openxmlformats.org/officeDocument/2006/relationships/image" Target="media/image99.png"/><Relationship Id="rId351" Type="http://schemas.openxmlformats.org/officeDocument/2006/relationships/image" Target="media/image192.wmf"/><Relationship Id="rId393" Type="http://schemas.openxmlformats.org/officeDocument/2006/relationships/oleObject" Target="embeddings/oleObject171.bin"/><Relationship Id="rId407" Type="http://schemas.openxmlformats.org/officeDocument/2006/relationships/image" Target="media/image225.png"/><Relationship Id="rId449" Type="http://schemas.openxmlformats.org/officeDocument/2006/relationships/image" Target="media/image250.wmf"/><Relationship Id="rId614" Type="http://schemas.openxmlformats.org/officeDocument/2006/relationships/image" Target="media/image344.wmf"/><Relationship Id="rId656" Type="http://schemas.openxmlformats.org/officeDocument/2006/relationships/oleObject" Target="embeddings/oleObject277.bin"/><Relationship Id="rId821" Type="http://schemas.openxmlformats.org/officeDocument/2006/relationships/oleObject" Target="embeddings/oleObject336.bin"/><Relationship Id="rId863" Type="http://schemas.openxmlformats.org/officeDocument/2006/relationships/header" Target="header1.xml"/><Relationship Id="rId211" Type="http://schemas.openxmlformats.org/officeDocument/2006/relationships/image" Target="media/image113.wmf"/><Relationship Id="rId253" Type="http://schemas.openxmlformats.org/officeDocument/2006/relationships/oleObject" Target="embeddings/oleObject109.bin"/><Relationship Id="rId295" Type="http://schemas.openxmlformats.org/officeDocument/2006/relationships/image" Target="media/image160.png"/><Relationship Id="rId309" Type="http://schemas.openxmlformats.org/officeDocument/2006/relationships/image" Target="media/image171.wmf"/><Relationship Id="rId460" Type="http://schemas.openxmlformats.org/officeDocument/2006/relationships/image" Target="media/image258.wmf"/><Relationship Id="rId516" Type="http://schemas.openxmlformats.org/officeDocument/2006/relationships/oleObject" Target="embeddings/oleObject219.bin"/><Relationship Id="rId698" Type="http://schemas.openxmlformats.org/officeDocument/2006/relationships/oleObject" Target="embeddings/oleObject285.bin"/><Relationship Id="rId48" Type="http://schemas.openxmlformats.org/officeDocument/2006/relationships/image" Target="media/image29.png"/><Relationship Id="rId113" Type="http://schemas.openxmlformats.org/officeDocument/2006/relationships/oleObject" Target="embeddings/oleObject45.bin"/><Relationship Id="rId320" Type="http://schemas.openxmlformats.org/officeDocument/2006/relationships/image" Target="media/image177.png"/><Relationship Id="rId558" Type="http://schemas.openxmlformats.org/officeDocument/2006/relationships/oleObject" Target="embeddings/oleObject232.bin"/><Relationship Id="rId723" Type="http://schemas.openxmlformats.org/officeDocument/2006/relationships/oleObject" Target="embeddings/oleObject298.bin"/><Relationship Id="rId765" Type="http://schemas.openxmlformats.org/officeDocument/2006/relationships/oleObject" Target="embeddings/oleObject318.bin"/><Relationship Id="rId155" Type="http://schemas.openxmlformats.org/officeDocument/2006/relationships/oleObject" Target="embeddings/oleObject66.bin"/><Relationship Id="rId197" Type="http://schemas.openxmlformats.org/officeDocument/2006/relationships/image" Target="media/image106.wmf"/><Relationship Id="rId362" Type="http://schemas.openxmlformats.org/officeDocument/2006/relationships/oleObject" Target="embeddings/oleObject158.bin"/><Relationship Id="rId418" Type="http://schemas.openxmlformats.org/officeDocument/2006/relationships/image" Target="media/image231.png"/><Relationship Id="rId625" Type="http://schemas.openxmlformats.org/officeDocument/2006/relationships/image" Target="media/image351.png"/><Relationship Id="rId832" Type="http://schemas.openxmlformats.org/officeDocument/2006/relationships/image" Target="media/image477.png"/><Relationship Id="rId222" Type="http://schemas.openxmlformats.org/officeDocument/2006/relationships/oleObject" Target="embeddings/oleObject94.bin"/><Relationship Id="rId264" Type="http://schemas.openxmlformats.org/officeDocument/2006/relationships/oleObject" Target="embeddings/oleObject116.bin"/><Relationship Id="rId471" Type="http://schemas.openxmlformats.org/officeDocument/2006/relationships/image" Target="media/image263.wmf"/><Relationship Id="rId667" Type="http://schemas.openxmlformats.org/officeDocument/2006/relationships/image" Target="media/image381.png"/><Relationship Id="rId17" Type="http://schemas.openxmlformats.org/officeDocument/2006/relationships/image" Target="media/image9.emf"/><Relationship Id="rId59" Type="http://schemas.openxmlformats.org/officeDocument/2006/relationships/image" Target="media/image36.png"/><Relationship Id="rId124" Type="http://schemas.openxmlformats.org/officeDocument/2006/relationships/oleObject" Target="embeddings/oleObject50.bin"/><Relationship Id="rId527" Type="http://schemas.openxmlformats.org/officeDocument/2006/relationships/oleObject" Target="embeddings/oleObject223.bin"/><Relationship Id="rId569" Type="http://schemas.openxmlformats.org/officeDocument/2006/relationships/oleObject" Target="embeddings/oleObject240.bin"/><Relationship Id="rId734" Type="http://schemas.openxmlformats.org/officeDocument/2006/relationships/image" Target="media/image412.png"/><Relationship Id="rId776" Type="http://schemas.openxmlformats.org/officeDocument/2006/relationships/image" Target="media/image438.png"/><Relationship Id="rId70" Type="http://schemas.openxmlformats.org/officeDocument/2006/relationships/image" Target="media/image42.wmf"/><Relationship Id="rId166" Type="http://schemas.openxmlformats.org/officeDocument/2006/relationships/image" Target="media/image89.wmf"/><Relationship Id="rId331" Type="http://schemas.openxmlformats.org/officeDocument/2006/relationships/oleObject" Target="embeddings/oleObject144.bin"/><Relationship Id="rId373" Type="http://schemas.openxmlformats.org/officeDocument/2006/relationships/image" Target="media/image203.wmf"/><Relationship Id="rId429" Type="http://schemas.openxmlformats.org/officeDocument/2006/relationships/image" Target="media/image237.png"/><Relationship Id="rId580" Type="http://schemas.openxmlformats.org/officeDocument/2006/relationships/oleObject" Target="embeddings/oleObject250.bin"/><Relationship Id="rId636" Type="http://schemas.openxmlformats.org/officeDocument/2006/relationships/image" Target="media/image361.png"/><Relationship Id="rId801" Type="http://schemas.openxmlformats.org/officeDocument/2006/relationships/oleObject" Target="embeddings/oleObject327.bin"/><Relationship Id="rId1" Type="http://schemas.openxmlformats.org/officeDocument/2006/relationships/customXml" Target="../customXml/item1.xml"/><Relationship Id="rId233" Type="http://schemas.openxmlformats.org/officeDocument/2006/relationships/oleObject" Target="embeddings/oleObject98.bin"/><Relationship Id="rId440" Type="http://schemas.openxmlformats.org/officeDocument/2006/relationships/oleObject" Target="embeddings/oleObject190.bin"/><Relationship Id="rId678" Type="http://schemas.openxmlformats.org/officeDocument/2006/relationships/image" Target="media/image388.png"/><Relationship Id="rId843" Type="http://schemas.openxmlformats.org/officeDocument/2006/relationships/image" Target="media/image487.png"/><Relationship Id="rId28" Type="http://schemas.openxmlformats.org/officeDocument/2006/relationships/image" Target="media/image19.wmf"/><Relationship Id="rId275" Type="http://schemas.openxmlformats.org/officeDocument/2006/relationships/image" Target="media/image147.wmf"/><Relationship Id="rId300" Type="http://schemas.openxmlformats.org/officeDocument/2006/relationships/image" Target="media/image165.wmf"/><Relationship Id="rId482" Type="http://schemas.openxmlformats.org/officeDocument/2006/relationships/image" Target="media/image271.png"/><Relationship Id="rId538" Type="http://schemas.openxmlformats.org/officeDocument/2006/relationships/image" Target="media/image306.emf"/><Relationship Id="rId703" Type="http://schemas.openxmlformats.org/officeDocument/2006/relationships/image" Target="media/image399.wmf"/><Relationship Id="rId745" Type="http://schemas.openxmlformats.org/officeDocument/2006/relationships/image" Target="media/image418.wmf"/><Relationship Id="rId81" Type="http://schemas.openxmlformats.org/officeDocument/2006/relationships/oleObject" Target="embeddings/oleObject28.bin"/><Relationship Id="rId135" Type="http://schemas.openxmlformats.org/officeDocument/2006/relationships/image" Target="media/image74.wmf"/><Relationship Id="rId177" Type="http://schemas.openxmlformats.org/officeDocument/2006/relationships/oleObject" Target="embeddings/oleObject77.bin"/><Relationship Id="rId342" Type="http://schemas.openxmlformats.org/officeDocument/2006/relationships/oleObject" Target="embeddings/oleObject148.bin"/><Relationship Id="rId384" Type="http://schemas.openxmlformats.org/officeDocument/2006/relationships/image" Target="media/image210.emf"/><Relationship Id="rId591" Type="http://schemas.openxmlformats.org/officeDocument/2006/relationships/oleObject" Target="embeddings/oleObject255.bin"/><Relationship Id="rId605" Type="http://schemas.openxmlformats.org/officeDocument/2006/relationships/oleObject" Target="embeddings/oleObject262.bin"/><Relationship Id="rId787" Type="http://schemas.openxmlformats.org/officeDocument/2006/relationships/image" Target="media/image449.png"/><Relationship Id="rId812" Type="http://schemas.openxmlformats.org/officeDocument/2006/relationships/image" Target="media/image464.png"/><Relationship Id="rId202" Type="http://schemas.openxmlformats.org/officeDocument/2006/relationships/image" Target="media/image109.wmf"/><Relationship Id="rId244" Type="http://schemas.openxmlformats.org/officeDocument/2006/relationships/image" Target="media/image136.wmf"/><Relationship Id="rId647" Type="http://schemas.openxmlformats.org/officeDocument/2006/relationships/image" Target="media/image368.wmf"/><Relationship Id="rId689" Type="http://schemas.openxmlformats.org/officeDocument/2006/relationships/diagramData" Target="diagrams/data2.xml"/><Relationship Id="rId854" Type="http://schemas.openxmlformats.org/officeDocument/2006/relationships/image" Target="media/image493.wmf"/><Relationship Id="rId39" Type="http://schemas.openxmlformats.org/officeDocument/2006/relationships/oleObject" Target="embeddings/oleObject9.bin"/><Relationship Id="rId286" Type="http://schemas.openxmlformats.org/officeDocument/2006/relationships/oleObject" Target="embeddings/oleObject127.bin"/><Relationship Id="rId451" Type="http://schemas.openxmlformats.org/officeDocument/2006/relationships/image" Target="media/image251.png"/><Relationship Id="rId493" Type="http://schemas.openxmlformats.org/officeDocument/2006/relationships/oleObject" Target="embeddings/oleObject209.bin"/><Relationship Id="rId507" Type="http://schemas.openxmlformats.org/officeDocument/2006/relationships/oleObject" Target="embeddings/oleObject214.bin"/><Relationship Id="rId549" Type="http://schemas.openxmlformats.org/officeDocument/2006/relationships/image" Target="media/image312.wmf"/><Relationship Id="rId714" Type="http://schemas.openxmlformats.org/officeDocument/2006/relationships/image" Target="media/image406.wmf"/><Relationship Id="rId756" Type="http://schemas.openxmlformats.org/officeDocument/2006/relationships/image" Target="media/image424.png"/><Relationship Id="rId50" Type="http://schemas.openxmlformats.org/officeDocument/2006/relationships/image" Target="media/image31.emf"/><Relationship Id="rId104" Type="http://schemas.openxmlformats.org/officeDocument/2006/relationships/image" Target="media/image58.png"/><Relationship Id="rId146" Type="http://schemas.openxmlformats.org/officeDocument/2006/relationships/image" Target="media/image79.png"/><Relationship Id="rId188" Type="http://schemas.openxmlformats.org/officeDocument/2006/relationships/image" Target="media/image101.png"/><Relationship Id="rId311" Type="http://schemas.openxmlformats.org/officeDocument/2006/relationships/image" Target="media/image172.wmf"/><Relationship Id="rId353" Type="http://schemas.openxmlformats.org/officeDocument/2006/relationships/image" Target="media/image193.wmf"/><Relationship Id="rId395" Type="http://schemas.openxmlformats.org/officeDocument/2006/relationships/oleObject" Target="embeddings/oleObject172.bin"/><Relationship Id="rId409" Type="http://schemas.openxmlformats.org/officeDocument/2006/relationships/oleObject" Target="embeddings/oleObject176.bin"/><Relationship Id="rId560" Type="http://schemas.openxmlformats.org/officeDocument/2006/relationships/oleObject" Target="embeddings/oleObject233.bin"/><Relationship Id="rId798" Type="http://schemas.openxmlformats.org/officeDocument/2006/relationships/image" Target="media/image455.png"/><Relationship Id="rId92" Type="http://schemas.openxmlformats.org/officeDocument/2006/relationships/image" Target="media/image53.wmf"/><Relationship Id="rId213" Type="http://schemas.openxmlformats.org/officeDocument/2006/relationships/image" Target="media/image1.png"/><Relationship Id="rId420" Type="http://schemas.openxmlformats.org/officeDocument/2006/relationships/image" Target="media/image233.wmf"/><Relationship Id="rId616" Type="http://schemas.openxmlformats.org/officeDocument/2006/relationships/image" Target="media/image345.wmf"/><Relationship Id="rId658" Type="http://schemas.openxmlformats.org/officeDocument/2006/relationships/oleObject" Target="embeddings/oleObject278.bin"/><Relationship Id="rId823" Type="http://schemas.openxmlformats.org/officeDocument/2006/relationships/image" Target="media/image470.png"/><Relationship Id="rId865" Type="http://schemas.openxmlformats.org/officeDocument/2006/relationships/fontTable" Target="fontTable.xml"/><Relationship Id="rId255" Type="http://schemas.openxmlformats.org/officeDocument/2006/relationships/oleObject" Target="embeddings/oleObject110.bin"/><Relationship Id="rId297" Type="http://schemas.openxmlformats.org/officeDocument/2006/relationships/image" Target="media/image162.png"/><Relationship Id="rId462" Type="http://schemas.openxmlformats.org/officeDocument/2006/relationships/image" Target="media/image259.wmf"/><Relationship Id="rId518" Type="http://schemas.openxmlformats.org/officeDocument/2006/relationships/image" Target="media/image291.emf"/><Relationship Id="rId725" Type="http://schemas.openxmlformats.org/officeDocument/2006/relationships/oleObject" Target="embeddings/oleObject300.bin"/><Relationship Id="rId115" Type="http://schemas.openxmlformats.org/officeDocument/2006/relationships/oleObject" Target="embeddings/oleObject46.bin"/><Relationship Id="rId157" Type="http://schemas.openxmlformats.org/officeDocument/2006/relationships/oleObject" Target="embeddings/oleObject67.bin"/><Relationship Id="rId322" Type="http://schemas.openxmlformats.org/officeDocument/2006/relationships/oleObject" Target="embeddings/oleObject138.bin"/><Relationship Id="rId364" Type="http://schemas.openxmlformats.org/officeDocument/2006/relationships/oleObject" Target="embeddings/oleObject159.bin"/><Relationship Id="rId767" Type="http://schemas.openxmlformats.org/officeDocument/2006/relationships/image" Target="media/image432.wmf"/><Relationship Id="rId61" Type="http://schemas.openxmlformats.org/officeDocument/2006/relationships/oleObject" Target="embeddings/oleObject18.bin"/><Relationship Id="rId199" Type="http://schemas.openxmlformats.org/officeDocument/2006/relationships/image" Target="media/image107.png"/><Relationship Id="rId571" Type="http://schemas.openxmlformats.org/officeDocument/2006/relationships/oleObject" Target="embeddings/oleObject241.bin"/><Relationship Id="rId627" Type="http://schemas.openxmlformats.org/officeDocument/2006/relationships/image" Target="media/image353.jpeg"/><Relationship Id="rId669" Type="http://schemas.openxmlformats.org/officeDocument/2006/relationships/image" Target="media/image383.png"/><Relationship Id="rId834" Type="http://schemas.openxmlformats.org/officeDocument/2006/relationships/image" Target="media/image479.png"/><Relationship Id="rId19" Type="http://schemas.openxmlformats.org/officeDocument/2006/relationships/image" Target="media/image11.emf"/><Relationship Id="rId224" Type="http://schemas.openxmlformats.org/officeDocument/2006/relationships/image" Target="media/image123.emf"/><Relationship Id="rId266" Type="http://schemas.openxmlformats.org/officeDocument/2006/relationships/oleObject" Target="embeddings/oleObject117.bin"/><Relationship Id="rId431" Type="http://schemas.openxmlformats.org/officeDocument/2006/relationships/image" Target="media/image239.wmf"/><Relationship Id="rId473" Type="http://schemas.openxmlformats.org/officeDocument/2006/relationships/image" Target="media/image264.png"/><Relationship Id="rId529" Type="http://schemas.openxmlformats.org/officeDocument/2006/relationships/image" Target="media/image299.png"/><Relationship Id="rId680" Type="http://schemas.openxmlformats.org/officeDocument/2006/relationships/diagramData" Target="diagrams/data1.xml"/><Relationship Id="rId736" Type="http://schemas.openxmlformats.org/officeDocument/2006/relationships/image" Target="media/image413.png"/><Relationship Id="rId30" Type="http://schemas.openxmlformats.org/officeDocument/2006/relationships/image" Target="media/image20.wmf"/><Relationship Id="rId126" Type="http://schemas.openxmlformats.org/officeDocument/2006/relationships/oleObject" Target="embeddings/oleObject51.bin"/><Relationship Id="rId168" Type="http://schemas.openxmlformats.org/officeDocument/2006/relationships/image" Target="media/image90.wmf"/><Relationship Id="rId333" Type="http://schemas.openxmlformats.org/officeDocument/2006/relationships/oleObject" Target="embeddings/oleObject145.bin"/><Relationship Id="rId540" Type="http://schemas.openxmlformats.org/officeDocument/2006/relationships/image" Target="media/image307.emf"/><Relationship Id="rId778" Type="http://schemas.openxmlformats.org/officeDocument/2006/relationships/image" Target="media/image440.png"/><Relationship Id="rId72" Type="http://schemas.openxmlformats.org/officeDocument/2006/relationships/image" Target="media/image43.wmf"/><Relationship Id="rId375" Type="http://schemas.openxmlformats.org/officeDocument/2006/relationships/image" Target="media/image204.wmf"/><Relationship Id="rId582" Type="http://schemas.openxmlformats.org/officeDocument/2006/relationships/image" Target="media/image325.wmf"/><Relationship Id="rId638" Type="http://schemas.openxmlformats.org/officeDocument/2006/relationships/oleObject" Target="embeddings/oleObject269.bin"/><Relationship Id="rId803" Type="http://schemas.openxmlformats.org/officeDocument/2006/relationships/image" Target="media/image459.png"/><Relationship Id="rId845" Type="http://schemas.openxmlformats.org/officeDocument/2006/relationships/image" Target="media/image489.wmf"/><Relationship Id="rId3" Type="http://schemas.openxmlformats.org/officeDocument/2006/relationships/styles" Target="styles.xml"/><Relationship Id="rId235" Type="http://schemas.openxmlformats.org/officeDocument/2006/relationships/oleObject" Target="embeddings/oleObject99.bin"/><Relationship Id="rId277" Type="http://schemas.openxmlformats.org/officeDocument/2006/relationships/image" Target="media/image148.wmf"/><Relationship Id="rId400" Type="http://schemas.openxmlformats.org/officeDocument/2006/relationships/image" Target="media/image219.png"/><Relationship Id="rId442" Type="http://schemas.openxmlformats.org/officeDocument/2006/relationships/oleObject" Target="embeddings/oleObject191.bin"/><Relationship Id="rId484" Type="http://schemas.openxmlformats.org/officeDocument/2006/relationships/image" Target="media/image273.wmf"/><Relationship Id="rId705" Type="http://schemas.openxmlformats.org/officeDocument/2006/relationships/image" Target="media/image400.wmf"/><Relationship Id="rId137" Type="http://schemas.openxmlformats.org/officeDocument/2006/relationships/oleObject" Target="embeddings/oleObject57.bin"/><Relationship Id="rId302" Type="http://schemas.openxmlformats.org/officeDocument/2006/relationships/image" Target="media/image166.wmf"/><Relationship Id="rId344" Type="http://schemas.openxmlformats.org/officeDocument/2006/relationships/oleObject" Target="embeddings/oleObject149.bin"/><Relationship Id="rId691" Type="http://schemas.openxmlformats.org/officeDocument/2006/relationships/diagramQuickStyle" Target="diagrams/quickStyle2.xml"/><Relationship Id="rId747" Type="http://schemas.openxmlformats.org/officeDocument/2006/relationships/image" Target="media/image419.png"/><Relationship Id="rId789" Type="http://schemas.openxmlformats.org/officeDocument/2006/relationships/image" Target="media/image450.wmf"/><Relationship Id="rId41" Type="http://schemas.openxmlformats.org/officeDocument/2006/relationships/oleObject" Target="embeddings/oleObject10.bin"/><Relationship Id="rId83" Type="http://schemas.openxmlformats.org/officeDocument/2006/relationships/oleObject" Target="embeddings/oleObject29.bin"/><Relationship Id="rId179" Type="http://schemas.openxmlformats.org/officeDocument/2006/relationships/oleObject" Target="embeddings/oleObject78.bin"/><Relationship Id="rId386" Type="http://schemas.openxmlformats.org/officeDocument/2006/relationships/oleObject" Target="embeddings/oleObject168.bin"/><Relationship Id="rId551" Type="http://schemas.openxmlformats.org/officeDocument/2006/relationships/image" Target="media/image313.png"/><Relationship Id="rId593" Type="http://schemas.openxmlformats.org/officeDocument/2006/relationships/oleObject" Target="embeddings/oleObject256.bin"/><Relationship Id="rId607" Type="http://schemas.openxmlformats.org/officeDocument/2006/relationships/image" Target="media/image338.png"/><Relationship Id="rId649" Type="http://schemas.openxmlformats.org/officeDocument/2006/relationships/image" Target="media/image369.wmf"/><Relationship Id="rId814" Type="http://schemas.openxmlformats.org/officeDocument/2006/relationships/image" Target="media/image465.png"/><Relationship Id="rId856" Type="http://schemas.openxmlformats.org/officeDocument/2006/relationships/image" Target="media/image494.png"/><Relationship Id="rId190" Type="http://schemas.openxmlformats.org/officeDocument/2006/relationships/oleObject" Target="embeddings/oleObject82.bin"/><Relationship Id="rId204" Type="http://schemas.openxmlformats.org/officeDocument/2006/relationships/image" Target="media/image110.wmf"/><Relationship Id="rId246" Type="http://schemas.openxmlformats.org/officeDocument/2006/relationships/oleObject" Target="embeddings/oleObject103.bin"/><Relationship Id="rId288" Type="http://schemas.openxmlformats.org/officeDocument/2006/relationships/oleObject" Target="embeddings/oleObject128.bin"/><Relationship Id="rId411" Type="http://schemas.openxmlformats.org/officeDocument/2006/relationships/oleObject" Target="embeddings/oleObject177.bin"/><Relationship Id="rId453" Type="http://schemas.openxmlformats.org/officeDocument/2006/relationships/image" Target="media/image253.png"/><Relationship Id="rId509" Type="http://schemas.openxmlformats.org/officeDocument/2006/relationships/oleObject" Target="embeddings/oleObject215.bin"/><Relationship Id="rId660" Type="http://schemas.openxmlformats.org/officeDocument/2006/relationships/oleObject" Target="embeddings/oleObject279.bin"/><Relationship Id="rId106" Type="http://schemas.openxmlformats.org/officeDocument/2006/relationships/oleObject" Target="embeddings/oleObject41.bin"/><Relationship Id="rId313" Type="http://schemas.openxmlformats.org/officeDocument/2006/relationships/image" Target="media/image173.wmf"/><Relationship Id="rId495" Type="http://schemas.openxmlformats.org/officeDocument/2006/relationships/oleObject" Target="embeddings/oleObject210.bin"/><Relationship Id="rId716" Type="http://schemas.openxmlformats.org/officeDocument/2006/relationships/image" Target="media/image407.wmf"/><Relationship Id="rId758" Type="http://schemas.openxmlformats.org/officeDocument/2006/relationships/oleObject" Target="embeddings/oleObject316.bin"/><Relationship Id="rId10" Type="http://schemas.openxmlformats.org/officeDocument/2006/relationships/image" Target="media/image4.png"/><Relationship Id="rId52" Type="http://schemas.openxmlformats.org/officeDocument/2006/relationships/oleObject" Target="embeddings/oleObject14.bin"/><Relationship Id="rId94" Type="http://schemas.openxmlformats.org/officeDocument/2006/relationships/oleObject" Target="embeddings/oleObject35.bin"/><Relationship Id="rId148" Type="http://schemas.openxmlformats.org/officeDocument/2006/relationships/image" Target="media/image80.wmf"/><Relationship Id="rId355" Type="http://schemas.openxmlformats.org/officeDocument/2006/relationships/image" Target="media/image194.wmf"/><Relationship Id="rId397" Type="http://schemas.openxmlformats.org/officeDocument/2006/relationships/oleObject" Target="embeddings/oleObject173.bin"/><Relationship Id="rId520" Type="http://schemas.openxmlformats.org/officeDocument/2006/relationships/oleObject" Target="embeddings/oleObject221.bin"/><Relationship Id="rId562" Type="http://schemas.openxmlformats.org/officeDocument/2006/relationships/oleObject" Target="embeddings/oleObject234.bin"/><Relationship Id="rId618" Type="http://schemas.openxmlformats.org/officeDocument/2006/relationships/image" Target="media/image346.wmf"/><Relationship Id="rId825" Type="http://schemas.openxmlformats.org/officeDocument/2006/relationships/image" Target="media/image471.png"/><Relationship Id="rId215" Type="http://schemas.openxmlformats.org/officeDocument/2006/relationships/image" Target="media/image115.png"/><Relationship Id="rId257" Type="http://schemas.openxmlformats.org/officeDocument/2006/relationships/oleObject" Target="embeddings/oleObject112.bin"/><Relationship Id="rId422" Type="http://schemas.openxmlformats.org/officeDocument/2006/relationships/oleObject" Target="embeddings/oleObject182.bin"/><Relationship Id="rId464" Type="http://schemas.openxmlformats.org/officeDocument/2006/relationships/oleObject" Target="embeddings/oleObject198.bin"/><Relationship Id="rId299" Type="http://schemas.openxmlformats.org/officeDocument/2006/relationships/image" Target="media/image164.png"/><Relationship Id="rId727" Type="http://schemas.openxmlformats.org/officeDocument/2006/relationships/oleObject" Target="embeddings/oleObject302.bin"/><Relationship Id="rId63" Type="http://schemas.openxmlformats.org/officeDocument/2006/relationships/oleObject" Target="embeddings/oleObject19.bin"/><Relationship Id="rId159" Type="http://schemas.openxmlformats.org/officeDocument/2006/relationships/oleObject" Target="embeddings/oleObject68.bin"/><Relationship Id="rId366" Type="http://schemas.openxmlformats.org/officeDocument/2006/relationships/oleObject" Target="embeddings/oleObject160.bin"/><Relationship Id="rId573" Type="http://schemas.openxmlformats.org/officeDocument/2006/relationships/oleObject" Target="embeddings/oleObject243.bin"/><Relationship Id="rId780" Type="http://schemas.openxmlformats.org/officeDocument/2006/relationships/image" Target="media/image442.png"/><Relationship Id="rId226" Type="http://schemas.openxmlformats.org/officeDocument/2006/relationships/image" Target="media/image125.emf"/><Relationship Id="rId433" Type="http://schemas.openxmlformats.org/officeDocument/2006/relationships/image" Target="media/image240.wmf"/><Relationship Id="rId640" Type="http://schemas.openxmlformats.org/officeDocument/2006/relationships/image" Target="media/image364.gif"/><Relationship Id="rId738" Type="http://schemas.openxmlformats.org/officeDocument/2006/relationships/image" Target="media/image414.png"/><Relationship Id="rId74" Type="http://schemas.openxmlformats.org/officeDocument/2006/relationships/image" Target="media/image44.wmf"/><Relationship Id="rId377" Type="http://schemas.openxmlformats.org/officeDocument/2006/relationships/image" Target="media/image205.png"/><Relationship Id="rId500" Type="http://schemas.openxmlformats.org/officeDocument/2006/relationships/image" Target="media/image281.png"/><Relationship Id="rId584" Type="http://schemas.openxmlformats.org/officeDocument/2006/relationships/image" Target="media/image326.wmf"/><Relationship Id="rId805" Type="http://schemas.openxmlformats.org/officeDocument/2006/relationships/oleObject" Target="embeddings/oleObject328.bin"/><Relationship Id="rId5" Type="http://schemas.openxmlformats.org/officeDocument/2006/relationships/webSettings" Target="webSettings.xml"/><Relationship Id="rId237" Type="http://schemas.openxmlformats.org/officeDocument/2006/relationships/oleObject" Target="embeddings/oleObject100.bin"/><Relationship Id="rId791" Type="http://schemas.openxmlformats.org/officeDocument/2006/relationships/image" Target="media/image451.wmf"/><Relationship Id="rId444" Type="http://schemas.openxmlformats.org/officeDocument/2006/relationships/image" Target="media/image246.png"/><Relationship Id="rId651" Type="http://schemas.openxmlformats.org/officeDocument/2006/relationships/image" Target="media/image370.wmf"/><Relationship Id="rId749" Type="http://schemas.openxmlformats.org/officeDocument/2006/relationships/oleObject" Target="embeddings/oleObject312.bin"/><Relationship Id="rId290" Type="http://schemas.openxmlformats.org/officeDocument/2006/relationships/image" Target="media/image155.emf"/><Relationship Id="rId304" Type="http://schemas.openxmlformats.org/officeDocument/2006/relationships/image" Target="media/image167.emf"/><Relationship Id="rId388" Type="http://schemas.openxmlformats.org/officeDocument/2006/relationships/image" Target="media/image213.wmf"/><Relationship Id="rId511" Type="http://schemas.openxmlformats.org/officeDocument/2006/relationships/oleObject" Target="embeddings/oleObject216.bin"/><Relationship Id="rId609" Type="http://schemas.openxmlformats.org/officeDocument/2006/relationships/image" Target="media/image340.png"/><Relationship Id="rId85" Type="http://schemas.openxmlformats.org/officeDocument/2006/relationships/oleObject" Target="embeddings/oleObject30.bin"/><Relationship Id="rId150" Type="http://schemas.openxmlformats.org/officeDocument/2006/relationships/image" Target="media/image81.wmf"/><Relationship Id="rId595" Type="http://schemas.openxmlformats.org/officeDocument/2006/relationships/oleObject" Target="embeddings/oleObject257.bin"/><Relationship Id="rId816" Type="http://schemas.openxmlformats.org/officeDocument/2006/relationships/image" Target="media/image466.wmf"/><Relationship Id="rId248" Type="http://schemas.openxmlformats.org/officeDocument/2006/relationships/oleObject" Target="embeddings/oleObject105.bin"/><Relationship Id="rId455" Type="http://schemas.openxmlformats.org/officeDocument/2006/relationships/image" Target="media/image255.png"/><Relationship Id="rId662" Type="http://schemas.openxmlformats.org/officeDocument/2006/relationships/image" Target="media/image376.png"/><Relationship Id="rId12" Type="http://schemas.openxmlformats.org/officeDocument/2006/relationships/image" Target="media/image5.emf"/><Relationship Id="rId108" Type="http://schemas.openxmlformats.org/officeDocument/2006/relationships/oleObject" Target="embeddings/oleObject42.bin"/><Relationship Id="rId315" Type="http://schemas.openxmlformats.org/officeDocument/2006/relationships/image" Target="media/image174.wmf"/><Relationship Id="rId522" Type="http://schemas.openxmlformats.org/officeDocument/2006/relationships/image" Target="media/image294.emf"/><Relationship Id="rId96" Type="http://schemas.openxmlformats.org/officeDocument/2006/relationships/oleObject" Target="embeddings/oleObject36.bin"/><Relationship Id="rId161" Type="http://schemas.openxmlformats.org/officeDocument/2006/relationships/oleObject" Target="embeddings/oleObject69.bin"/><Relationship Id="rId399" Type="http://schemas.openxmlformats.org/officeDocument/2006/relationships/oleObject" Target="embeddings/oleObject174.bin"/><Relationship Id="rId827" Type="http://schemas.openxmlformats.org/officeDocument/2006/relationships/image" Target="media/image472.png"/><Relationship Id="rId259" Type="http://schemas.openxmlformats.org/officeDocument/2006/relationships/image" Target="media/image139.wmf"/><Relationship Id="rId466" Type="http://schemas.openxmlformats.org/officeDocument/2006/relationships/oleObject" Target="embeddings/oleObject199.bin"/><Relationship Id="rId673" Type="http://schemas.openxmlformats.org/officeDocument/2006/relationships/oleObject" Target="embeddings/oleObject282.bin"/><Relationship Id="rId23" Type="http://schemas.openxmlformats.org/officeDocument/2006/relationships/image" Target="media/image15.png"/><Relationship Id="rId119" Type="http://schemas.openxmlformats.org/officeDocument/2006/relationships/image" Target="media/image66.wmf"/><Relationship Id="rId326" Type="http://schemas.openxmlformats.org/officeDocument/2006/relationships/image" Target="media/image179.wmf"/><Relationship Id="rId533" Type="http://schemas.openxmlformats.org/officeDocument/2006/relationships/image" Target="media/image302.png"/><Relationship Id="rId740" Type="http://schemas.openxmlformats.org/officeDocument/2006/relationships/oleObject" Target="embeddings/oleObject308.bin"/><Relationship Id="rId838" Type="http://schemas.openxmlformats.org/officeDocument/2006/relationships/image" Target="media/image483.png"/><Relationship Id="rId172" Type="http://schemas.openxmlformats.org/officeDocument/2006/relationships/image" Target="media/image92.wmf"/><Relationship Id="rId477" Type="http://schemas.openxmlformats.org/officeDocument/2006/relationships/image" Target="media/image268.wmf"/><Relationship Id="rId600" Type="http://schemas.openxmlformats.org/officeDocument/2006/relationships/image" Target="media/image334.wmf"/><Relationship Id="rId684" Type="http://schemas.microsoft.com/office/2007/relationships/diagramDrawing" Target="diagrams/drawing1.xml"/><Relationship Id="rId337" Type="http://schemas.openxmlformats.org/officeDocument/2006/relationships/oleObject" Target="embeddings/oleObject147.bin"/></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C775456-6F9F-4EDB-B5B1-6DD57BBFBA5E}" type="doc">
      <dgm:prSet loTypeId="urn:microsoft.com/office/officeart/2005/8/layout/chevron1" loCatId="process" qsTypeId="urn:microsoft.com/office/officeart/2005/8/quickstyle/simple1" qsCatId="simple" csTypeId="urn:microsoft.com/office/officeart/2005/8/colors/colorful1" csCatId="colorful" phldr="1"/>
      <dgm:spPr/>
    </dgm:pt>
    <dgm:pt modelId="{2C2CF7BB-ADD3-4117-B3DC-0A72CE5DB3B5}">
      <dgm:prSet phldrT="[Text]"/>
      <dgm:spPr/>
      <dgm:t>
        <a:bodyPr/>
        <a:lstStyle/>
        <a:p>
          <a:r>
            <a:rPr lang="fa-IR">
              <a:cs typeface="B Koodak" panose="00000700000000000000" pitchFamily="2" charset="-78"/>
            </a:rPr>
            <a:t>طول موج و سرعت در محیط شفاف کمتر</a:t>
          </a:r>
          <a:endParaRPr lang="en-US">
            <a:cs typeface="B Koodak" panose="00000700000000000000" pitchFamily="2" charset="-78"/>
          </a:endParaRPr>
        </a:p>
      </dgm:t>
    </dgm:pt>
    <dgm:pt modelId="{C3A5556A-00D2-473B-977F-DA9B8CA020F1}" type="parTrans" cxnId="{E51AAD89-8964-4F62-A164-298A2C4DF4E5}">
      <dgm:prSet/>
      <dgm:spPr/>
      <dgm:t>
        <a:bodyPr/>
        <a:lstStyle/>
        <a:p>
          <a:endParaRPr lang="en-US"/>
        </a:p>
      </dgm:t>
    </dgm:pt>
    <dgm:pt modelId="{E505D089-EF08-4F69-8DD8-18A0C1503F24}" type="sibTrans" cxnId="{E51AAD89-8964-4F62-A164-298A2C4DF4E5}">
      <dgm:prSet/>
      <dgm:spPr/>
      <dgm:t>
        <a:bodyPr/>
        <a:lstStyle/>
        <a:p>
          <a:endParaRPr lang="en-US"/>
        </a:p>
      </dgm:t>
    </dgm:pt>
    <dgm:pt modelId="{BDE49151-3A3D-491E-ADE2-F99FD0F53620}">
      <dgm:prSet phldrT="[Text]"/>
      <dgm:spPr/>
      <dgm:t>
        <a:bodyPr/>
        <a:lstStyle/>
        <a:p>
          <a:r>
            <a:rPr lang="fa-IR">
              <a:cs typeface="B Koodak" panose="00000700000000000000" pitchFamily="2" charset="-78"/>
            </a:rPr>
            <a:t>سرعت در خلاء یکسان</a:t>
          </a:r>
          <a:endParaRPr lang="en-US">
            <a:cs typeface="B Koodak" panose="00000700000000000000" pitchFamily="2" charset="-78"/>
          </a:endParaRPr>
        </a:p>
      </dgm:t>
    </dgm:pt>
    <dgm:pt modelId="{E573DF9E-EB41-4B67-9E62-EB75930B9849}" type="parTrans" cxnId="{8884FB4B-243C-4423-B7F9-1E3EB7A01AEF}">
      <dgm:prSet/>
      <dgm:spPr/>
      <dgm:t>
        <a:bodyPr/>
        <a:lstStyle/>
        <a:p>
          <a:endParaRPr lang="en-US"/>
        </a:p>
      </dgm:t>
    </dgm:pt>
    <dgm:pt modelId="{AFD07D46-7118-48BF-9B05-FFB6B739155A}" type="sibTrans" cxnId="{8884FB4B-243C-4423-B7F9-1E3EB7A01AEF}">
      <dgm:prSet/>
      <dgm:spPr/>
      <dgm:t>
        <a:bodyPr/>
        <a:lstStyle/>
        <a:p>
          <a:endParaRPr lang="en-US"/>
        </a:p>
      </dgm:t>
    </dgm:pt>
    <dgm:pt modelId="{594DFD86-C66A-4BD3-A85F-226D3EBE188F}">
      <dgm:prSet phldrT="[Text]"/>
      <dgm:spPr/>
      <dgm:t>
        <a:bodyPr/>
        <a:lstStyle/>
        <a:p>
          <a:r>
            <a:rPr lang="fa-IR">
              <a:cs typeface="B Koodak" panose="00000700000000000000" pitchFamily="2" charset="-78"/>
            </a:rPr>
            <a:t>بسامد، انرژی، ضریب شکست، نفوذپذیری بیشتر</a:t>
          </a:r>
          <a:endParaRPr lang="en-US">
            <a:cs typeface="B Koodak" panose="00000700000000000000" pitchFamily="2" charset="-78"/>
          </a:endParaRPr>
        </a:p>
      </dgm:t>
    </dgm:pt>
    <dgm:pt modelId="{78ADAB12-840B-42B9-AD17-73EDF08FA7F1}" type="sibTrans" cxnId="{DF8DC4FF-89AB-4CEA-8E8A-2A53E7A123E6}">
      <dgm:prSet/>
      <dgm:spPr/>
      <dgm:t>
        <a:bodyPr/>
        <a:lstStyle/>
        <a:p>
          <a:endParaRPr lang="en-US"/>
        </a:p>
      </dgm:t>
    </dgm:pt>
    <dgm:pt modelId="{F7B656B2-87C4-4204-ACCA-CB5E84E80E75}" type="parTrans" cxnId="{DF8DC4FF-89AB-4CEA-8E8A-2A53E7A123E6}">
      <dgm:prSet/>
      <dgm:spPr/>
      <dgm:t>
        <a:bodyPr/>
        <a:lstStyle/>
        <a:p>
          <a:endParaRPr lang="en-US"/>
        </a:p>
      </dgm:t>
    </dgm:pt>
    <dgm:pt modelId="{ACEB3D80-7E28-442B-A886-5F7047EF7291}" type="pres">
      <dgm:prSet presAssocID="{5C775456-6F9F-4EDB-B5B1-6DD57BBFBA5E}" presName="Name0" presStyleCnt="0">
        <dgm:presLayoutVars>
          <dgm:dir/>
          <dgm:animLvl val="lvl"/>
          <dgm:resizeHandles val="exact"/>
        </dgm:presLayoutVars>
      </dgm:prSet>
      <dgm:spPr/>
    </dgm:pt>
    <dgm:pt modelId="{6BF400A9-E6A0-4150-84F5-B06E7D6482EA}" type="pres">
      <dgm:prSet presAssocID="{594DFD86-C66A-4BD3-A85F-226D3EBE188F}" presName="parTxOnly" presStyleLbl="node1" presStyleIdx="0" presStyleCnt="3">
        <dgm:presLayoutVars>
          <dgm:chMax val="0"/>
          <dgm:chPref val="0"/>
          <dgm:bulletEnabled val="1"/>
        </dgm:presLayoutVars>
      </dgm:prSet>
      <dgm:spPr/>
    </dgm:pt>
    <dgm:pt modelId="{37BF46A7-6E0A-4F6E-A0B2-A0524F047752}" type="pres">
      <dgm:prSet presAssocID="{78ADAB12-840B-42B9-AD17-73EDF08FA7F1}" presName="parTxOnlySpace" presStyleCnt="0"/>
      <dgm:spPr/>
    </dgm:pt>
    <dgm:pt modelId="{D9796A6B-E0A2-4735-A8B2-7D67F2717C35}" type="pres">
      <dgm:prSet presAssocID="{2C2CF7BB-ADD3-4117-B3DC-0A72CE5DB3B5}" presName="parTxOnly" presStyleLbl="node1" presStyleIdx="1" presStyleCnt="3">
        <dgm:presLayoutVars>
          <dgm:chMax val="0"/>
          <dgm:chPref val="0"/>
          <dgm:bulletEnabled val="1"/>
        </dgm:presLayoutVars>
      </dgm:prSet>
      <dgm:spPr/>
    </dgm:pt>
    <dgm:pt modelId="{BECA19CA-E0E2-472E-84CB-9FA16B2012C3}" type="pres">
      <dgm:prSet presAssocID="{E505D089-EF08-4F69-8DD8-18A0C1503F24}" presName="parTxOnlySpace" presStyleCnt="0"/>
      <dgm:spPr/>
    </dgm:pt>
    <dgm:pt modelId="{C4F8D018-2B61-4422-B66A-D03CFF09C78A}" type="pres">
      <dgm:prSet presAssocID="{BDE49151-3A3D-491E-ADE2-F99FD0F53620}" presName="parTxOnly" presStyleLbl="node1" presStyleIdx="2" presStyleCnt="3">
        <dgm:presLayoutVars>
          <dgm:chMax val="0"/>
          <dgm:chPref val="0"/>
          <dgm:bulletEnabled val="1"/>
        </dgm:presLayoutVars>
      </dgm:prSet>
      <dgm:spPr/>
    </dgm:pt>
  </dgm:ptLst>
  <dgm:cxnLst>
    <dgm:cxn modelId="{8884FB4B-243C-4423-B7F9-1E3EB7A01AEF}" srcId="{5C775456-6F9F-4EDB-B5B1-6DD57BBFBA5E}" destId="{BDE49151-3A3D-491E-ADE2-F99FD0F53620}" srcOrd="2" destOrd="0" parTransId="{E573DF9E-EB41-4B67-9E62-EB75930B9849}" sibTransId="{AFD07D46-7118-48BF-9B05-FFB6B739155A}"/>
    <dgm:cxn modelId="{744C0B4F-96E2-4698-893E-4FE23377D140}" type="presOf" srcId="{594DFD86-C66A-4BD3-A85F-226D3EBE188F}" destId="{6BF400A9-E6A0-4150-84F5-B06E7D6482EA}" srcOrd="0" destOrd="0" presId="urn:microsoft.com/office/officeart/2005/8/layout/chevron1"/>
    <dgm:cxn modelId="{CD499081-A5CA-428C-B373-2B0EDD65655C}" type="presOf" srcId="{BDE49151-3A3D-491E-ADE2-F99FD0F53620}" destId="{C4F8D018-2B61-4422-B66A-D03CFF09C78A}" srcOrd="0" destOrd="0" presId="urn:microsoft.com/office/officeart/2005/8/layout/chevron1"/>
    <dgm:cxn modelId="{E51AAD89-8964-4F62-A164-298A2C4DF4E5}" srcId="{5C775456-6F9F-4EDB-B5B1-6DD57BBFBA5E}" destId="{2C2CF7BB-ADD3-4117-B3DC-0A72CE5DB3B5}" srcOrd="1" destOrd="0" parTransId="{C3A5556A-00D2-473B-977F-DA9B8CA020F1}" sibTransId="{E505D089-EF08-4F69-8DD8-18A0C1503F24}"/>
    <dgm:cxn modelId="{44A8EF9B-B8A0-4BBE-8BDA-38D881F28724}" type="presOf" srcId="{5C775456-6F9F-4EDB-B5B1-6DD57BBFBA5E}" destId="{ACEB3D80-7E28-442B-A886-5F7047EF7291}" srcOrd="0" destOrd="0" presId="urn:microsoft.com/office/officeart/2005/8/layout/chevron1"/>
    <dgm:cxn modelId="{656CCDBF-BDC4-4AC9-B807-66A7C411C953}" type="presOf" srcId="{2C2CF7BB-ADD3-4117-B3DC-0A72CE5DB3B5}" destId="{D9796A6B-E0A2-4735-A8B2-7D67F2717C35}" srcOrd="0" destOrd="0" presId="urn:microsoft.com/office/officeart/2005/8/layout/chevron1"/>
    <dgm:cxn modelId="{DF8DC4FF-89AB-4CEA-8E8A-2A53E7A123E6}" srcId="{5C775456-6F9F-4EDB-B5B1-6DD57BBFBA5E}" destId="{594DFD86-C66A-4BD3-A85F-226D3EBE188F}" srcOrd="0" destOrd="0" parTransId="{F7B656B2-87C4-4204-ACCA-CB5E84E80E75}" sibTransId="{78ADAB12-840B-42B9-AD17-73EDF08FA7F1}"/>
    <dgm:cxn modelId="{1C27EAB7-C4E0-4C54-BD72-2D4DBAE1B013}" type="presParOf" srcId="{ACEB3D80-7E28-442B-A886-5F7047EF7291}" destId="{6BF400A9-E6A0-4150-84F5-B06E7D6482EA}" srcOrd="0" destOrd="0" presId="urn:microsoft.com/office/officeart/2005/8/layout/chevron1"/>
    <dgm:cxn modelId="{25D1AEA7-6355-48CE-9968-C8B7E2A6C282}" type="presParOf" srcId="{ACEB3D80-7E28-442B-A886-5F7047EF7291}" destId="{37BF46A7-6E0A-4F6E-A0B2-A0524F047752}" srcOrd="1" destOrd="0" presId="urn:microsoft.com/office/officeart/2005/8/layout/chevron1"/>
    <dgm:cxn modelId="{1C4D0F44-ADC3-468D-884C-8F7E0877044F}" type="presParOf" srcId="{ACEB3D80-7E28-442B-A886-5F7047EF7291}" destId="{D9796A6B-E0A2-4735-A8B2-7D67F2717C35}" srcOrd="2" destOrd="0" presId="urn:microsoft.com/office/officeart/2005/8/layout/chevron1"/>
    <dgm:cxn modelId="{628FE666-5E31-4580-A9FB-CFDC98EF425C}" type="presParOf" srcId="{ACEB3D80-7E28-442B-A886-5F7047EF7291}" destId="{BECA19CA-E0E2-472E-84CB-9FA16B2012C3}" srcOrd="3" destOrd="0" presId="urn:microsoft.com/office/officeart/2005/8/layout/chevron1"/>
    <dgm:cxn modelId="{B9D25695-D182-4FCF-AE1B-AEBF97438227}" type="presParOf" srcId="{ACEB3D80-7E28-442B-A886-5F7047EF7291}" destId="{C4F8D018-2B61-4422-B66A-D03CFF09C78A}" srcOrd="4" destOrd="0" presId="urn:microsoft.com/office/officeart/2005/8/layout/chevron1"/>
  </dgm:cxnLst>
  <dgm:bg/>
  <dgm:whole/>
  <dgm:extLst>
    <a:ext uri="http://schemas.microsoft.com/office/drawing/2008/diagram">
      <dsp:dataModelExt xmlns:dsp="http://schemas.microsoft.com/office/drawing/2008/diagram" relId="rId68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B03A8785-F8AE-4930-8A3D-9953AEFCA550}" type="doc">
      <dgm:prSet loTypeId="urn:microsoft.com/office/officeart/2005/8/layout/hierarchy1" loCatId="hierarchy" qsTypeId="urn:microsoft.com/office/officeart/2005/8/quickstyle/simple1" qsCatId="simple" csTypeId="urn:microsoft.com/office/officeart/2005/8/colors/accent1_2" csCatId="accent1" phldr="1"/>
      <dgm:spPr/>
      <dgm:t>
        <a:bodyPr/>
        <a:lstStyle/>
        <a:p>
          <a:endParaRPr lang="en-US"/>
        </a:p>
      </dgm:t>
    </dgm:pt>
    <dgm:pt modelId="{60E72E39-9F9D-45EE-AC1A-BF1FE07DD458}">
      <dgm:prSet phldrT="[Text]" custT="1"/>
      <dgm:spPr/>
      <dgm:t>
        <a:bodyPr/>
        <a:lstStyle/>
        <a:p>
          <a:pPr algn="ctr"/>
          <a:r>
            <a:rPr lang="fa-IR" sz="900" b="1">
              <a:cs typeface="B Koodak" pitchFamily="2" charset="-78"/>
            </a:rPr>
            <a:t>امواج الکترومغناطیسی</a:t>
          </a:r>
          <a:endParaRPr lang="en-US" sz="900" b="1">
            <a:cs typeface="B Koodak" pitchFamily="2" charset="-78"/>
          </a:endParaRPr>
        </a:p>
      </dgm:t>
    </dgm:pt>
    <dgm:pt modelId="{8B9277CE-3E1E-4671-A380-659F966062E8}" type="parTrans" cxnId="{331A1E56-1703-41BA-BB8B-27174286E3EA}">
      <dgm:prSet/>
      <dgm:spPr/>
      <dgm:t>
        <a:bodyPr/>
        <a:lstStyle/>
        <a:p>
          <a:pPr algn="ctr"/>
          <a:endParaRPr lang="en-US" sz="1000" b="0"/>
        </a:p>
      </dgm:t>
    </dgm:pt>
    <dgm:pt modelId="{71F3FFE4-172D-4491-81A9-11AC3F2C7464}" type="sibTrans" cxnId="{331A1E56-1703-41BA-BB8B-27174286E3EA}">
      <dgm:prSet/>
      <dgm:spPr/>
      <dgm:t>
        <a:bodyPr/>
        <a:lstStyle/>
        <a:p>
          <a:pPr algn="ctr"/>
          <a:endParaRPr lang="en-US" sz="1000" b="0"/>
        </a:p>
      </dgm:t>
    </dgm:pt>
    <dgm:pt modelId="{E7772585-92B3-4706-9BD1-A7F2F87485AE}">
      <dgm:prSet phldrT="[Text]" custT="1"/>
      <dgm:spPr/>
      <dgm:t>
        <a:bodyPr/>
        <a:lstStyle/>
        <a:p>
          <a:pPr algn="ctr"/>
          <a:r>
            <a:rPr lang="fa-IR" sz="900" b="1">
              <a:cs typeface="B Koodak" pitchFamily="2" charset="-78"/>
            </a:rPr>
            <a:t>متشکل از یک از یک میدان الکتریکی و مغناطیسی نوسانی عمود بر هم </a:t>
          </a:r>
          <a:endParaRPr lang="en-US" sz="900" b="1">
            <a:cs typeface="B Koodak" pitchFamily="2" charset="-78"/>
          </a:endParaRPr>
        </a:p>
      </dgm:t>
    </dgm:pt>
    <dgm:pt modelId="{AE45B549-4D87-4612-9FBA-A99852BBA4A4}" type="parTrans" cxnId="{4B7A986D-056F-48A1-B447-1685D5CBF941}">
      <dgm:prSet/>
      <dgm:spPr/>
      <dgm:t>
        <a:bodyPr/>
        <a:lstStyle/>
        <a:p>
          <a:pPr algn="ctr"/>
          <a:endParaRPr lang="en-US" sz="1000" b="0"/>
        </a:p>
      </dgm:t>
    </dgm:pt>
    <dgm:pt modelId="{1CE40601-2EDC-4FCF-A4F2-CBE934D94A40}" type="sibTrans" cxnId="{4B7A986D-056F-48A1-B447-1685D5CBF941}">
      <dgm:prSet/>
      <dgm:spPr/>
      <dgm:t>
        <a:bodyPr/>
        <a:lstStyle/>
        <a:p>
          <a:pPr algn="ctr"/>
          <a:endParaRPr lang="en-US" sz="1000" b="0"/>
        </a:p>
      </dgm:t>
    </dgm:pt>
    <dgm:pt modelId="{D79C59F7-4A95-4278-8E65-8FEFA0432010}">
      <dgm:prSet phldrT="[Text]" custT="1"/>
      <dgm:spPr/>
      <dgm:t>
        <a:bodyPr/>
        <a:lstStyle/>
        <a:p>
          <a:pPr algn="ctr"/>
          <a:r>
            <a:rPr lang="fa-IR" sz="900" b="1">
              <a:cs typeface="B Koodak" pitchFamily="2" charset="-78"/>
            </a:rPr>
            <a:t>برای انتشارنیاز به محیط  مادی ندارند و در خلاء نیز منتشر می شوند</a:t>
          </a:r>
          <a:endParaRPr lang="en-US" sz="900" b="1">
            <a:cs typeface="B Koodak" pitchFamily="2" charset="-78"/>
          </a:endParaRPr>
        </a:p>
      </dgm:t>
    </dgm:pt>
    <dgm:pt modelId="{A927DE89-B271-4AB3-8F78-ED864413D526}" type="parTrans" cxnId="{06F608AC-5BCF-4C46-946E-98C442D7EC27}">
      <dgm:prSet/>
      <dgm:spPr/>
      <dgm:t>
        <a:bodyPr/>
        <a:lstStyle/>
        <a:p>
          <a:pPr algn="ctr"/>
          <a:endParaRPr lang="en-US" sz="1000" b="0"/>
        </a:p>
      </dgm:t>
    </dgm:pt>
    <dgm:pt modelId="{444401BB-6D74-4ABF-A13B-34A199B9E64E}" type="sibTrans" cxnId="{06F608AC-5BCF-4C46-946E-98C442D7EC27}">
      <dgm:prSet/>
      <dgm:spPr/>
      <dgm:t>
        <a:bodyPr/>
        <a:lstStyle/>
        <a:p>
          <a:pPr algn="ctr"/>
          <a:endParaRPr lang="en-US" sz="1000" b="0"/>
        </a:p>
      </dgm:t>
    </dgm:pt>
    <dgm:pt modelId="{E33539A0-C97E-4400-9599-23C8E555E1E4}">
      <dgm:prSet phldrT="[Text]" custT="1"/>
      <dgm:spPr/>
      <dgm:t>
        <a:bodyPr/>
        <a:lstStyle/>
        <a:p>
          <a:pPr algn="ctr"/>
          <a:r>
            <a:rPr lang="fa-IR" sz="900" b="1">
              <a:cs typeface="B Koodak" pitchFamily="2" charset="-78"/>
            </a:rPr>
            <a:t>عرضی</a:t>
          </a:r>
          <a:endParaRPr lang="en-US" sz="900" b="1">
            <a:cs typeface="B Koodak" pitchFamily="2" charset="-78"/>
          </a:endParaRPr>
        </a:p>
      </dgm:t>
    </dgm:pt>
    <dgm:pt modelId="{B60A0E67-2519-430C-8655-EFA18724DF0C}" type="parTrans" cxnId="{B5975EAE-BCD6-4094-B777-A611858B9A1E}">
      <dgm:prSet/>
      <dgm:spPr/>
      <dgm:t>
        <a:bodyPr/>
        <a:lstStyle/>
        <a:p>
          <a:pPr algn="ctr"/>
          <a:endParaRPr lang="en-US" sz="1000" b="0"/>
        </a:p>
      </dgm:t>
    </dgm:pt>
    <dgm:pt modelId="{C3C2F110-2B53-463E-BC61-6A9E39CFCE48}" type="sibTrans" cxnId="{B5975EAE-BCD6-4094-B777-A611858B9A1E}">
      <dgm:prSet/>
      <dgm:spPr/>
      <dgm:t>
        <a:bodyPr/>
        <a:lstStyle/>
        <a:p>
          <a:pPr algn="ctr"/>
          <a:endParaRPr lang="en-US" sz="1000" b="0"/>
        </a:p>
      </dgm:t>
    </dgm:pt>
    <dgm:pt modelId="{4DE566A9-5B98-4421-813E-29D203B97481}">
      <dgm:prSet custT="1"/>
      <dgm:spPr/>
      <dgm:t>
        <a:bodyPr/>
        <a:lstStyle/>
        <a:p>
          <a:pPr algn="ctr"/>
          <a:r>
            <a:rPr lang="fa-IR" sz="900" b="1">
              <a:cs typeface="B Koodak" pitchFamily="2" charset="-78"/>
            </a:rPr>
            <a:t>به طور سینوسی تغییر می کنند و با هم،همفاز و هم بسامد هستند. یعنی به طور هم زمانی بیشینه و کمینه می شوند.</a:t>
          </a:r>
          <a:endParaRPr lang="en-US" sz="900" b="1">
            <a:cs typeface="B Koodak" pitchFamily="2" charset="-78"/>
          </a:endParaRPr>
        </a:p>
      </dgm:t>
    </dgm:pt>
    <dgm:pt modelId="{21647F63-267A-4159-9ED8-2ADB2D2DE9C1}" type="parTrans" cxnId="{C766253D-75D9-4B43-9E78-DA0ACC163C9E}">
      <dgm:prSet/>
      <dgm:spPr/>
      <dgm:t>
        <a:bodyPr/>
        <a:lstStyle/>
        <a:p>
          <a:pPr algn="ctr"/>
          <a:endParaRPr lang="en-US" sz="1000" b="0"/>
        </a:p>
      </dgm:t>
    </dgm:pt>
    <dgm:pt modelId="{E1E4D42D-777F-4DD5-85E6-4E097D609EF4}" type="sibTrans" cxnId="{C766253D-75D9-4B43-9E78-DA0ACC163C9E}">
      <dgm:prSet/>
      <dgm:spPr/>
      <dgm:t>
        <a:bodyPr/>
        <a:lstStyle/>
        <a:p>
          <a:pPr algn="ctr"/>
          <a:endParaRPr lang="en-US" sz="1000" b="0"/>
        </a:p>
      </dgm:t>
    </dgm:pt>
    <dgm:pt modelId="{159925BA-E005-4108-B15B-F682AB6FF2C5}">
      <dgm:prSet custT="1"/>
      <dgm:spPr/>
      <dgm:t>
        <a:bodyPr/>
        <a:lstStyle/>
        <a:p>
          <a:pPr algn="ctr"/>
          <a:r>
            <a:rPr lang="fa-IR" sz="900" b="1">
              <a:cs typeface="B Koodak" pitchFamily="2" charset="-78"/>
            </a:rPr>
            <a:t>هر دو میدان بر جهت انتشار عمود هستند</a:t>
          </a:r>
        </a:p>
        <a:p>
          <a:pPr algn="ctr"/>
          <a:r>
            <a:rPr lang="en-US" sz="900" b="1">
              <a:cs typeface="B Koodak" pitchFamily="2" charset="-78"/>
            </a:rPr>
            <a:t>delta B-E-Farday</a:t>
          </a:r>
        </a:p>
        <a:p>
          <a:pPr algn="ctr"/>
          <a:r>
            <a:rPr lang="en-US" sz="900" b="1">
              <a:cs typeface="B Koodak" pitchFamily="2" charset="-78"/>
            </a:rPr>
            <a:t>delta E-B-Max</a:t>
          </a:r>
        </a:p>
      </dgm:t>
    </dgm:pt>
    <dgm:pt modelId="{60DCF3EF-876D-44E3-ADCD-FE06D80816BD}" type="parTrans" cxnId="{3386F789-F649-4D70-8B30-8F3531D09C79}">
      <dgm:prSet/>
      <dgm:spPr/>
      <dgm:t>
        <a:bodyPr/>
        <a:lstStyle/>
        <a:p>
          <a:pPr algn="ctr"/>
          <a:endParaRPr lang="en-US" sz="1000" b="0"/>
        </a:p>
      </dgm:t>
    </dgm:pt>
    <dgm:pt modelId="{2BF46DB4-1E2C-4564-8A3E-652A89431DC8}" type="sibTrans" cxnId="{3386F789-F649-4D70-8B30-8F3531D09C79}">
      <dgm:prSet/>
      <dgm:spPr/>
      <dgm:t>
        <a:bodyPr/>
        <a:lstStyle/>
        <a:p>
          <a:pPr algn="ctr"/>
          <a:endParaRPr lang="en-US" sz="1000" b="0"/>
        </a:p>
      </dgm:t>
    </dgm:pt>
    <dgm:pt modelId="{8C3B9723-84E8-4F84-B44E-657DFC4D33BC}">
      <dgm:prSet phldrT="[Text]" custT="1"/>
      <dgm:spPr/>
      <dgm:t>
        <a:bodyPr/>
        <a:lstStyle/>
        <a:p>
          <a:pPr algn="ctr"/>
          <a:r>
            <a:rPr lang="fa-IR" sz="900" b="1">
              <a:cs typeface="B Koodak" pitchFamily="2" charset="-78"/>
            </a:rPr>
            <a:t>تندیشون توی خلا از رابطه</a:t>
          </a:r>
        </a:p>
        <a:p>
          <a:pPr algn="ctr"/>
          <a:r>
            <a:rPr lang="fa-IR" sz="900" b="1">
              <a:cs typeface="B Koodak" pitchFamily="2" charset="-78"/>
            </a:rPr>
            <a:t> یک به روی رادیکال ...</a:t>
          </a:r>
          <a:endParaRPr lang="en-US" sz="900" b="1">
            <a:cs typeface="B Koodak" pitchFamily="2" charset="-78"/>
          </a:endParaRPr>
        </a:p>
      </dgm:t>
    </dgm:pt>
    <dgm:pt modelId="{DCE12B94-1BDF-469E-86AA-E7793B60707F}" type="parTrans" cxnId="{15FF3F4D-4233-4422-99E9-ED51B61C2230}">
      <dgm:prSet/>
      <dgm:spPr/>
      <dgm:t>
        <a:bodyPr/>
        <a:lstStyle/>
        <a:p>
          <a:pPr algn="ctr"/>
          <a:endParaRPr lang="en-US" sz="1000" b="0"/>
        </a:p>
      </dgm:t>
    </dgm:pt>
    <dgm:pt modelId="{F4B29604-D36F-412D-AF6A-A231A09CD11F}" type="sibTrans" cxnId="{15FF3F4D-4233-4422-99E9-ED51B61C2230}">
      <dgm:prSet/>
      <dgm:spPr/>
      <dgm:t>
        <a:bodyPr/>
        <a:lstStyle/>
        <a:p>
          <a:pPr algn="ctr"/>
          <a:endParaRPr lang="en-US" sz="1000" b="0"/>
        </a:p>
      </dgm:t>
    </dgm:pt>
    <dgm:pt modelId="{E147FAA3-3D29-4C1E-9793-F103C362EEE1}">
      <dgm:prSet phldrT="[Text]" custT="1"/>
      <dgm:spPr/>
      <dgm:t>
        <a:bodyPr/>
        <a:lstStyle/>
        <a:p>
          <a:pPr algn="ctr"/>
          <a:r>
            <a:rPr lang="fa-IR" sz="900" b="1">
              <a:cs typeface="B Koodak" pitchFamily="2" charset="-78"/>
            </a:rPr>
            <a:t>انرژی را منتقل می کنند ولی حامل بار الکتریکی نیستند. نور بهت برسه .............</a:t>
          </a:r>
          <a:endParaRPr lang="en-US" sz="900" b="1">
            <a:cs typeface="B Koodak" pitchFamily="2" charset="-78"/>
          </a:endParaRPr>
        </a:p>
      </dgm:t>
    </dgm:pt>
    <dgm:pt modelId="{741279C0-3600-4ECF-86B8-D412D5B194EC}" type="parTrans" cxnId="{527E07EE-5B9A-4C91-8E1A-F66685877587}">
      <dgm:prSet/>
      <dgm:spPr/>
      <dgm:t>
        <a:bodyPr/>
        <a:lstStyle/>
        <a:p>
          <a:pPr algn="ctr"/>
          <a:endParaRPr lang="en-US" b="0"/>
        </a:p>
      </dgm:t>
    </dgm:pt>
    <dgm:pt modelId="{DF528703-0232-4522-8CC8-3832A1122918}" type="sibTrans" cxnId="{527E07EE-5B9A-4C91-8E1A-F66685877587}">
      <dgm:prSet/>
      <dgm:spPr/>
      <dgm:t>
        <a:bodyPr/>
        <a:lstStyle/>
        <a:p>
          <a:pPr algn="ctr"/>
          <a:endParaRPr lang="en-US" b="0"/>
        </a:p>
      </dgm:t>
    </dgm:pt>
    <dgm:pt modelId="{C12B4392-5D39-4BB6-A0B5-17EC89672EF2}">
      <dgm:prSet/>
      <dgm:spPr/>
      <dgm:t>
        <a:bodyPr/>
        <a:lstStyle/>
        <a:p>
          <a:r>
            <a:rPr lang="fa-IR">
              <a:cs typeface="B Koodak" panose="00000700000000000000" pitchFamily="2" charset="-78"/>
            </a:rPr>
            <a:t>چهار انشگت : میدان الکتریکی | خم کردن : میدان مغناطیسی | انگشت شست جهت انتشار</a:t>
          </a:r>
          <a:endParaRPr lang="en-US">
            <a:cs typeface="B Koodak" panose="00000700000000000000" pitchFamily="2" charset="-78"/>
          </a:endParaRPr>
        </a:p>
      </dgm:t>
    </dgm:pt>
    <dgm:pt modelId="{2C492692-808F-41D3-BA48-9AD74A805F44}" type="parTrans" cxnId="{4775C87A-4283-4135-A084-BC8B4C7610EB}">
      <dgm:prSet/>
      <dgm:spPr/>
      <dgm:t>
        <a:bodyPr/>
        <a:lstStyle/>
        <a:p>
          <a:endParaRPr lang="en-US"/>
        </a:p>
      </dgm:t>
    </dgm:pt>
    <dgm:pt modelId="{D1913CBC-94CD-42BB-8D82-82F02D282A92}" type="sibTrans" cxnId="{4775C87A-4283-4135-A084-BC8B4C7610EB}">
      <dgm:prSet/>
      <dgm:spPr/>
      <dgm:t>
        <a:bodyPr/>
        <a:lstStyle/>
        <a:p>
          <a:endParaRPr lang="en-US"/>
        </a:p>
      </dgm:t>
    </dgm:pt>
    <dgm:pt modelId="{6E541D4F-5604-44EC-BD1E-887B9DBC6A71}" type="pres">
      <dgm:prSet presAssocID="{B03A8785-F8AE-4930-8A3D-9953AEFCA550}" presName="hierChild1" presStyleCnt="0">
        <dgm:presLayoutVars>
          <dgm:chPref val="1"/>
          <dgm:dir/>
          <dgm:animOne val="branch"/>
          <dgm:animLvl val="lvl"/>
          <dgm:resizeHandles/>
        </dgm:presLayoutVars>
      </dgm:prSet>
      <dgm:spPr/>
    </dgm:pt>
    <dgm:pt modelId="{21025653-7E3A-4A13-9A01-C6A899B4A440}" type="pres">
      <dgm:prSet presAssocID="{60E72E39-9F9D-45EE-AC1A-BF1FE07DD458}" presName="hierRoot1" presStyleCnt="0"/>
      <dgm:spPr/>
    </dgm:pt>
    <dgm:pt modelId="{1F1365C2-A2E0-4F17-A881-FB9230607868}" type="pres">
      <dgm:prSet presAssocID="{60E72E39-9F9D-45EE-AC1A-BF1FE07DD458}" presName="composite" presStyleCnt="0"/>
      <dgm:spPr/>
    </dgm:pt>
    <dgm:pt modelId="{18C97D2B-A084-4D10-A626-5713B0BB5016}" type="pres">
      <dgm:prSet presAssocID="{60E72E39-9F9D-45EE-AC1A-BF1FE07DD458}" presName="background" presStyleLbl="node0" presStyleIdx="0" presStyleCnt="1"/>
      <dgm:spPr/>
    </dgm:pt>
    <dgm:pt modelId="{492AD1F8-C702-4AAE-BAAC-18815EE04B03}" type="pres">
      <dgm:prSet presAssocID="{60E72E39-9F9D-45EE-AC1A-BF1FE07DD458}" presName="text" presStyleLbl="fgAcc0" presStyleIdx="0" presStyleCnt="1" custScaleX="191597" custScaleY="137780">
        <dgm:presLayoutVars>
          <dgm:chPref val="3"/>
        </dgm:presLayoutVars>
      </dgm:prSet>
      <dgm:spPr/>
    </dgm:pt>
    <dgm:pt modelId="{3950F2E2-BDAA-4DA3-BAFF-313F8EB62DB1}" type="pres">
      <dgm:prSet presAssocID="{60E72E39-9F9D-45EE-AC1A-BF1FE07DD458}" presName="hierChild2" presStyleCnt="0"/>
      <dgm:spPr/>
    </dgm:pt>
    <dgm:pt modelId="{2388FC7C-ECFD-423E-BFB2-25B2A0FB6AF1}" type="pres">
      <dgm:prSet presAssocID="{DCE12B94-1BDF-469E-86AA-E7793B60707F}" presName="Name10" presStyleLbl="parChTrans1D2" presStyleIdx="0" presStyleCnt="5"/>
      <dgm:spPr/>
    </dgm:pt>
    <dgm:pt modelId="{5DB6AC60-DB68-4A46-A65E-C6385DAD389A}" type="pres">
      <dgm:prSet presAssocID="{8C3B9723-84E8-4F84-B44E-657DFC4D33BC}" presName="hierRoot2" presStyleCnt="0"/>
      <dgm:spPr/>
    </dgm:pt>
    <dgm:pt modelId="{95A8D590-D858-4F2C-A1CB-3A76FFDCE9B6}" type="pres">
      <dgm:prSet presAssocID="{8C3B9723-84E8-4F84-B44E-657DFC4D33BC}" presName="composite2" presStyleCnt="0"/>
      <dgm:spPr/>
    </dgm:pt>
    <dgm:pt modelId="{604C31E3-3D9A-4E4D-B3E2-CCE8D8E28822}" type="pres">
      <dgm:prSet presAssocID="{8C3B9723-84E8-4F84-B44E-657DFC4D33BC}" presName="background2" presStyleLbl="node2" presStyleIdx="0" presStyleCnt="5"/>
      <dgm:spPr/>
    </dgm:pt>
    <dgm:pt modelId="{6216CE85-E322-4681-9067-2145C3E6D982}" type="pres">
      <dgm:prSet presAssocID="{8C3B9723-84E8-4F84-B44E-657DFC4D33BC}" presName="text2" presStyleLbl="fgAcc2" presStyleIdx="0" presStyleCnt="5" custScaleX="193418" custScaleY="137780">
        <dgm:presLayoutVars>
          <dgm:chPref val="3"/>
        </dgm:presLayoutVars>
      </dgm:prSet>
      <dgm:spPr/>
    </dgm:pt>
    <dgm:pt modelId="{C8B7F5FD-DE99-4A92-A6C2-BD73BF024340}" type="pres">
      <dgm:prSet presAssocID="{8C3B9723-84E8-4F84-B44E-657DFC4D33BC}" presName="hierChild3" presStyleCnt="0"/>
      <dgm:spPr/>
    </dgm:pt>
    <dgm:pt modelId="{76DDE6F8-8B5D-4697-8702-AA966D385761}" type="pres">
      <dgm:prSet presAssocID="{741279C0-3600-4ECF-86B8-D412D5B194EC}" presName="Name10" presStyleLbl="parChTrans1D2" presStyleIdx="1" presStyleCnt="5"/>
      <dgm:spPr/>
    </dgm:pt>
    <dgm:pt modelId="{D3020CA5-6C9E-4DD4-ADB9-EFC039DC2534}" type="pres">
      <dgm:prSet presAssocID="{E147FAA3-3D29-4C1E-9793-F103C362EEE1}" presName="hierRoot2" presStyleCnt="0"/>
      <dgm:spPr/>
    </dgm:pt>
    <dgm:pt modelId="{41F537BD-81BD-42AB-8EE4-92B365FB1575}" type="pres">
      <dgm:prSet presAssocID="{E147FAA3-3D29-4C1E-9793-F103C362EEE1}" presName="composite2" presStyleCnt="0"/>
      <dgm:spPr/>
    </dgm:pt>
    <dgm:pt modelId="{3612B0B1-CFCD-4B41-A52E-42AFB586A024}" type="pres">
      <dgm:prSet presAssocID="{E147FAA3-3D29-4C1E-9793-F103C362EEE1}" presName="background2" presStyleLbl="node2" presStyleIdx="1" presStyleCnt="5"/>
      <dgm:spPr/>
    </dgm:pt>
    <dgm:pt modelId="{18F9B594-F9FD-443A-ACD1-B967C71FA9F2}" type="pres">
      <dgm:prSet presAssocID="{E147FAA3-3D29-4C1E-9793-F103C362EEE1}" presName="text2" presStyleLbl="fgAcc2" presStyleIdx="1" presStyleCnt="5" custScaleX="205928" custScaleY="137034">
        <dgm:presLayoutVars>
          <dgm:chPref val="3"/>
        </dgm:presLayoutVars>
      </dgm:prSet>
      <dgm:spPr/>
    </dgm:pt>
    <dgm:pt modelId="{3A4F8DD5-8D15-4257-87EB-DAAE1DA9D4C2}" type="pres">
      <dgm:prSet presAssocID="{E147FAA3-3D29-4C1E-9793-F103C362EEE1}" presName="hierChild3" presStyleCnt="0"/>
      <dgm:spPr/>
    </dgm:pt>
    <dgm:pt modelId="{9C4DFA65-0544-4844-9828-F26B00A84981}" type="pres">
      <dgm:prSet presAssocID="{AE45B549-4D87-4612-9FBA-A99852BBA4A4}" presName="Name10" presStyleLbl="parChTrans1D2" presStyleIdx="2" presStyleCnt="5"/>
      <dgm:spPr/>
    </dgm:pt>
    <dgm:pt modelId="{1F786BCE-8D97-43FB-AF6F-611DE503A23B}" type="pres">
      <dgm:prSet presAssocID="{E7772585-92B3-4706-9BD1-A7F2F87485AE}" presName="hierRoot2" presStyleCnt="0"/>
      <dgm:spPr/>
    </dgm:pt>
    <dgm:pt modelId="{30037B8F-E5A9-4B0B-B796-768DA659CF57}" type="pres">
      <dgm:prSet presAssocID="{E7772585-92B3-4706-9BD1-A7F2F87485AE}" presName="composite2" presStyleCnt="0"/>
      <dgm:spPr/>
    </dgm:pt>
    <dgm:pt modelId="{825DF373-3999-4E62-8CDD-420570AD59A0}" type="pres">
      <dgm:prSet presAssocID="{E7772585-92B3-4706-9BD1-A7F2F87485AE}" presName="background2" presStyleLbl="node2" presStyleIdx="2" presStyleCnt="5"/>
      <dgm:spPr/>
    </dgm:pt>
    <dgm:pt modelId="{6CD48142-9FE6-4034-B963-136B1CB6066C}" type="pres">
      <dgm:prSet presAssocID="{E7772585-92B3-4706-9BD1-A7F2F87485AE}" presName="text2" presStyleLbl="fgAcc2" presStyleIdx="2" presStyleCnt="5" custScaleX="200187" custScaleY="137780">
        <dgm:presLayoutVars>
          <dgm:chPref val="3"/>
        </dgm:presLayoutVars>
      </dgm:prSet>
      <dgm:spPr/>
    </dgm:pt>
    <dgm:pt modelId="{8BE8CF10-7F71-47D9-886C-4B560467C3B3}" type="pres">
      <dgm:prSet presAssocID="{E7772585-92B3-4706-9BD1-A7F2F87485AE}" presName="hierChild3" presStyleCnt="0"/>
      <dgm:spPr/>
    </dgm:pt>
    <dgm:pt modelId="{E4C8E149-4524-40CE-9871-FD70845FFCC9}" type="pres">
      <dgm:prSet presAssocID="{21647F63-267A-4159-9ED8-2ADB2D2DE9C1}" presName="Name17" presStyleLbl="parChTrans1D3" presStyleIdx="0" presStyleCnt="2"/>
      <dgm:spPr/>
    </dgm:pt>
    <dgm:pt modelId="{A931E87C-F21F-4AB7-9AD1-CE46B68BFD73}" type="pres">
      <dgm:prSet presAssocID="{4DE566A9-5B98-4421-813E-29D203B97481}" presName="hierRoot3" presStyleCnt="0"/>
      <dgm:spPr/>
    </dgm:pt>
    <dgm:pt modelId="{F06F7102-F88D-4B40-BEB4-587FDE5E6732}" type="pres">
      <dgm:prSet presAssocID="{4DE566A9-5B98-4421-813E-29D203B97481}" presName="composite3" presStyleCnt="0"/>
      <dgm:spPr/>
    </dgm:pt>
    <dgm:pt modelId="{43F7DF14-8093-44ED-9CC4-889C9C1AAE9E}" type="pres">
      <dgm:prSet presAssocID="{4DE566A9-5B98-4421-813E-29D203B97481}" presName="background3" presStyleLbl="node3" presStyleIdx="0" presStyleCnt="2"/>
      <dgm:spPr/>
    </dgm:pt>
    <dgm:pt modelId="{4B67A90D-113E-439D-BE5C-E3B8EBE2316C}" type="pres">
      <dgm:prSet presAssocID="{4DE566A9-5B98-4421-813E-29D203B97481}" presName="text3" presStyleLbl="fgAcc3" presStyleIdx="0" presStyleCnt="2" custScaleX="319784" custScaleY="118852">
        <dgm:presLayoutVars>
          <dgm:chPref val="3"/>
        </dgm:presLayoutVars>
      </dgm:prSet>
      <dgm:spPr/>
    </dgm:pt>
    <dgm:pt modelId="{F48B57C1-F90A-4A2F-A0DA-AFF881656CB9}" type="pres">
      <dgm:prSet presAssocID="{4DE566A9-5B98-4421-813E-29D203B97481}" presName="hierChild4" presStyleCnt="0"/>
      <dgm:spPr/>
    </dgm:pt>
    <dgm:pt modelId="{A0CFE4AA-0ACF-42D8-981E-86C6D49F15B6}" type="pres">
      <dgm:prSet presAssocID="{60DCF3EF-876D-44E3-ADCD-FE06D80816BD}" presName="Name17" presStyleLbl="parChTrans1D3" presStyleIdx="1" presStyleCnt="2"/>
      <dgm:spPr/>
    </dgm:pt>
    <dgm:pt modelId="{0674D798-D051-431C-9396-0D206057831D}" type="pres">
      <dgm:prSet presAssocID="{159925BA-E005-4108-B15B-F682AB6FF2C5}" presName="hierRoot3" presStyleCnt="0"/>
      <dgm:spPr/>
    </dgm:pt>
    <dgm:pt modelId="{C12E181B-9B4C-4A22-A545-5F33AF23BED8}" type="pres">
      <dgm:prSet presAssocID="{159925BA-E005-4108-B15B-F682AB6FF2C5}" presName="composite3" presStyleCnt="0"/>
      <dgm:spPr/>
    </dgm:pt>
    <dgm:pt modelId="{389058F7-2470-4528-8A1B-C826F2674C8B}" type="pres">
      <dgm:prSet presAssocID="{159925BA-E005-4108-B15B-F682AB6FF2C5}" presName="background3" presStyleLbl="node3" presStyleIdx="1" presStyleCnt="2"/>
      <dgm:spPr/>
    </dgm:pt>
    <dgm:pt modelId="{C08679E9-9BC8-4027-81AB-7CA78FB80845}" type="pres">
      <dgm:prSet presAssocID="{159925BA-E005-4108-B15B-F682AB6FF2C5}" presName="text3" presStyleLbl="fgAcc3" presStyleIdx="1" presStyleCnt="2" custScaleX="269022" custScaleY="137780">
        <dgm:presLayoutVars>
          <dgm:chPref val="3"/>
        </dgm:presLayoutVars>
      </dgm:prSet>
      <dgm:spPr/>
    </dgm:pt>
    <dgm:pt modelId="{CADD9E7F-DC4C-46CD-9513-E62CA02B16BD}" type="pres">
      <dgm:prSet presAssocID="{159925BA-E005-4108-B15B-F682AB6FF2C5}" presName="hierChild4" presStyleCnt="0"/>
      <dgm:spPr/>
    </dgm:pt>
    <dgm:pt modelId="{04D9F2DC-924A-49A8-B4B5-87DF4402042D}" type="pres">
      <dgm:prSet presAssocID="{2C492692-808F-41D3-BA48-9AD74A805F44}" presName="Name23" presStyleLbl="parChTrans1D4" presStyleIdx="0" presStyleCnt="1"/>
      <dgm:spPr/>
    </dgm:pt>
    <dgm:pt modelId="{DFB66BA0-AC72-473E-B8F1-C8DBECDFAF0D}" type="pres">
      <dgm:prSet presAssocID="{C12B4392-5D39-4BB6-A0B5-17EC89672EF2}" presName="hierRoot4" presStyleCnt="0"/>
      <dgm:spPr/>
    </dgm:pt>
    <dgm:pt modelId="{0BA252AE-D088-4D6E-8F3B-EECB48AFD02E}" type="pres">
      <dgm:prSet presAssocID="{C12B4392-5D39-4BB6-A0B5-17EC89672EF2}" presName="composite4" presStyleCnt="0"/>
      <dgm:spPr/>
    </dgm:pt>
    <dgm:pt modelId="{0E1413B6-5D0A-4A7A-A2BF-89E53B9AE5DF}" type="pres">
      <dgm:prSet presAssocID="{C12B4392-5D39-4BB6-A0B5-17EC89672EF2}" presName="background4" presStyleLbl="node4" presStyleIdx="0" presStyleCnt="1"/>
      <dgm:spPr/>
    </dgm:pt>
    <dgm:pt modelId="{6BA12B3F-8332-4422-A786-DB4635DF6438}" type="pres">
      <dgm:prSet presAssocID="{C12B4392-5D39-4BB6-A0B5-17EC89672EF2}" presName="text4" presStyleLbl="fgAcc4" presStyleIdx="0" presStyleCnt="1" custScaleX="342323" custScaleY="110898" custLinFactNeighborX="4317" custLinFactNeighborY="39">
        <dgm:presLayoutVars>
          <dgm:chPref val="3"/>
        </dgm:presLayoutVars>
      </dgm:prSet>
      <dgm:spPr/>
    </dgm:pt>
    <dgm:pt modelId="{EEAE10D6-A39B-417E-B2E6-E83592D3E947}" type="pres">
      <dgm:prSet presAssocID="{C12B4392-5D39-4BB6-A0B5-17EC89672EF2}" presName="hierChild5" presStyleCnt="0"/>
      <dgm:spPr/>
    </dgm:pt>
    <dgm:pt modelId="{676110E2-E314-47A2-9B61-7EDFA385432F}" type="pres">
      <dgm:prSet presAssocID="{B60A0E67-2519-430C-8655-EFA18724DF0C}" presName="Name10" presStyleLbl="parChTrans1D2" presStyleIdx="3" presStyleCnt="5"/>
      <dgm:spPr/>
    </dgm:pt>
    <dgm:pt modelId="{98FD3B79-E81F-4713-9B70-F6048794360B}" type="pres">
      <dgm:prSet presAssocID="{E33539A0-C97E-4400-9599-23C8E555E1E4}" presName="hierRoot2" presStyleCnt="0"/>
      <dgm:spPr/>
    </dgm:pt>
    <dgm:pt modelId="{80E1437D-024C-4039-9C7F-FA2FFF42BEE3}" type="pres">
      <dgm:prSet presAssocID="{E33539A0-C97E-4400-9599-23C8E555E1E4}" presName="composite2" presStyleCnt="0"/>
      <dgm:spPr/>
    </dgm:pt>
    <dgm:pt modelId="{05878013-A5C5-4092-8E28-B877ADC8D4DC}" type="pres">
      <dgm:prSet presAssocID="{E33539A0-C97E-4400-9599-23C8E555E1E4}" presName="background2" presStyleLbl="node2" presStyleIdx="3" presStyleCnt="5"/>
      <dgm:spPr/>
    </dgm:pt>
    <dgm:pt modelId="{D2E0BEF2-44C1-4F10-827C-CA7786220248}" type="pres">
      <dgm:prSet presAssocID="{E33539A0-C97E-4400-9599-23C8E555E1E4}" presName="text2" presStyleLbl="fgAcc2" presStyleIdx="3" presStyleCnt="5" custScaleX="56658" custScaleY="137780">
        <dgm:presLayoutVars>
          <dgm:chPref val="3"/>
        </dgm:presLayoutVars>
      </dgm:prSet>
      <dgm:spPr/>
    </dgm:pt>
    <dgm:pt modelId="{44FC42ED-AABA-469D-A6AD-B436E65456EF}" type="pres">
      <dgm:prSet presAssocID="{E33539A0-C97E-4400-9599-23C8E555E1E4}" presName="hierChild3" presStyleCnt="0"/>
      <dgm:spPr/>
    </dgm:pt>
    <dgm:pt modelId="{E69A89E6-157D-47E5-818C-6762AC610234}" type="pres">
      <dgm:prSet presAssocID="{A927DE89-B271-4AB3-8F78-ED864413D526}" presName="Name10" presStyleLbl="parChTrans1D2" presStyleIdx="4" presStyleCnt="5"/>
      <dgm:spPr/>
    </dgm:pt>
    <dgm:pt modelId="{1D3BEED6-6520-43D4-963F-936C4DEED025}" type="pres">
      <dgm:prSet presAssocID="{D79C59F7-4A95-4278-8E65-8FEFA0432010}" presName="hierRoot2" presStyleCnt="0"/>
      <dgm:spPr/>
    </dgm:pt>
    <dgm:pt modelId="{678A3B57-254F-4690-8596-D901B7ECC530}" type="pres">
      <dgm:prSet presAssocID="{D79C59F7-4A95-4278-8E65-8FEFA0432010}" presName="composite2" presStyleCnt="0"/>
      <dgm:spPr/>
    </dgm:pt>
    <dgm:pt modelId="{D076B0CF-03BD-4315-BC1E-BA975E25D0FA}" type="pres">
      <dgm:prSet presAssocID="{D79C59F7-4A95-4278-8E65-8FEFA0432010}" presName="background2" presStyleLbl="node2" presStyleIdx="4" presStyleCnt="5"/>
      <dgm:spPr/>
    </dgm:pt>
    <dgm:pt modelId="{D2F786AA-DB47-4D6C-BC59-08C05185E4D0}" type="pres">
      <dgm:prSet presAssocID="{D79C59F7-4A95-4278-8E65-8FEFA0432010}" presName="text2" presStyleLbl="fgAcc2" presStyleIdx="4" presStyleCnt="5" custScaleX="160564" custScaleY="137780">
        <dgm:presLayoutVars>
          <dgm:chPref val="3"/>
        </dgm:presLayoutVars>
      </dgm:prSet>
      <dgm:spPr/>
    </dgm:pt>
    <dgm:pt modelId="{3126DB61-C8CC-45AE-B1D5-5DA456280B90}" type="pres">
      <dgm:prSet presAssocID="{D79C59F7-4A95-4278-8E65-8FEFA0432010}" presName="hierChild3" presStyleCnt="0"/>
      <dgm:spPr/>
    </dgm:pt>
  </dgm:ptLst>
  <dgm:cxnLst>
    <dgm:cxn modelId="{43CDA606-98C3-42B8-9AD0-67CDA1A54DA0}" type="presOf" srcId="{4DE566A9-5B98-4421-813E-29D203B97481}" destId="{4B67A90D-113E-439D-BE5C-E3B8EBE2316C}" srcOrd="0" destOrd="0" presId="urn:microsoft.com/office/officeart/2005/8/layout/hierarchy1"/>
    <dgm:cxn modelId="{1EEF580F-2F47-4EDA-BFE5-546BF093F38B}" type="presOf" srcId="{C12B4392-5D39-4BB6-A0B5-17EC89672EF2}" destId="{6BA12B3F-8332-4422-A786-DB4635DF6438}" srcOrd="0" destOrd="0" presId="urn:microsoft.com/office/officeart/2005/8/layout/hierarchy1"/>
    <dgm:cxn modelId="{8CBF1915-E7A6-4B13-B80F-909F4D4BB88F}" type="presOf" srcId="{E147FAA3-3D29-4C1E-9793-F103C362EEE1}" destId="{18F9B594-F9FD-443A-ACD1-B967C71FA9F2}" srcOrd="0" destOrd="0" presId="urn:microsoft.com/office/officeart/2005/8/layout/hierarchy1"/>
    <dgm:cxn modelId="{7B45F31F-9A98-4ACA-B1E1-EEB921DCE83E}" type="presOf" srcId="{D79C59F7-4A95-4278-8E65-8FEFA0432010}" destId="{D2F786AA-DB47-4D6C-BC59-08C05185E4D0}" srcOrd="0" destOrd="0" presId="urn:microsoft.com/office/officeart/2005/8/layout/hierarchy1"/>
    <dgm:cxn modelId="{75402C2D-B2E3-4FCB-9727-BA84A81B3055}" type="presOf" srcId="{60DCF3EF-876D-44E3-ADCD-FE06D80816BD}" destId="{A0CFE4AA-0ACF-42D8-981E-86C6D49F15B6}" srcOrd="0" destOrd="0" presId="urn:microsoft.com/office/officeart/2005/8/layout/hierarchy1"/>
    <dgm:cxn modelId="{E075F03C-AF7E-4BEB-84BC-6E4C566EAB63}" type="presOf" srcId="{E7772585-92B3-4706-9BD1-A7F2F87485AE}" destId="{6CD48142-9FE6-4034-B963-136B1CB6066C}" srcOrd="0" destOrd="0" presId="urn:microsoft.com/office/officeart/2005/8/layout/hierarchy1"/>
    <dgm:cxn modelId="{C766253D-75D9-4B43-9E78-DA0ACC163C9E}" srcId="{E7772585-92B3-4706-9BD1-A7F2F87485AE}" destId="{4DE566A9-5B98-4421-813E-29D203B97481}" srcOrd="0" destOrd="0" parTransId="{21647F63-267A-4159-9ED8-2ADB2D2DE9C1}" sibTransId="{E1E4D42D-777F-4DD5-85E6-4E097D609EF4}"/>
    <dgm:cxn modelId="{13EA165D-B66F-43CA-99D8-32A515B90B0B}" type="presOf" srcId="{AE45B549-4D87-4612-9FBA-A99852BBA4A4}" destId="{9C4DFA65-0544-4844-9828-F26B00A84981}" srcOrd="0" destOrd="0" presId="urn:microsoft.com/office/officeart/2005/8/layout/hierarchy1"/>
    <dgm:cxn modelId="{5B9B3F6D-A30A-4923-B0EF-C2E6BB795D50}" type="presOf" srcId="{741279C0-3600-4ECF-86B8-D412D5B194EC}" destId="{76DDE6F8-8B5D-4697-8702-AA966D385761}" srcOrd="0" destOrd="0" presId="urn:microsoft.com/office/officeart/2005/8/layout/hierarchy1"/>
    <dgm:cxn modelId="{15FF3F4D-4233-4422-99E9-ED51B61C2230}" srcId="{60E72E39-9F9D-45EE-AC1A-BF1FE07DD458}" destId="{8C3B9723-84E8-4F84-B44E-657DFC4D33BC}" srcOrd="0" destOrd="0" parTransId="{DCE12B94-1BDF-469E-86AA-E7793B60707F}" sibTransId="{F4B29604-D36F-412D-AF6A-A231A09CD11F}"/>
    <dgm:cxn modelId="{4B7A986D-056F-48A1-B447-1685D5CBF941}" srcId="{60E72E39-9F9D-45EE-AC1A-BF1FE07DD458}" destId="{E7772585-92B3-4706-9BD1-A7F2F87485AE}" srcOrd="2" destOrd="0" parTransId="{AE45B549-4D87-4612-9FBA-A99852BBA4A4}" sibTransId="{1CE40601-2EDC-4FCF-A4F2-CBE934D94A40}"/>
    <dgm:cxn modelId="{235AC14E-2041-4B69-B4E0-63C65040E2E6}" type="presOf" srcId="{60E72E39-9F9D-45EE-AC1A-BF1FE07DD458}" destId="{492AD1F8-C702-4AAE-BAAC-18815EE04B03}" srcOrd="0" destOrd="0" presId="urn:microsoft.com/office/officeart/2005/8/layout/hierarchy1"/>
    <dgm:cxn modelId="{331A1E56-1703-41BA-BB8B-27174286E3EA}" srcId="{B03A8785-F8AE-4930-8A3D-9953AEFCA550}" destId="{60E72E39-9F9D-45EE-AC1A-BF1FE07DD458}" srcOrd="0" destOrd="0" parTransId="{8B9277CE-3E1E-4671-A380-659F966062E8}" sibTransId="{71F3FFE4-172D-4491-81A9-11AC3F2C7464}"/>
    <dgm:cxn modelId="{FF876778-5CF4-4516-B965-57F93349119E}" type="presOf" srcId="{21647F63-267A-4159-9ED8-2ADB2D2DE9C1}" destId="{E4C8E149-4524-40CE-9871-FD70845FFCC9}" srcOrd="0" destOrd="0" presId="urn:microsoft.com/office/officeart/2005/8/layout/hierarchy1"/>
    <dgm:cxn modelId="{4775C87A-4283-4135-A084-BC8B4C7610EB}" srcId="{159925BA-E005-4108-B15B-F682AB6FF2C5}" destId="{C12B4392-5D39-4BB6-A0B5-17EC89672EF2}" srcOrd="0" destOrd="0" parTransId="{2C492692-808F-41D3-BA48-9AD74A805F44}" sibTransId="{D1913CBC-94CD-42BB-8D82-82F02D282A92}"/>
    <dgm:cxn modelId="{3386F789-F649-4D70-8B30-8F3531D09C79}" srcId="{E7772585-92B3-4706-9BD1-A7F2F87485AE}" destId="{159925BA-E005-4108-B15B-F682AB6FF2C5}" srcOrd="1" destOrd="0" parTransId="{60DCF3EF-876D-44E3-ADCD-FE06D80816BD}" sibTransId="{2BF46DB4-1E2C-4564-8A3E-652A89431DC8}"/>
    <dgm:cxn modelId="{9A19349F-C0AB-4C78-A062-E7F179A173BC}" type="presOf" srcId="{E33539A0-C97E-4400-9599-23C8E555E1E4}" destId="{D2E0BEF2-44C1-4F10-827C-CA7786220248}" srcOrd="0" destOrd="0" presId="urn:microsoft.com/office/officeart/2005/8/layout/hierarchy1"/>
    <dgm:cxn modelId="{C47E7DA3-3ED1-4C62-BCB3-53DE1843231C}" type="presOf" srcId="{DCE12B94-1BDF-469E-86AA-E7793B60707F}" destId="{2388FC7C-ECFD-423E-BFB2-25B2A0FB6AF1}" srcOrd="0" destOrd="0" presId="urn:microsoft.com/office/officeart/2005/8/layout/hierarchy1"/>
    <dgm:cxn modelId="{783D06A4-C6B4-45B7-8A5C-CB179FC0ED4E}" type="presOf" srcId="{B03A8785-F8AE-4930-8A3D-9953AEFCA550}" destId="{6E541D4F-5604-44EC-BD1E-887B9DBC6A71}" srcOrd="0" destOrd="0" presId="urn:microsoft.com/office/officeart/2005/8/layout/hierarchy1"/>
    <dgm:cxn modelId="{06F608AC-5BCF-4C46-946E-98C442D7EC27}" srcId="{60E72E39-9F9D-45EE-AC1A-BF1FE07DD458}" destId="{D79C59F7-4A95-4278-8E65-8FEFA0432010}" srcOrd="4" destOrd="0" parTransId="{A927DE89-B271-4AB3-8F78-ED864413D526}" sibTransId="{444401BB-6D74-4ABF-A13B-34A199B9E64E}"/>
    <dgm:cxn modelId="{B5975EAE-BCD6-4094-B777-A611858B9A1E}" srcId="{60E72E39-9F9D-45EE-AC1A-BF1FE07DD458}" destId="{E33539A0-C97E-4400-9599-23C8E555E1E4}" srcOrd="3" destOrd="0" parTransId="{B60A0E67-2519-430C-8655-EFA18724DF0C}" sibTransId="{C3C2F110-2B53-463E-BC61-6A9E39CFCE48}"/>
    <dgm:cxn modelId="{C3C829BE-62C1-4C72-A28A-1E5C3D892EC6}" type="presOf" srcId="{B60A0E67-2519-430C-8655-EFA18724DF0C}" destId="{676110E2-E314-47A2-9B61-7EDFA385432F}" srcOrd="0" destOrd="0" presId="urn:microsoft.com/office/officeart/2005/8/layout/hierarchy1"/>
    <dgm:cxn modelId="{FDE3D0DD-7CB1-4EE5-B4BC-EFFDF4B2352D}" type="presOf" srcId="{A927DE89-B271-4AB3-8F78-ED864413D526}" destId="{E69A89E6-157D-47E5-818C-6762AC610234}" srcOrd="0" destOrd="0" presId="urn:microsoft.com/office/officeart/2005/8/layout/hierarchy1"/>
    <dgm:cxn modelId="{7EEF19DF-B0F8-4C33-B927-F0EFCD5EF4D5}" type="presOf" srcId="{8C3B9723-84E8-4F84-B44E-657DFC4D33BC}" destId="{6216CE85-E322-4681-9067-2145C3E6D982}" srcOrd="0" destOrd="0" presId="urn:microsoft.com/office/officeart/2005/8/layout/hierarchy1"/>
    <dgm:cxn modelId="{1ACFEAE6-C25C-43F8-90AC-70A81A5D053A}" type="presOf" srcId="{2C492692-808F-41D3-BA48-9AD74A805F44}" destId="{04D9F2DC-924A-49A8-B4B5-87DF4402042D}" srcOrd="0" destOrd="0" presId="urn:microsoft.com/office/officeart/2005/8/layout/hierarchy1"/>
    <dgm:cxn modelId="{527E07EE-5B9A-4C91-8E1A-F66685877587}" srcId="{60E72E39-9F9D-45EE-AC1A-BF1FE07DD458}" destId="{E147FAA3-3D29-4C1E-9793-F103C362EEE1}" srcOrd="1" destOrd="0" parTransId="{741279C0-3600-4ECF-86B8-D412D5B194EC}" sibTransId="{DF528703-0232-4522-8CC8-3832A1122918}"/>
    <dgm:cxn modelId="{AF3801FC-6EC9-4BB2-ADB7-8D889B5ECC57}" type="presOf" srcId="{159925BA-E005-4108-B15B-F682AB6FF2C5}" destId="{C08679E9-9BC8-4027-81AB-7CA78FB80845}" srcOrd="0" destOrd="0" presId="urn:microsoft.com/office/officeart/2005/8/layout/hierarchy1"/>
    <dgm:cxn modelId="{BFE7BE4C-16EB-483C-A9D7-97949FE3B381}" type="presParOf" srcId="{6E541D4F-5604-44EC-BD1E-887B9DBC6A71}" destId="{21025653-7E3A-4A13-9A01-C6A899B4A440}" srcOrd="0" destOrd="0" presId="urn:microsoft.com/office/officeart/2005/8/layout/hierarchy1"/>
    <dgm:cxn modelId="{E113FBE2-18EB-427D-B75B-1B0E9EF19FE4}" type="presParOf" srcId="{21025653-7E3A-4A13-9A01-C6A899B4A440}" destId="{1F1365C2-A2E0-4F17-A881-FB9230607868}" srcOrd="0" destOrd="0" presId="urn:microsoft.com/office/officeart/2005/8/layout/hierarchy1"/>
    <dgm:cxn modelId="{53D814BD-C459-4AF2-B2BB-87E24F86E318}" type="presParOf" srcId="{1F1365C2-A2E0-4F17-A881-FB9230607868}" destId="{18C97D2B-A084-4D10-A626-5713B0BB5016}" srcOrd="0" destOrd="0" presId="urn:microsoft.com/office/officeart/2005/8/layout/hierarchy1"/>
    <dgm:cxn modelId="{340B8612-E9DC-4AA9-A9E2-07EA79CF55CD}" type="presParOf" srcId="{1F1365C2-A2E0-4F17-A881-FB9230607868}" destId="{492AD1F8-C702-4AAE-BAAC-18815EE04B03}" srcOrd="1" destOrd="0" presId="urn:microsoft.com/office/officeart/2005/8/layout/hierarchy1"/>
    <dgm:cxn modelId="{53F41611-124B-4066-81F6-C6F47B40A07A}" type="presParOf" srcId="{21025653-7E3A-4A13-9A01-C6A899B4A440}" destId="{3950F2E2-BDAA-4DA3-BAFF-313F8EB62DB1}" srcOrd="1" destOrd="0" presId="urn:microsoft.com/office/officeart/2005/8/layout/hierarchy1"/>
    <dgm:cxn modelId="{5FDB5169-4BD0-450A-B70C-31D7B0C219DC}" type="presParOf" srcId="{3950F2E2-BDAA-4DA3-BAFF-313F8EB62DB1}" destId="{2388FC7C-ECFD-423E-BFB2-25B2A0FB6AF1}" srcOrd="0" destOrd="0" presId="urn:microsoft.com/office/officeart/2005/8/layout/hierarchy1"/>
    <dgm:cxn modelId="{8CBC7C27-A87F-489F-985E-1E04F579B476}" type="presParOf" srcId="{3950F2E2-BDAA-4DA3-BAFF-313F8EB62DB1}" destId="{5DB6AC60-DB68-4A46-A65E-C6385DAD389A}" srcOrd="1" destOrd="0" presId="urn:microsoft.com/office/officeart/2005/8/layout/hierarchy1"/>
    <dgm:cxn modelId="{A31A5BE3-1842-4FBA-AA1F-3ECC7E90C3AF}" type="presParOf" srcId="{5DB6AC60-DB68-4A46-A65E-C6385DAD389A}" destId="{95A8D590-D858-4F2C-A1CB-3A76FFDCE9B6}" srcOrd="0" destOrd="0" presId="urn:microsoft.com/office/officeart/2005/8/layout/hierarchy1"/>
    <dgm:cxn modelId="{EB234ECF-20C6-47A8-B3C5-804A281EDAD8}" type="presParOf" srcId="{95A8D590-D858-4F2C-A1CB-3A76FFDCE9B6}" destId="{604C31E3-3D9A-4E4D-B3E2-CCE8D8E28822}" srcOrd="0" destOrd="0" presId="urn:microsoft.com/office/officeart/2005/8/layout/hierarchy1"/>
    <dgm:cxn modelId="{8E94372F-1477-49B0-BC72-6AC46FDAA01B}" type="presParOf" srcId="{95A8D590-D858-4F2C-A1CB-3A76FFDCE9B6}" destId="{6216CE85-E322-4681-9067-2145C3E6D982}" srcOrd="1" destOrd="0" presId="urn:microsoft.com/office/officeart/2005/8/layout/hierarchy1"/>
    <dgm:cxn modelId="{5984B8E7-7B2C-42B6-BBC0-C37750B0F8BA}" type="presParOf" srcId="{5DB6AC60-DB68-4A46-A65E-C6385DAD389A}" destId="{C8B7F5FD-DE99-4A92-A6C2-BD73BF024340}" srcOrd="1" destOrd="0" presId="urn:microsoft.com/office/officeart/2005/8/layout/hierarchy1"/>
    <dgm:cxn modelId="{0486C306-A4AF-424B-A93E-B037CDFC1E07}" type="presParOf" srcId="{3950F2E2-BDAA-4DA3-BAFF-313F8EB62DB1}" destId="{76DDE6F8-8B5D-4697-8702-AA966D385761}" srcOrd="2" destOrd="0" presId="urn:microsoft.com/office/officeart/2005/8/layout/hierarchy1"/>
    <dgm:cxn modelId="{411A061C-C21C-4FDE-A8B7-0F678831DE41}" type="presParOf" srcId="{3950F2E2-BDAA-4DA3-BAFF-313F8EB62DB1}" destId="{D3020CA5-6C9E-4DD4-ADB9-EFC039DC2534}" srcOrd="3" destOrd="0" presId="urn:microsoft.com/office/officeart/2005/8/layout/hierarchy1"/>
    <dgm:cxn modelId="{A9E0E5DE-42AF-490C-B70C-17F9DFBBDE7B}" type="presParOf" srcId="{D3020CA5-6C9E-4DD4-ADB9-EFC039DC2534}" destId="{41F537BD-81BD-42AB-8EE4-92B365FB1575}" srcOrd="0" destOrd="0" presId="urn:microsoft.com/office/officeart/2005/8/layout/hierarchy1"/>
    <dgm:cxn modelId="{B6DD932A-C336-4145-A653-29C231B7CA21}" type="presParOf" srcId="{41F537BD-81BD-42AB-8EE4-92B365FB1575}" destId="{3612B0B1-CFCD-4B41-A52E-42AFB586A024}" srcOrd="0" destOrd="0" presId="urn:microsoft.com/office/officeart/2005/8/layout/hierarchy1"/>
    <dgm:cxn modelId="{8F1F707E-8D6F-4FEB-9DC0-26C963BE644E}" type="presParOf" srcId="{41F537BD-81BD-42AB-8EE4-92B365FB1575}" destId="{18F9B594-F9FD-443A-ACD1-B967C71FA9F2}" srcOrd="1" destOrd="0" presId="urn:microsoft.com/office/officeart/2005/8/layout/hierarchy1"/>
    <dgm:cxn modelId="{2B4F8E64-F73E-420E-B0C4-233A6C622243}" type="presParOf" srcId="{D3020CA5-6C9E-4DD4-ADB9-EFC039DC2534}" destId="{3A4F8DD5-8D15-4257-87EB-DAAE1DA9D4C2}" srcOrd="1" destOrd="0" presId="urn:microsoft.com/office/officeart/2005/8/layout/hierarchy1"/>
    <dgm:cxn modelId="{A895384F-3F17-4AB4-BDF4-D033AC57C9F9}" type="presParOf" srcId="{3950F2E2-BDAA-4DA3-BAFF-313F8EB62DB1}" destId="{9C4DFA65-0544-4844-9828-F26B00A84981}" srcOrd="4" destOrd="0" presId="urn:microsoft.com/office/officeart/2005/8/layout/hierarchy1"/>
    <dgm:cxn modelId="{3EE9EF87-9DC4-40FD-A08E-3F38EFC68D11}" type="presParOf" srcId="{3950F2E2-BDAA-4DA3-BAFF-313F8EB62DB1}" destId="{1F786BCE-8D97-43FB-AF6F-611DE503A23B}" srcOrd="5" destOrd="0" presId="urn:microsoft.com/office/officeart/2005/8/layout/hierarchy1"/>
    <dgm:cxn modelId="{82733709-FBDD-461F-AECE-9EE31BB17F0B}" type="presParOf" srcId="{1F786BCE-8D97-43FB-AF6F-611DE503A23B}" destId="{30037B8F-E5A9-4B0B-B796-768DA659CF57}" srcOrd="0" destOrd="0" presId="urn:microsoft.com/office/officeart/2005/8/layout/hierarchy1"/>
    <dgm:cxn modelId="{D377081B-342F-4829-AF41-B26350CCF988}" type="presParOf" srcId="{30037B8F-E5A9-4B0B-B796-768DA659CF57}" destId="{825DF373-3999-4E62-8CDD-420570AD59A0}" srcOrd="0" destOrd="0" presId="urn:microsoft.com/office/officeart/2005/8/layout/hierarchy1"/>
    <dgm:cxn modelId="{CD31FD9B-7AB3-4CEA-B7B2-7CF09AB1D6C4}" type="presParOf" srcId="{30037B8F-E5A9-4B0B-B796-768DA659CF57}" destId="{6CD48142-9FE6-4034-B963-136B1CB6066C}" srcOrd="1" destOrd="0" presId="urn:microsoft.com/office/officeart/2005/8/layout/hierarchy1"/>
    <dgm:cxn modelId="{96648961-1DCB-4036-8FF2-6530C9AF31C7}" type="presParOf" srcId="{1F786BCE-8D97-43FB-AF6F-611DE503A23B}" destId="{8BE8CF10-7F71-47D9-886C-4B560467C3B3}" srcOrd="1" destOrd="0" presId="urn:microsoft.com/office/officeart/2005/8/layout/hierarchy1"/>
    <dgm:cxn modelId="{E77BB043-D3DE-4F61-AD71-384B6D226C4F}" type="presParOf" srcId="{8BE8CF10-7F71-47D9-886C-4B560467C3B3}" destId="{E4C8E149-4524-40CE-9871-FD70845FFCC9}" srcOrd="0" destOrd="0" presId="urn:microsoft.com/office/officeart/2005/8/layout/hierarchy1"/>
    <dgm:cxn modelId="{825004F3-B34A-4FF0-8BB9-F1A2B2095F32}" type="presParOf" srcId="{8BE8CF10-7F71-47D9-886C-4B560467C3B3}" destId="{A931E87C-F21F-4AB7-9AD1-CE46B68BFD73}" srcOrd="1" destOrd="0" presId="urn:microsoft.com/office/officeart/2005/8/layout/hierarchy1"/>
    <dgm:cxn modelId="{078E1B11-9D58-4F74-9900-9EE36F48655E}" type="presParOf" srcId="{A931E87C-F21F-4AB7-9AD1-CE46B68BFD73}" destId="{F06F7102-F88D-4B40-BEB4-587FDE5E6732}" srcOrd="0" destOrd="0" presId="urn:microsoft.com/office/officeart/2005/8/layout/hierarchy1"/>
    <dgm:cxn modelId="{BCE5808B-9EDE-4312-AD7C-B978C470479B}" type="presParOf" srcId="{F06F7102-F88D-4B40-BEB4-587FDE5E6732}" destId="{43F7DF14-8093-44ED-9CC4-889C9C1AAE9E}" srcOrd="0" destOrd="0" presId="urn:microsoft.com/office/officeart/2005/8/layout/hierarchy1"/>
    <dgm:cxn modelId="{28B4A41C-21D3-4439-BF9D-DBBDF7181B1A}" type="presParOf" srcId="{F06F7102-F88D-4B40-BEB4-587FDE5E6732}" destId="{4B67A90D-113E-439D-BE5C-E3B8EBE2316C}" srcOrd="1" destOrd="0" presId="urn:microsoft.com/office/officeart/2005/8/layout/hierarchy1"/>
    <dgm:cxn modelId="{208876BC-817F-4088-A827-89E8824FC92D}" type="presParOf" srcId="{A931E87C-F21F-4AB7-9AD1-CE46B68BFD73}" destId="{F48B57C1-F90A-4A2F-A0DA-AFF881656CB9}" srcOrd="1" destOrd="0" presId="urn:microsoft.com/office/officeart/2005/8/layout/hierarchy1"/>
    <dgm:cxn modelId="{DA9BBD7D-5AAF-4214-B294-43DFFFCAD700}" type="presParOf" srcId="{8BE8CF10-7F71-47D9-886C-4B560467C3B3}" destId="{A0CFE4AA-0ACF-42D8-981E-86C6D49F15B6}" srcOrd="2" destOrd="0" presId="urn:microsoft.com/office/officeart/2005/8/layout/hierarchy1"/>
    <dgm:cxn modelId="{476B1AB8-1D65-47EB-8E0E-84C1D14E4F4C}" type="presParOf" srcId="{8BE8CF10-7F71-47D9-886C-4B560467C3B3}" destId="{0674D798-D051-431C-9396-0D206057831D}" srcOrd="3" destOrd="0" presId="urn:microsoft.com/office/officeart/2005/8/layout/hierarchy1"/>
    <dgm:cxn modelId="{E7AB73FC-1427-4F1F-8C1E-1090179DE623}" type="presParOf" srcId="{0674D798-D051-431C-9396-0D206057831D}" destId="{C12E181B-9B4C-4A22-A545-5F33AF23BED8}" srcOrd="0" destOrd="0" presId="urn:microsoft.com/office/officeart/2005/8/layout/hierarchy1"/>
    <dgm:cxn modelId="{AEB950D6-6EF5-4C36-99EE-5AC22FD6B309}" type="presParOf" srcId="{C12E181B-9B4C-4A22-A545-5F33AF23BED8}" destId="{389058F7-2470-4528-8A1B-C826F2674C8B}" srcOrd="0" destOrd="0" presId="urn:microsoft.com/office/officeart/2005/8/layout/hierarchy1"/>
    <dgm:cxn modelId="{309CEC28-2533-4582-86FD-6EEDAACB7B4B}" type="presParOf" srcId="{C12E181B-9B4C-4A22-A545-5F33AF23BED8}" destId="{C08679E9-9BC8-4027-81AB-7CA78FB80845}" srcOrd="1" destOrd="0" presId="urn:microsoft.com/office/officeart/2005/8/layout/hierarchy1"/>
    <dgm:cxn modelId="{E3373FE6-B05E-4639-969D-CFD61D89811A}" type="presParOf" srcId="{0674D798-D051-431C-9396-0D206057831D}" destId="{CADD9E7F-DC4C-46CD-9513-E62CA02B16BD}" srcOrd="1" destOrd="0" presId="urn:microsoft.com/office/officeart/2005/8/layout/hierarchy1"/>
    <dgm:cxn modelId="{674BDCFD-9C1B-472F-8330-D470A6ABDA3E}" type="presParOf" srcId="{CADD9E7F-DC4C-46CD-9513-E62CA02B16BD}" destId="{04D9F2DC-924A-49A8-B4B5-87DF4402042D}" srcOrd="0" destOrd="0" presId="urn:microsoft.com/office/officeart/2005/8/layout/hierarchy1"/>
    <dgm:cxn modelId="{20A53014-FC6A-48FE-AAC4-98F8EDAAA816}" type="presParOf" srcId="{CADD9E7F-DC4C-46CD-9513-E62CA02B16BD}" destId="{DFB66BA0-AC72-473E-B8F1-C8DBECDFAF0D}" srcOrd="1" destOrd="0" presId="urn:microsoft.com/office/officeart/2005/8/layout/hierarchy1"/>
    <dgm:cxn modelId="{DBD1210A-B0A8-4F34-8F49-9967825F8AC0}" type="presParOf" srcId="{DFB66BA0-AC72-473E-B8F1-C8DBECDFAF0D}" destId="{0BA252AE-D088-4D6E-8F3B-EECB48AFD02E}" srcOrd="0" destOrd="0" presId="urn:microsoft.com/office/officeart/2005/8/layout/hierarchy1"/>
    <dgm:cxn modelId="{B92DCDBA-1C7B-40C9-B419-910B6118ECE4}" type="presParOf" srcId="{0BA252AE-D088-4D6E-8F3B-EECB48AFD02E}" destId="{0E1413B6-5D0A-4A7A-A2BF-89E53B9AE5DF}" srcOrd="0" destOrd="0" presId="urn:microsoft.com/office/officeart/2005/8/layout/hierarchy1"/>
    <dgm:cxn modelId="{675C57C8-7E36-443A-986A-5FF8C89EBC8C}" type="presParOf" srcId="{0BA252AE-D088-4D6E-8F3B-EECB48AFD02E}" destId="{6BA12B3F-8332-4422-A786-DB4635DF6438}" srcOrd="1" destOrd="0" presId="urn:microsoft.com/office/officeart/2005/8/layout/hierarchy1"/>
    <dgm:cxn modelId="{4A69B494-90D1-400F-A6FC-227BED6A310D}" type="presParOf" srcId="{DFB66BA0-AC72-473E-B8F1-C8DBECDFAF0D}" destId="{EEAE10D6-A39B-417E-B2E6-E83592D3E947}" srcOrd="1" destOrd="0" presId="urn:microsoft.com/office/officeart/2005/8/layout/hierarchy1"/>
    <dgm:cxn modelId="{4DC4B9D0-5458-4B93-8DCA-7DF4A0457509}" type="presParOf" srcId="{3950F2E2-BDAA-4DA3-BAFF-313F8EB62DB1}" destId="{676110E2-E314-47A2-9B61-7EDFA385432F}" srcOrd="6" destOrd="0" presId="urn:microsoft.com/office/officeart/2005/8/layout/hierarchy1"/>
    <dgm:cxn modelId="{6DE8BD0B-5578-42BD-9C3F-7FA58D10CEB6}" type="presParOf" srcId="{3950F2E2-BDAA-4DA3-BAFF-313F8EB62DB1}" destId="{98FD3B79-E81F-4713-9B70-F6048794360B}" srcOrd="7" destOrd="0" presId="urn:microsoft.com/office/officeart/2005/8/layout/hierarchy1"/>
    <dgm:cxn modelId="{F1525947-6F66-4590-9FEF-D71704C6B90A}" type="presParOf" srcId="{98FD3B79-E81F-4713-9B70-F6048794360B}" destId="{80E1437D-024C-4039-9C7F-FA2FFF42BEE3}" srcOrd="0" destOrd="0" presId="urn:microsoft.com/office/officeart/2005/8/layout/hierarchy1"/>
    <dgm:cxn modelId="{C96D680F-51D9-4719-B7C7-1D5AE2F47D4F}" type="presParOf" srcId="{80E1437D-024C-4039-9C7F-FA2FFF42BEE3}" destId="{05878013-A5C5-4092-8E28-B877ADC8D4DC}" srcOrd="0" destOrd="0" presId="urn:microsoft.com/office/officeart/2005/8/layout/hierarchy1"/>
    <dgm:cxn modelId="{4D286FFC-11E3-4821-AE27-35561CB7A624}" type="presParOf" srcId="{80E1437D-024C-4039-9C7F-FA2FFF42BEE3}" destId="{D2E0BEF2-44C1-4F10-827C-CA7786220248}" srcOrd="1" destOrd="0" presId="urn:microsoft.com/office/officeart/2005/8/layout/hierarchy1"/>
    <dgm:cxn modelId="{30F40832-301F-4578-89CC-5026EEE1E8F2}" type="presParOf" srcId="{98FD3B79-E81F-4713-9B70-F6048794360B}" destId="{44FC42ED-AABA-469D-A6AD-B436E65456EF}" srcOrd="1" destOrd="0" presId="urn:microsoft.com/office/officeart/2005/8/layout/hierarchy1"/>
    <dgm:cxn modelId="{7B02D733-9C04-4F17-B11F-993B05A494F4}" type="presParOf" srcId="{3950F2E2-BDAA-4DA3-BAFF-313F8EB62DB1}" destId="{E69A89E6-157D-47E5-818C-6762AC610234}" srcOrd="8" destOrd="0" presId="urn:microsoft.com/office/officeart/2005/8/layout/hierarchy1"/>
    <dgm:cxn modelId="{3CCAC0D1-AB68-48F6-B99A-CEA9EBCD1448}" type="presParOf" srcId="{3950F2E2-BDAA-4DA3-BAFF-313F8EB62DB1}" destId="{1D3BEED6-6520-43D4-963F-936C4DEED025}" srcOrd="9" destOrd="0" presId="urn:microsoft.com/office/officeart/2005/8/layout/hierarchy1"/>
    <dgm:cxn modelId="{3A660D1E-C1E6-4AF1-9DED-78C9FCEDB0E3}" type="presParOf" srcId="{1D3BEED6-6520-43D4-963F-936C4DEED025}" destId="{678A3B57-254F-4690-8596-D901B7ECC530}" srcOrd="0" destOrd="0" presId="urn:microsoft.com/office/officeart/2005/8/layout/hierarchy1"/>
    <dgm:cxn modelId="{066A04BC-0787-4E78-A360-55BE2334798D}" type="presParOf" srcId="{678A3B57-254F-4690-8596-D901B7ECC530}" destId="{D076B0CF-03BD-4315-BC1E-BA975E25D0FA}" srcOrd="0" destOrd="0" presId="urn:microsoft.com/office/officeart/2005/8/layout/hierarchy1"/>
    <dgm:cxn modelId="{5EE3947E-9291-42F9-AB62-47CF54914CE4}" type="presParOf" srcId="{678A3B57-254F-4690-8596-D901B7ECC530}" destId="{D2F786AA-DB47-4D6C-BC59-08C05185E4D0}" srcOrd="1" destOrd="0" presId="urn:microsoft.com/office/officeart/2005/8/layout/hierarchy1"/>
    <dgm:cxn modelId="{F2AB11BE-AD52-413A-90A3-D63EE3047B10}" type="presParOf" srcId="{1D3BEED6-6520-43D4-963F-936C4DEED025}" destId="{3126DB61-C8CC-45AE-B1D5-5DA456280B90}" srcOrd="1" destOrd="0" presId="urn:microsoft.com/office/officeart/2005/8/layout/hierarchy1"/>
  </dgm:cxnLst>
  <dgm:bg/>
  <dgm:whole/>
  <dgm:extLst>
    <a:ext uri="http://schemas.microsoft.com/office/drawing/2008/diagram">
      <dsp:dataModelExt xmlns:dsp="http://schemas.microsoft.com/office/drawing/2008/diagram" relId="rId69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BF400A9-E6A0-4150-84F5-B06E7D6482EA}">
      <dsp:nvSpPr>
        <dsp:cNvPr id="0" name=""/>
        <dsp:cNvSpPr/>
      </dsp:nvSpPr>
      <dsp:spPr>
        <a:xfrm>
          <a:off x="1804" y="0"/>
          <a:ext cx="2198446" cy="621102"/>
        </a:xfrm>
        <a:prstGeom prst="chevron">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2007" tIns="17336" rIns="17336" bIns="17336" numCol="1" spcCol="1270" anchor="ctr" anchorCtr="0">
          <a:noAutofit/>
        </a:bodyPr>
        <a:lstStyle/>
        <a:p>
          <a:pPr marL="0" lvl="0" indent="0" algn="ctr" defTabSz="577850">
            <a:lnSpc>
              <a:spcPct val="90000"/>
            </a:lnSpc>
            <a:spcBef>
              <a:spcPct val="0"/>
            </a:spcBef>
            <a:spcAft>
              <a:spcPct val="35000"/>
            </a:spcAft>
            <a:buNone/>
          </a:pPr>
          <a:r>
            <a:rPr lang="fa-IR" sz="1300" kern="1200">
              <a:cs typeface="B Koodak" panose="00000700000000000000" pitchFamily="2" charset="-78"/>
            </a:rPr>
            <a:t>بسامد، انرژی، ضریب شکست، نفوذپذیری بیشتر</a:t>
          </a:r>
          <a:endParaRPr lang="en-US" sz="1300" kern="1200">
            <a:cs typeface="B Koodak" panose="00000700000000000000" pitchFamily="2" charset="-78"/>
          </a:endParaRPr>
        </a:p>
      </dsp:txBody>
      <dsp:txXfrm>
        <a:off x="312355" y="0"/>
        <a:ext cx="1577344" cy="621102"/>
      </dsp:txXfrm>
    </dsp:sp>
    <dsp:sp modelId="{D9796A6B-E0A2-4735-A8B2-7D67F2717C35}">
      <dsp:nvSpPr>
        <dsp:cNvPr id="0" name=""/>
        <dsp:cNvSpPr/>
      </dsp:nvSpPr>
      <dsp:spPr>
        <a:xfrm>
          <a:off x="1980406" y="0"/>
          <a:ext cx="2198446" cy="621102"/>
        </a:xfrm>
        <a:prstGeom prst="chevron">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2007" tIns="17336" rIns="17336" bIns="17336" numCol="1" spcCol="1270" anchor="ctr" anchorCtr="0">
          <a:noAutofit/>
        </a:bodyPr>
        <a:lstStyle/>
        <a:p>
          <a:pPr marL="0" lvl="0" indent="0" algn="ctr" defTabSz="577850">
            <a:lnSpc>
              <a:spcPct val="90000"/>
            </a:lnSpc>
            <a:spcBef>
              <a:spcPct val="0"/>
            </a:spcBef>
            <a:spcAft>
              <a:spcPct val="35000"/>
            </a:spcAft>
            <a:buNone/>
          </a:pPr>
          <a:r>
            <a:rPr lang="fa-IR" sz="1300" kern="1200">
              <a:cs typeface="B Koodak" panose="00000700000000000000" pitchFamily="2" charset="-78"/>
            </a:rPr>
            <a:t>طول موج و سرعت در محیط شفاف کمتر</a:t>
          </a:r>
          <a:endParaRPr lang="en-US" sz="1300" kern="1200">
            <a:cs typeface="B Koodak" panose="00000700000000000000" pitchFamily="2" charset="-78"/>
          </a:endParaRPr>
        </a:p>
      </dsp:txBody>
      <dsp:txXfrm>
        <a:off x="2290957" y="0"/>
        <a:ext cx="1577344" cy="621102"/>
      </dsp:txXfrm>
    </dsp:sp>
    <dsp:sp modelId="{C4F8D018-2B61-4422-B66A-D03CFF09C78A}">
      <dsp:nvSpPr>
        <dsp:cNvPr id="0" name=""/>
        <dsp:cNvSpPr/>
      </dsp:nvSpPr>
      <dsp:spPr>
        <a:xfrm>
          <a:off x="3959008" y="0"/>
          <a:ext cx="2198446" cy="621102"/>
        </a:xfrm>
        <a:prstGeom prst="chevron">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2007" tIns="17336" rIns="17336" bIns="17336" numCol="1" spcCol="1270" anchor="ctr" anchorCtr="0">
          <a:noAutofit/>
        </a:bodyPr>
        <a:lstStyle/>
        <a:p>
          <a:pPr marL="0" lvl="0" indent="0" algn="ctr" defTabSz="577850">
            <a:lnSpc>
              <a:spcPct val="90000"/>
            </a:lnSpc>
            <a:spcBef>
              <a:spcPct val="0"/>
            </a:spcBef>
            <a:spcAft>
              <a:spcPct val="35000"/>
            </a:spcAft>
            <a:buNone/>
          </a:pPr>
          <a:r>
            <a:rPr lang="fa-IR" sz="1300" kern="1200">
              <a:cs typeface="B Koodak" panose="00000700000000000000" pitchFamily="2" charset="-78"/>
            </a:rPr>
            <a:t>سرعت در خلاء یکسان</a:t>
          </a:r>
          <a:endParaRPr lang="en-US" sz="1300" kern="1200">
            <a:cs typeface="B Koodak" panose="00000700000000000000" pitchFamily="2" charset="-78"/>
          </a:endParaRPr>
        </a:p>
      </dsp:txBody>
      <dsp:txXfrm>
        <a:off x="4269559" y="0"/>
        <a:ext cx="1577344" cy="621102"/>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69A89E6-157D-47E5-818C-6762AC610234}">
      <dsp:nvSpPr>
        <dsp:cNvPr id="0" name=""/>
        <dsp:cNvSpPr/>
      </dsp:nvSpPr>
      <dsp:spPr>
        <a:xfrm>
          <a:off x="3344902" y="570630"/>
          <a:ext cx="2424443" cy="189270"/>
        </a:xfrm>
        <a:custGeom>
          <a:avLst/>
          <a:gdLst/>
          <a:ahLst/>
          <a:cxnLst/>
          <a:rect l="0" t="0" r="0" b="0"/>
          <a:pathLst>
            <a:path>
              <a:moveTo>
                <a:pt x="0" y="0"/>
              </a:moveTo>
              <a:lnTo>
                <a:pt x="0" y="128982"/>
              </a:lnTo>
              <a:lnTo>
                <a:pt x="2424443" y="128982"/>
              </a:lnTo>
              <a:lnTo>
                <a:pt x="2424443" y="18927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76110E2-E314-47A2-9B61-7EDFA385432F}">
      <dsp:nvSpPr>
        <dsp:cNvPr id="0" name=""/>
        <dsp:cNvSpPr/>
      </dsp:nvSpPr>
      <dsp:spPr>
        <a:xfrm>
          <a:off x="3344902" y="570630"/>
          <a:ext cx="1572997" cy="189270"/>
        </a:xfrm>
        <a:custGeom>
          <a:avLst/>
          <a:gdLst/>
          <a:ahLst/>
          <a:cxnLst/>
          <a:rect l="0" t="0" r="0" b="0"/>
          <a:pathLst>
            <a:path>
              <a:moveTo>
                <a:pt x="0" y="0"/>
              </a:moveTo>
              <a:lnTo>
                <a:pt x="0" y="128982"/>
              </a:lnTo>
              <a:lnTo>
                <a:pt x="1572997" y="128982"/>
              </a:lnTo>
              <a:lnTo>
                <a:pt x="1572997" y="18927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4D9F2DC-924A-49A8-B4B5-87DF4402042D}">
      <dsp:nvSpPr>
        <dsp:cNvPr id="0" name=""/>
        <dsp:cNvSpPr/>
      </dsp:nvSpPr>
      <dsp:spPr>
        <a:xfrm>
          <a:off x="5004669" y="2087924"/>
          <a:ext cx="91440" cy="189431"/>
        </a:xfrm>
        <a:custGeom>
          <a:avLst/>
          <a:gdLst/>
          <a:ahLst/>
          <a:cxnLst/>
          <a:rect l="0" t="0" r="0" b="0"/>
          <a:pathLst>
            <a:path>
              <a:moveTo>
                <a:pt x="45720" y="0"/>
              </a:moveTo>
              <a:lnTo>
                <a:pt x="45720" y="129143"/>
              </a:lnTo>
              <a:lnTo>
                <a:pt x="73814" y="129143"/>
              </a:lnTo>
              <a:lnTo>
                <a:pt x="73814" y="189431"/>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0CFE4AA-0ACF-42D8-981E-86C6D49F15B6}">
      <dsp:nvSpPr>
        <dsp:cNvPr id="0" name=""/>
        <dsp:cNvSpPr/>
      </dsp:nvSpPr>
      <dsp:spPr>
        <a:xfrm>
          <a:off x="3937522" y="1329277"/>
          <a:ext cx="1112866" cy="189270"/>
        </a:xfrm>
        <a:custGeom>
          <a:avLst/>
          <a:gdLst/>
          <a:ahLst/>
          <a:cxnLst/>
          <a:rect l="0" t="0" r="0" b="0"/>
          <a:pathLst>
            <a:path>
              <a:moveTo>
                <a:pt x="0" y="0"/>
              </a:moveTo>
              <a:lnTo>
                <a:pt x="0" y="128982"/>
              </a:lnTo>
              <a:lnTo>
                <a:pt x="1112866" y="128982"/>
              </a:lnTo>
              <a:lnTo>
                <a:pt x="1112866" y="18927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4C8E149-4524-40CE-9871-FD70845FFCC9}">
      <dsp:nvSpPr>
        <dsp:cNvPr id="0" name=""/>
        <dsp:cNvSpPr/>
      </dsp:nvSpPr>
      <dsp:spPr>
        <a:xfrm>
          <a:off x="2989832" y="1329277"/>
          <a:ext cx="947690" cy="189270"/>
        </a:xfrm>
        <a:custGeom>
          <a:avLst/>
          <a:gdLst/>
          <a:ahLst/>
          <a:cxnLst/>
          <a:rect l="0" t="0" r="0" b="0"/>
          <a:pathLst>
            <a:path>
              <a:moveTo>
                <a:pt x="947690" y="0"/>
              </a:moveTo>
              <a:lnTo>
                <a:pt x="947690" y="128982"/>
              </a:lnTo>
              <a:lnTo>
                <a:pt x="0" y="128982"/>
              </a:lnTo>
              <a:lnTo>
                <a:pt x="0" y="18927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C4DFA65-0544-4844-9828-F26B00A84981}">
      <dsp:nvSpPr>
        <dsp:cNvPr id="0" name=""/>
        <dsp:cNvSpPr/>
      </dsp:nvSpPr>
      <dsp:spPr>
        <a:xfrm>
          <a:off x="3344902" y="570630"/>
          <a:ext cx="592620" cy="189270"/>
        </a:xfrm>
        <a:custGeom>
          <a:avLst/>
          <a:gdLst/>
          <a:ahLst/>
          <a:cxnLst/>
          <a:rect l="0" t="0" r="0" b="0"/>
          <a:pathLst>
            <a:path>
              <a:moveTo>
                <a:pt x="0" y="0"/>
              </a:moveTo>
              <a:lnTo>
                <a:pt x="0" y="128982"/>
              </a:lnTo>
              <a:lnTo>
                <a:pt x="592620" y="128982"/>
              </a:lnTo>
              <a:lnTo>
                <a:pt x="592620" y="18927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6DDE6F8-8B5D-4697-8702-AA966D385761}">
      <dsp:nvSpPr>
        <dsp:cNvPr id="0" name=""/>
        <dsp:cNvSpPr/>
      </dsp:nvSpPr>
      <dsp:spPr>
        <a:xfrm>
          <a:off x="2471430" y="570630"/>
          <a:ext cx="873472" cy="189270"/>
        </a:xfrm>
        <a:custGeom>
          <a:avLst/>
          <a:gdLst/>
          <a:ahLst/>
          <a:cxnLst/>
          <a:rect l="0" t="0" r="0" b="0"/>
          <a:pathLst>
            <a:path>
              <a:moveTo>
                <a:pt x="873472" y="0"/>
              </a:moveTo>
              <a:lnTo>
                <a:pt x="873472" y="128982"/>
              </a:lnTo>
              <a:lnTo>
                <a:pt x="0" y="128982"/>
              </a:lnTo>
              <a:lnTo>
                <a:pt x="0" y="18927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388FC7C-ECFD-423E-BFB2-25B2A0FB6AF1}">
      <dsp:nvSpPr>
        <dsp:cNvPr id="0" name=""/>
        <dsp:cNvSpPr/>
      </dsp:nvSpPr>
      <dsp:spPr>
        <a:xfrm>
          <a:off x="1027363" y="570630"/>
          <a:ext cx="2317538" cy="189270"/>
        </a:xfrm>
        <a:custGeom>
          <a:avLst/>
          <a:gdLst/>
          <a:ahLst/>
          <a:cxnLst/>
          <a:rect l="0" t="0" r="0" b="0"/>
          <a:pathLst>
            <a:path>
              <a:moveTo>
                <a:pt x="2317538" y="0"/>
              </a:moveTo>
              <a:lnTo>
                <a:pt x="2317538" y="128982"/>
              </a:lnTo>
              <a:lnTo>
                <a:pt x="0" y="128982"/>
              </a:lnTo>
              <a:lnTo>
                <a:pt x="0" y="18927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8C97D2B-A084-4D10-A626-5713B0BB5016}">
      <dsp:nvSpPr>
        <dsp:cNvPr id="0" name=""/>
        <dsp:cNvSpPr/>
      </dsp:nvSpPr>
      <dsp:spPr>
        <a:xfrm>
          <a:off x="2721457" y="1254"/>
          <a:ext cx="1246889" cy="569375"/>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492AD1F8-C702-4AAE-BAAC-18815EE04B03}">
      <dsp:nvSpPr>
        <dsp:cNvPr id="0" name=""/>
        <dsp:cNvSpPr/>
      </dsp:nvSpPr>
      <dsp:spPr>
        <a:xfrm>
          <a:off x="2793767" y="69949"/>
          <a:ext cx="1246889" cy="569375"/>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fa-IR" sz="900" b="1" kern="1200">
              <a:cs typeface="B Koodak" pitchFamily="2" charset="-78"/>
            </a:rPr>
            <a:t>امواج الکترومغناطیسی</a:t>
          </a:r>
          <a:endParaRPr lang="en-US" sz="900" b="1" kern="1200">
            <a:cs typeface="B Koodak" pitchFamily="2" charset="-78"/>
          </a:endParaRPr>
        </a:p>
      </dsp:txBody>
      <dsp:txXfrm>
        <a:off x="2810443" y="86625"/>
        <a:ext cx="1213537" cy="536023"/>
      </dsp:txXfrm>
    </dsp:sp>
    <dsp:sp modelId="{604C31E3-3D9A-4E4D-B3E2-CCE8D8E28822}">
      <dsp:nvSpPr>
        <dsp:cNvPr id="0" name=""/>
        <dsp:cNvSpPr/>
      </dsp:nvSpPr>
      <dsp:spPr>
        <a:xfrm>
          <a:off x="397993" y="759901"/>
          <a:ext cx="1258740" cy="569375"/>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216CE85-E322-4681-9067-2145C3E6D982}">
      <dsp:nvSpPr>
        <dsp:cNvPr id="0" name=""/>
        <dsp:cNvSpPr/>
      </dsp:nvSpPr>
      <dsp:spPr>
        <a:xfrm>
          <a:off x="470303" y="828595"/>
          <a:ext cx="1258740" cy="569375"/>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fa-IR" sz="900" b="1" kern="1200">
              <a:cs typeface="B Koodak" pitchFamily="2" charset="-78"/>
            </a:rPr>
            <a:t>تندیشون توی خلا از رابطه</a:t>
          </a:r>
        </a:p>
        <a:p>
          <a:pPr marL="0" lvl="0" indent="0" algn="ctr" defTabSz="400050">
            <a:lnSpc>
              <a:spcPct val="90000"/>
            </a:lnSpc>
            <a:spcBef>
              <a:spcPct val="0"/>
            </a:spcBef>
            <a:spcAft>
              <a:spcPct val="35000"/>
            </a:spcAft>
            <a:buNone/>
          </a:pPr>
          <a:r>
            <a:rPr lang="fa-IR" sz="900" b="1" kern="1200">
              <a:cs typeface="B Koodak" pitchFamily="2" charset="-78"/>
            </a:rPr>
            <a:t> یک به روی رادیکال ...</a:t>
          </a:r>
          <a:endParaRPr lang="en-US" sz="900" b="1" kern="1200">
            <a:cs typeface="B Koodak" pitchFamily="2" charset="-78"/>
          </a:endParaRPr>
        </a:p>
      </dsp:txBody>
      <dsp:txXfrm>
        <a:off x="486979" y="845271"/>
        <a:ext cx="1225388" cy="536023"/>
      </dsp:txXfrm>
    </dsp:sp>
    <dsp:sp modelId="{3612B0B1-CFCD-4B41-A52E-42AFB586A024}">
      <dsp:nvSpPr>
        <dsp:cNvPr id="0" name=""/>
        <dsp:cNvSpPr/>
      </dsp:nvSpPr>
      <dsp:spPr>
        <a:xfrm>
          <a:off x="1801353" y="759901"/>
          <a:ext cx="1340153" cy="566293"/>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18F9B594-F9FD-443A-ACD1-B967C71FA9F2}">
      <dsp:nvSpPr>
        <dsp:cNvPr id="0" name=""/>
        <dsp:cNvSpPr/>
      </dsp:nvSpPr>
      <dsp:spPr>
        <a:xfrm>
          <a:off x="1873663" y="828595"/>
          <a:ext cx="1340153" cy="566293"/>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fa-IR" sz="900" b="1" kern="1200">
              <a:cs typeface="B Koodak" pitchFamily="2" charset="-78"/>
            </a:rPr>
            <a:t>انرژی را منتقل می کنند ولی حامل بار الکتریکی نیستند. نور بهت برسه .............</a:t>
          </a:r>
          <a:endParaRPr lang="en-US" sz="900" b="1" kern="1200">
            <a:cs typeface="B Koodak" pitchFamily="2" charset="-78"/>
          </a:endParaRPr>
        </a:p>
      </dsp:txBody>
      <dsp:txXfrm>
        <a:off x="1890249" y="845181"/>
        <a:ext cx="1306981" cy="533121"/>
      </dsp:txXfrm>
    </dsp:sp>
    <dsp:sp modelId="{825DF373-3999-4E62-8CDD-420570AD59A0}">
      <dsp:nvSpPr>
        <dsp:cNvPr id="0" name=""/>
        <dsp:cNvSpPr/>
      </dsp:nvSpPr>
      <dsp:spPr>
        <a:xfrm>
          <a:off x="3286126" y="759901"/>
          <a:ext cx="1302792" cy="569375"/>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CD48142-9FE6-4034-B963-136B1CB6066C}">
      <dsp:nvSpPr>
        <dsp:cNvPr id="0" name=""/>
        <dsp:cNvSpPr/>
      </dsp:nvSpPr>
      <dsp:spPr>
        <a:xfrm>
          <a:off x="3358436" y="828595"/>
          <a:ext cx="1302792" cy="569375"/>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fa-IR" sz="900" b="1" kern="1200">
              <a:cs typeface="B Koodak" pitchFamily="2" charset="-78"/>
            </a:rPr>
            <a:t>متشکل از یک از یک میدان الکتریکی و مغناطیسی نوسانی عمود بر هم </a:t>
          </a:r>
          <a:endParaRPr lang="en-US" sz="900" b="1" kern="1200">
            <a:cs typeface="B Koodak" pitchFamily="2" charset="-78"/>
          </a:endParaRPr>
        </a:p>
      </dsp:txBody>
      <dsp:txXfrm>
        <a:off x="3375112" y="845271"/>
        <a:ext cx="1269440" cy="536023"/>
      </dsp:txXfrm>
    </dsp:sp>
    <dsp:sp modelId="{43F7DF14-8093-44ED-9CC4-889C9C1AAE9E}">
      <dsp:nvSpPr>
        <dsp:cNvPr id="0" name=""/>
        <dsp:cNvSpPr/>
      </dsp:nvSpPr>
      <dsp:spPr>
        <a:xfrm>
          <a:off x="1949275" y="1518548"/>
          <a:ext cx="2081114" cy="491155"/>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4B67A90D-113E-439D-BE5C-E3B8EBE2316C}">
      <dsp:nvSpPr>
        <dsp:cNvPr id="0" name=""/>
        <dsp:cNvSpPr/>
      </dsp:nvSpPr>
      <dsp:spPr>
        <a:xfrm>
          <a:off x="2021584" y="1587242"/>
          <a:ext cx="2081114" cy="491155"/>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fa-IR" sz="900" b="1" kern="1200">
              <a:cs typeface="B Koodak" pitchFamily="2" charset="-78"/>
            </a:rPr>
            <a:t>به طور سینوسی تغییر می کنند و با هم،همفاز و هم بسامد هستند. یعنی به طور هم زمانی بیشینه و کمینه می شوند.</a:t>
          </a:r>
          <a:endParaRPr lang="en-US" sz="900" b="1" kern="1200">
            <a:cs typeface="B Koodak" pitchFamily="2" charset="-78"/>
          </a:endParaRPr>
        </a:p>
      </dsp:txBody>
      <dsp:txXfrm>
        <a:off x="2035969" y="1601627"/>
        <a:ext cx="2052344" cy="462385"/>
      </dsp:txXfrm>
    </dsp:sp>
    <dsp:sp modelId="{389058F7-2470-4528-8A1B-C826F2674C8B}">
      <dsp:nvSpPr>
        <dsp:cNvPr id="0" name=""/>
        <dsp:cNvSpPr/>
      </dsp:nvSpPr>
      <dsp:spPr>
        <a:xfrm>
          <a:off x="4175008" y="1518548"/>
          <a:ext cx="1750761" cy="569375"/>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C08679E9-9BC8-4027-81AB-7CA78FB80845}">
      <dsp:nvSpPr>
        <dsp:cNvPr id="0" name=""/>
        <dsp:cNvSpPr/>
      </dsp:nvSpPr>
      <dsp:spPr>
        <a:xfrm>
          <a:off x="4247318" y="1587242"/>
          <a:ext cx="1750761" cy="569375"/>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fa-IR" sz="900" b="1" kern="1200">
              <a:cs typeface="B Koodak" pitchFamily="2" charset="-78"/>
            </a:rPr>
            <a:t>هر دو میدان بر جهت انتشار عمود هستند</a:t>
          </a:r>
        </a:p>
        <a:p>
          <a:pPr marL="0" lvl="0" indent="0" algn="ctr" defTabSz="400050">
            <a:lnSpc>
              <a:spcPct val="90000"/>
            </a:lnSpc>
            <a:spcBef>
              <a:spcPct val="0"/>
            </a:spcBef>
            <a:spcAft>
              <a:spcPct val="35000"/>
            </a:spcAft>
            <a:buNone/>
          </a:pPr>
          <a:r>
            <a:rPr lang="en-US" sz="900" b="1" kern="1200">
              <a:cs typeface="B Koodak" pitchFamily="2" charset="-78"/>
            </a:rPr>
            <a:t>delta B-E-Farday</a:t>
          </a:r>
        </a:p>
        <a:p>
          <a:pPr marL="0" lvl="0" indent="0" algn="ctr" defTabSz="400050">
            <a:lnSpc>
              <a:spcPct val="90000"/>
            </a:lnSpc>
            <a:spcBef>
              <a:spcPct val="0"/>
            </a:spcBef>
            <a:spcAft>
              <a:spcPct val="35000"/>
            </a:spcAft>
            <a:buNone/>
          </a:pPr>
          <a:r>
            <a:rPr lang="en-US" sz="900" b="1" kern="1200">
              <a:cs typeface="B Koodak" pitchFamily="2" charset="-78"/>
            </a:rPr>
            <a:t>delta E-B-Max</a:t>
          </a:r>
        </a:p>
      </dsp:txBody>
      <dsp:txXfrm>
        <a:off x="4263994" y="1603918"/>
        <a:ext cx="1717409" cy="536023"/>
      </dsp:txXfrm>
    </dsp:sp>
    <dsp:sp modelId="{0E1413B6-5D0A-4A7A-A2BF-89E53B9AE5DF}">
      <dsp:nvSpPr>
        <dsp:cNvPr id="0" name=""/>
        <dsp:cNvSpPr/>
      </dsp:nvSpPr>
      <dsp:spPr>
        <a:xfrm>
          <a:off x="3964586" y="2277356"/>
          <a:ext cx="2227795" cy="458286"/>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BA12B3F-8332-4422-A786-DB4635DF6438}">
      <dsp:nvSpPr>
        <dsp:cNvPr id="0" name=""/>
        <dsp:cNvSpPr/>
      </dsp:nvSpPr>
      <dsp:spPr>
        <a:xfrm>
          <a:off x="4036896" y="2346050"/>
          <a:ext cx="2227795" cy="458286"/>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fa-IR" sz="900" kern="1200">
              <a:cs typeface="B Koodak" panose="00000700000000000000" pitchFamily="2" charset="-78"/>
            </a:rPr>
            <a:t>چهار انشگت : میدان الکتریکی | خم کردن : میدان مغناطیسی | انگشت شست جهت انتشار</a:t>
          </a:r>
          <a:endParaRPr lang="en-US" sz="900" kern="1200">
            <a:cs typeface="B Koodak" panose="00000700000000000000" pitchFamily="2" charset="-78"/>
          </a:endParaRPr>
        </a:p>
      </dsp:txBody>
      <dsp:txXfrm>
        <a:off x="4050319" y="2359473"/>
        <a:ext cx="2200949" cy="431440"/>
      </dsp:txXfrm>
    </dsp:sp>
    <dsp:sp modelId="{05878013-A5C5-4092-8E28-B877ADC8D4DC}">
      <dsp:nvSpPr>
        <dsp:cNvPr id="0" name=""/>
        <dsp:cNvSpPr/>
      </dsp:nvSpPr>
      <dsp:spPr>
        <a:xfrm>
          <a:off x="4733538" y="759901"/>
          <a:ext cx="368723" cy="569375"/>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D2E0BEF2-44C1-4F10-827C-CA7786220248}">
      <dsp:nvSpPr>
        <dsp:cNvPr id="0" name=""/>
        <dsp:cNvSpPr/>
      </dsp:nvSpPr>
      <dsp:spPr>
        <a:xfrm>
          <a:off x="4805847" y="828595"/>
          <a:ext cx="368723" cy="569375"/>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fa-IR" sz="900" b="1" kern="1200">
              <a:cs typeface="B Koodak" pitchFamily="2" charset="-78"/>
            </a:rPr>
            <a:t>عرضی</a:t>
          </a:r>
          <a:endParaRPr lang="en-US" sz="900" b="1" kern="1200">
            <a:cs typeface="B Koodak" pitchFamily="2" charset="-78"/>
          </a:endParaRPr>
        </a:p>
      </dsp:txBody>
      <dsp:txXfrm>
        <a:off x="4816647" y="839395"/>
        <a:ext cx="347123" cy="547775"/>
      </dsp:txXfrm>
    </dsp:sp>
    <dsp:sp modelId="{D076B0CF-03BD-4315-BC1E-BA975E25D0FA}">
      <dsp:nvSpPr>
        <dsp:cNvPr id="0" name=""/>
        <dsp:cNvSpPr/>
      </dsp:nvSpPr>
      <dsp:spPr>
        <a:xfrm>
          <a:off x="5246880" y="759901"/>
          <a:ext cx="1044930" cy="569375"/>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D2F786AA-DB47-4D6C-BC59-08C05185E4D0}">
      <dsp:nvSpPr>
        <dsp:cNvPr id="0" name=""/>
        <dsp:cNvSpPr/>
      </dsp:nvSpPr>
      <dsp:spPr>
        <a:xfrm>
          <a:off x="5319190" y="828595"/>
          <a:ext cx="1044930" cy="569375"/>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fa-IR" sz="900" b="1" kern="1200">
              <a:cs typeface="B Koodak" pitchFamily="2" charset="-78"/>
            </a:rPr>
            <a:t>برای انتشارنیاز به محیط  مادی ندارند و در خلاء نیز منتشر می شوند</a:t>
          </a:r>
          <a:endParaRPr lang="en-US" sz="900" b="1" kern="1200">
            <a:cs typeface="B Koodak" pitchFamily="2" charset="-78"/>
          </a:endParaRPr>
        </a:p>
      </dsp:txBody>
      <dsp:txXfrm>
        <a:off x="5335866" y="845271"/>
        <a:ext cx="1011578" cy="536023"/>
      </dsp:txXfrm>
    </dsp:sp>
  </dsp:spTree>
</dsp:drawing>
</file>

<file path=word/diagrams/layout1.xml><?xml version="1.0" encoding="utf-8"?>
<dgm:layoutDef xmlns:dgm="http://schemas.openxmlformats.org/drawingml/2006/diagram" xmlns:a="http://schemas.openxmlformats.org/drawingml/2006/main" uniqueId="urn:microsoft.com/office/officeart/2005/8/layout/chevron1">
  <dgm:title val=""/>
  <dgm:desc val=""/>
  <dgm:catLst>
    <dgm:cat type="process" pri="9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des" func="maxDepth" op="gte" val="2">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1.5"/>
          <dgm:constr type="h" for="des" forName="desTx" refType="primFontSz" refFor="des" refForName="parTx" fact="0.5"/>
          <dgm:constr type="w" for="ch" forName="space" op="equ" val="-6"/>
        </dgm:constrLst>
        <dgm:ruleLst>
          <dgm:rule type="w" for="ch" forName="composite" val="0" fact="NaN" max="NaN"/>
          <dgm:rule type="primFontSz" for="des" forName="parTx" val="5" fact="NaN" max="NaN"/>
        </dgm:ruleLst>
        <dgm:forEach name="Name6" axis="ch" ptType="node">
          <dgm:layoutNode name="composite">
            <dgm:alg type="composite"/>
            <dgm:shape xmlns:r="http://schemas.openxmlformats.org/officeDocument/2006/relationships" r:blip="">
              <dgm:adjLst/>
            </dgm:shape>
            <dgm:presOf/>
            <dgm:choose name="Name7">
              <dgm:if name="Name8" func="var" arg="dir" op="equ" val="norm">
                <dgm:constrLst>
                  <dgm:constr type="l" for="ch" forName="parTx"/>
                  <dgm:constr type="w" for="ch" forName="parTx" refType="w"/>
                  <dgm:constr type="t" for="ch" forName="parTx"/>
                  <dgm:constr type="l" for="ch" forName="desTx"/>
                  <dgm:constr type="w" for="ch" forName="desTx" refType="w" refFor="ch" refForName="parTx" fact="0.8"/>
                  <dgm:constr type="t" for="ch" forName="desTx" refType="h" refFor="ch" refForName="parTx" fact="1.125"/>
                </dgm:constrLst>
              </dgm:if>
              <dgm:else name="Name9">
                <dgm:constrLst>
                  <dgm:constr type="l" for="ch" forName="parTx"/>
                  <dgm:constr type="w" for="ch" forName="parTx" refType="w"/>
                  <dgm:constr type="t" for="ch" forName="parTx"/>
                  <dgm:constr type="l" for="ch" forName="desTx" refType="w" fact="0.2"/>
                  <dgm:constr type="w" for="ch" forName="desTx" refType="w" refFor="ch" refForName="parTx" fact="0.8"/>
                  <dgm:constr type="t" for="ch" forName="desTx" refType="h" refFor="ch" refForName="parTx" fact="1.125"/>
                </dgm:constrLst>
              </dgm:else>
            </dgm:choose>
            <dgm:ruleLst>
              <dgm:rule type="h" val="INF" fact="NaN" max="NaN"/>
            </dgm:ruleLst>
            <dgm:layoutNode name="parTx">
              <dgm:varLst>
                <dgm:chMax val="0"/>
                <dgm:chPref val="0"/>
                <dgm:bulletEnabled val="1"/>
              </dgm:varLst>
              <dgm:alg type="tx"/>
              <dgm:choose name="Name10">
                <dgm:if name="Name11" func="var" arg="dir" op="equ" val="norm">
                  <dgm:shape xmlns:r="http://schemas.openxmlformats.org/officeDocument/2006/relationships" type="chevron" r:blip="">
                    <dgm:adjLst/>
                  </dgm:shape>
                </dgm:if>
                <dgm:else name="Name12">
                  <dgm:shape xmlns:r="http://schemas.openxmlformats.org/officeDocument/2006/relationships" rot="180" type="chevron" r:blip="">
                    <dgm:adjLst/>
                  </dgm:shape>
                </dgm:else>
              </dgm:choose>
              <dgm:presOf axis="self" ptType="node"/>
              <dgm:choose name="Name13">
                <dgm:if name="Name14" func="var" arg="dir" op="equ" val="norm">
                  <dgm:constrLst>
                    <dgm:constr type="h" refType="w" op="lte" fact="0.4"/>
                    <dgm:constr type="h"/>
                    <dgm:constr type="tMarg" refType="primFontSz" fact="0.105"/>
                    <dgm:constr type="bMarg" refType="primFontSz" fact="0.105"/>
                    <dgm:constr type="lMarg" refType="primFontSz" fact="0.315"/>
                    <dgm:constr type="rMarg" refType="primFontSz" fact="0.105"/>
                  </dgm:constrLst>
                </dgm:if>
                <dgm:else name="Name15">
                  <dgm:constrLst>
                    <dgm:constr type="h" refType="w" op="lte" fact="0.4"/>
                    <dgm:constr type="h"/>
                    <dgm:constr type="tMarg" refType="primFontSz" fact="0.105"/>
                    <dgm:constr type="bMarg" refType="primFontSz" fact="0.105"/>
                    <dgm:constr type="lMarg" refType="primFontSz" fact="0.105"/>
                    <dgm:constr type="rMarg" refType="primFontSz" fact="0.315"/>
                  </dgm:constrLst>
                </dgm:else>
              </dgm:choose>
              <dgm:ruleLst>
                <dgm:rule type="h" val="INF" fact="NaN" max="NaN"/>
              </dgm:ruleLst>
            </dgm:layoutNode>
            <dgm:layoutNode name="desTx" styleLbl="revTx">
              <dgm:varLst>
                <dgm:bulletEnabled val="1"/>
              </dgm:varLst>
              <dgm:alg type="tx">
                <dgm:param type="stBulletLvl" val="1"/>
              </dgm:alg>
              <dgm:choose name="Name16">
                <dgm:if name="Name17" axis="ch" ptType="node" func="cnt" op="gte" val="1">
                  <dgm:shape xmlns:r="http://schemas.openxmlformats.org/officeDocument/2006/relationships" type="rect" r:blip="">
                    <dgm:adjLst/>
                  </dgm:shape>
                </dgm:if>
                <dgm:else name="Name18">
                  <dgm:shape xmlns:r="http://schemas.openxmlformats.org/officeDocument/2006/relationships" type="rect" r:blip="" hideGeom="1">
                    <dgm:adjLst/>
                  </dgm:shape>
                </dgm:else>
              </dgm:choose>
              <dgm:presOf axis="des" ptType="node"/>
              <dgm:constrLst>
                <dgm:constr type="secFontSz" val="65"/>
                <dgm:constr type="primFontSz" refType="secFontSz"/>
                <dgm:constr type="h"/>
                <dgm:constr type="tMarg"/>
                <dgm:constr type="bMarg"/>
                <dgm:constr type="rMarg"/>
                <dgm:constr type="lMarg"/>
              </dgm:constrLst>
              <dgm:ruleLst>
                <dgm:rule type="h" val="INF" fact="NaN" max="NaN"/>
              </dgm:ruleLst>
            </dgm:layoutNode>
          </dgm:layoutNode>
          <dgm:forEach name="Name19" axis="followSib" ptType="sibTrans" cnt="1">
            <dgm:layoutNode name="space">
              <dgm:alg type="sp"/>
              <dgm:shape xmlns:r="http://schemas.openxmlformats.org/officeDocument/2006/relationships" r:blip="">
                <dgm:adjLst/>
              </dgm:shape>
              <dgm:presOf/>
              <dgm:constrLst/>
              <dgm:ruleLst/>
            </dgm:layoutNode>
          </dgm:forEach>
        </dgm:forEach>
      </dgm:if>
      <dgm:else name="Name20">
        <dgm:constrLst>
          <dgm:constr type="w" for="ch" forName="parTxOnly" refType="w"/>
          <dgm:constr type="h" for="des" forName="parTxOnly" op="equ"/>
          <dgm:constr type="primFontSz" for="des" forName="parTxOnly" op="equ" val="65"/>
          <dgm:constr type="w" for="ch" forName="parTxOnlySpace" refType="w" refFor="ch" refForName="parTxOnly" fact="-0.1"/>
        </dgm:constrLst>
        <dgm:ruleLst/>
        <dgm:forEach name="Name21" axis="ch" ptType="node">
          <dgm:layoutNode name="parTxOnly">
            <dgm:varLst>
              <dgm:chMax val="0"/>
              <dgm:chPref val="0"/>
              <dgm:bulletEnabled val="1"/>
            </dgm:varLst>
            <dgm:alg type="tx"/>
            <dgm:choose name="Name22">
              <dgm:if name="Name23" func="var" arg="dir" op="equ" val="norm">
                <dgm:shape xmlns:r="http://schemas.openxmlformats.org/officeDocument/2006/relationships" type="chevron" r:blip="">
                  <dgm:adjLst/>
                </dgm:shape>
              </dgm:if>
              <dgm:else name="Name24">
                <dgm:shape xmlns:r="http://schemas.openxmlformats.org/officeDocument/2006/relationships" rot="180" type="chevron" r:blip="">
                  <dgm:adjLst/>
                </dgm:shape>
              </dgm:else>
            </dgm:choose>
            <dgm:presOf axis="self" ptType="node"/>
            <dgm:choose name="Name25">
              <dgm:if name="Name26" func="var" arg="dir" op="equ" val="norm">
                <dgm:constrLst>
                  <dgm:constr type="h" refType="w" op="equ" fact="0.4"/>
                  <dgm:constr type="tMarg" refType="primFontSz" fact="0.105"/>
                  <dgm:constr type="bMarg" refType="primFontSz" fact="0.105"/>
                  <dgm:constr type="lMarg" refType="primFontSz" fact="0.315"/>
                  <dgm:constr type="rMarg" refType="primFontSz" fact="0.105"/>
                </dgm:constrLst>
              </dgm:if>
              <dgm:else name="Name27">
                <dgm:constrLst>
                  <dgm:constr type="h" refType="w" op="equ" fact="0.4"/>
                  <dgm:constr type="tMarg" refType="primFontSz" fact="0.105"/>
                  <dgm:constr type="bMarg" refType="primFontSz" fact="0.105"/>
                  <dgm:constr type="lMarg" refType="primFontSz" fact="0.105"/>
                  <dgm:constr type="rMarg" refType="primFontSz" fact="0.315"/>
                </dgm:constrLst>
              </dgm:else>
            </dgm:choose>
            <dgm:ruleLst>
              <dgm:rule type="primFontSz" val="5" fact="NaN" max="NaN"/>
            </dgm:ruleLst>
          </dgm:layoutNode>
          <dgm:forEach name="Name28" axis="followSib" ptType="sibTrans" cnt="1">
            <dgm:layoutNode name="parTxOnlySpace">
              <dgm:alg type="sp"/>
              <dgm:shape xmlns:r="http://schemas.openxmlformats.org/officeDocument/2006/relationships" r:blip="">
                <dgm:adjLst/>
              </dgm:shape>
              <dgm:presOf/>
              <dgm:constrLst/>
              <dgm:ruleLst/>
            </dgm:layoutNode>
          </dgm:forEach>
        </dgm:forEach>
      </dgm:else>
    </dgm:choose>
  </dgm:layoutNode>
</dgm:layoutDef>
</file>

<file path=word/diagrams/layout2.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D0DA1FF-6A9F-402B-8D0E-86EDBC531E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4623</TotalTime>
  <Pages>73</Pages>
  <Words>8892</Words>
  <Characters>50686</Characters>
  <Application>Microsoft Office Word</Application>
  <DocSecurity>0</DocSecurity>
  <Lines>422</Lines>
  <Paragraphs>118</Paragraphs>
  <ScaleCrop>false</ScaleCrop>
  <HeadingPairs>
    <vt:vector size="2" baseType="variant">
      <vt:variant>
        <vt:lpstr>Title</vt:lpstr>
      </vt:variant>
      <vt:variant>
        <vt:i4>1</vt:i4>
      </vt:variant>
    </vt:vector>
  </HeadingPairs>
  <TitlesOfParts>
    <vt:vector size="1" baseType="lpstr">
      <vt:lpstr/>
    </vt:vector>
  </TitlesOfParts>
  <Company>home</Company>
  <LinksUpToDate>false</LinksUpToDate>
  <CharactersWithSpaces>59460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rashid pourrajab</dc:creator>
  <cp:lastModifiedBy>Microsoft</cp:lastModifiedBy>
  <cp:revision>256</cp:revision>
  <cp:lastPrinted>2022-06-03T09:35:00Z</cp:lastPrinted>
  <dcterms:created xsi:type="dcterms:W3CDTF">2019-04-07T08:18:00Z</dcterms:created>
  <dcterms:modified xsi:type="dcterms:W3CDTF">2022-06-03T09:45:00Z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EquationNumber2">
    <vt:lpwstr>(#S1.#E1)</vt:lpwstr>
  </property>
  <property fmtid="{D5CDD505-2E9C-101B-9397-08002B2CF9AE}" pid="3" name="MTUseMTPrefs">
    <vt:lpwstr>1</vt:lpwstr>
  </property>
  <property fmtid="{D5CDD505-2E9C-101B-9397-08002B2CF9AE}" pid="4" name="MTWinEqns">
    <vt:bool>true</vt:bool>
  </property>
</Properties>
</file>